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1258" w14:textId="39DB4054" w:rsidR="00FD3BCC" w:rsidRPr="007F403B" w:rsidRDefault="00637A40" w:rsidP="00FD3BCC">
      <w:pPr>
        <w:jc w:val="right"/>
        <w:rPr>
          <w:rFonts w:cs="Calibri"/>
          <w:b/>
          <w:sz w:val="28"/>
          <w:szCs w:val="28"/>
          <w:lang w:eastAsia="ar-SA"/>
        </w:rPr>
      </w:pPr>
      <w:r w:rsidRPr="007F403B">
        <w:rPr>
          <w:rFonts w:cs="Calibri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21B2B6AE" wp14:editId="18A7406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6410" cy="552450"/>
            <wp:effectExtent l="0" t="0" r="8890" b="0"/>
            <wp:wrapSquare wrapText="bothSides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2C230" w14:textId="39A9958E" w:rsidR="00FD3BCC" w:rsidRPr="007F403B" w:rsidRDefault="00FD3BCC" w:rsidP="00FD3BCC">
      <w:pPr>
        <w:jc w:val="right"/>
        <w:rPr>
          <w:rFonts w:cs="Calibri"/>
          <w:noProof/>
          <w:sz w:val="28"/>
          <w:szCs w:val="28"/>
        </w:rPr>
      </w:pPr>
    </w:p>
    <w:p w14:paraId="11408DD2" w14:textId="77777777" w:rsidR="00FD3BCC" w:rsidRPr="007F403B" w:rsidRDefault="00FD3BCC" w:rsidP="00FD3BCC">
      <w:pPr>
        <w:jc w:val="right"/>
        <w:rPr>
          <w:rFonts w:cs="Calibri"/>
          <w:b/>
          <w:sz w:val="28"/>
          <w:szCs w:val="28"/>
          <w:lang w:eastAsia="ar-SA"/>
        </w:rPr>
      </w:pPr>
      <w:r w:rsidRPr="007F403B">
        <w:rPr>
          <w:rFonts w:cs="Calibri"/>
          <w:b/>
          <w:sz w:val="28"/>
          <w:szCs w:val="28"/>
          <w:lang w:eastAsia="ar-SA"/>
        </w:rPr>
        <w:tab/>
      </w:r>
      <w:r w:rsidRPr="007F403B">
        <w:rPr>
          <w:rFonts w:cs="Calibri"/>
          <w:b/>
          <w:sz w:val="28"/>
          <w:szCs w:val="28"/>
          <w:lang w:eastAsia="ar-SA"/>
        </w:rPr>
        <w:tab/>
      </w:r>
      <w:r w:rsidRPr="007F403B">
        <w:rPr>
          <w:rFonts w:cs="Calibri"/>
          <w:b/>
          <w:sz w:val="28"/>
          <w:szCs w:val="28"/>
          <w:lang w:eastAsia="ar-SA"/>
        </w:rPr>
        <w:tab/>
      </w:r>
      <w:r w:rsidRPr="007F403B">
        <w:rPr>
          <w:rFonts w:cs="Calibri"/>
          <w:b/>
          <w:sz w:val="28"/>
          <w:szCs w:val="28"/>
          <w:lang w:eastAsia="ar-SA"/>
        </w:rPr>
        <w:tab/>
      </w:r>
      <w:r w:rsidRPr="007F403B">
        <w:rPr>
          <w:rFonts w:cs="Calibri"/>
          <w:b/>
          <w:sz w:val="28"/>
          <w:szCs w:val="28"/>
          <w:lang w:eastAsia="ar-SA"/>
        </w:rPr>
        <w:tab/>
      </w:r>
    </w:p>
    <w:p w14:paraId="748D77B8" w14:textId="77777777" w:rsidR="00FD3BCC" w:rsidRPr="007F403B" w:rsidRDefault="00FD3BCC" w:rsidP="00FD3BCC">
      <w:pPr>
        <w:snapToGrid w:val="0"/>
        <w:jc w:val="center"/>
        <w:rPr>
          <w:rFonts w:cs="Calibri"/>
          <w:b/>
          <w:sz w:val="21"/>
          <w:szCs w:val="21"/>
          <w:lang w:eastAsia="ar-SA"/>
        </w:rPr>
      </w:pPr>
      <w:r w:rsidRPr="007F403B">
        <w:rPr>
          <w:rFonts w:cs="Calibri"/>
          <w:b/>
          <w:sz w:val="21"/>
          <w:szCs w:val="21"/>
          <w:lang w:eastAsia="ar-SA"/>
        </w:rPr>
        <w:t>ПРОФСОЮЗ РАБОТНИКОВ НАРОДНОГО ОБРАЗОВАНИЯ И НАУКИ РОССИЙСКОЙ ФЕДЕРАЦИИ</w:t>
      </w:r>
    </w:p>
    <w:p w14:paraId="7236C427" w14:textId="77777777" w:rsidR="00FD3BCC" w:rsidRPr="007F403B" w:rsidRDefault="00FD3BCC" w:rsidP="00FD3BCC">
      <w:pPr>
        <w:jc w:val="center"/>
        <w:rPr>
          <w:rFonts w:cs="Calibri"/>
          <w:b/>
          <w:sz w:val="18"/>
          <w:szCs w:val="24"/>
          <w:lang w:eastAsia="ar-SA"/>
        </w:rPr>
      </w:pPr>
      <w:r w:rsidRPr="007F403B">
        <w:rPr>
          <w:rFonts w:cs="Calibri"/>
          <w:b/>
          <w:sz w:val="18"/>
          <w:szCs w:val="24"/>
          <w:lang w:eastAsia="ar-SA"/>
        </w:rPr>
        <w:t>(ОБЩЕРОССИЙСКИЙ ПРОФСОЮЗ ОБРАЗОВАНИЯ)</w:t>
      </w:r>
    </w:p>
    <w:p w14:paraId="3A10052E" w14:textId="77777777" w:rsidR="00FD3BCC" w:rsidRPr="007F403B" w:rsidRDefault="00FD3BCC" w:rsidP="00FD3BCC">
      <w:pPr>
        <w:jc w:val="center"/>
        <w:rPr>
          <w:rFonts w:cs="Calibri"/>
          <w:b/>
          <w:sz w:val="28"/>
          <w:szCs w:val="28"/>
          <w:lang w:eastAsia="ar-SA"/>
        </w:rPr>
      </w:pPr>
      <w:r w:rsidRPr="007F403B">
        <w:rPr>
          <w:rFonts w:cs="Calibri"/>
          <w:b/>
          <w:sz w:val="28"/>
          <w:szCs w:val="28"/>
          <w:lang w:eastAsia="ar-SA"/>
        </w:rPr>
        <w:t>Курская городская организация</w:t>
      </w:r>
    </w:p>
    <w:p w14:paraId="13A376AD" w14:textId="77777777" w:rsidR="00FD3BCC" w:rsidRPr="007F403B" w:rsidRDefault="00FD3BCC" w:rsidP="00FD3BCC">
      <w:pPr>
        <w:jc w:val="center"/>
        <w:rPr>
          <w:rFonts w:cs="Calibri"/>
          <w:b/>
          <w:sz w:val="28"/>
          <w:szCs w:val="28"/>
          <w:lang w:eastAsia="ar-SA"/>
        </w:rPr>
      </w:pPr>
      <w:r w:rsidRPr="007F403B">
        <w:rPr>
          <w:rFonts w:cs="Calibri"/>
          <w:b/>
          <w:sz w:val="28"/>
          <w:szCs w:val="28"/>
          <w:lang w:eastAsia="ar-SA"/>
        </w:rPr>
        <w:t>Президиум городской организации профсоюза</w:t>
      </w:r>
    </w:p>
    <w:p w14:paraId="010C90D6" w14:textId="77777777" w:rsidR="00FD3BCC" w:rsidRPr="007F403B" w:rsidRDefault="00FD3BCC" w:rsidP="00FD3BCC">
      <w:pPr>
        <w:jc w:val="center"/>
        <w:rPr>
          <w:rFonts w:cs="Calibri"/>
          <w:b/>
          <w:sz w:val="12"/>
          <w:szCs w:val="28"/>
          <w:lang w:eastAsia="ar-SA"/>
        </w:rPr>
      </w:pPr>
    </w:p>
    <w:p w14:paraId="5A1D07E1" w14:textId="77777777" w:rsidR="00FD3BCC" w:rsidRPr="007F403B" w:rsidRDefault="00FD3BCC" w:rsidP="00FD3BCC">
      <w:pPr>
        <w:jc w:val="center"/>
        <w:rPr>
          <w:rFonts w:cs="Calibri"/>
          <w:b/>
          <w:sz w:val="28"/>
          <w:szCs w:val="28"/>
          <w:lang w:eastAsia="ar-SA"/>
        </w:rPr>
      </w:pPr>
      <w:r w:rsidRPr="007F403B">
        <w:rPr>
          <w:rFonts w:cs="Calibri"/>
          <w:b/>
          <w:sz w:val="28"/>
          <w:szCs w:val="28"/>
          <w:lang w:eastAsia="ar-SA"/>
        </w:rPr>
        <w:t>ПОСТАНОВЛЕНИЕ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2869"/>
        <w:gridCol w:w="3686"/>
      </w:tblGrid>
      <w:tr w:rsidR="00FD3BCC" w:rsidRPr="007F403B" w14:paraId="34DBB302" w14:textId="77777777" w:rsidTr="00562FCB">
        <w:trPr>
          <w:trHeight w:hRule="exact" w:val="423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14:paraId="26C42E0A" w14:textId="77777777" w:rsidR="00FD3BCC" w:rsidRPr="007F403B" w:rsidRDefault="00FD3BCC" w:rsidP="00562FCB">
            <w:pPr>
              <w:snapToGrid w:val="0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17</w:t>
            </w:r>
            <w:r w:rsidRPr="007F403B">
              <w:rPr>
                <w:rFonts w:cs="Calibri"/>
                <w:sz w:val="28"/>
                <w:szCs w:val="28"/>
                <w:lang w:eastAsia="ar-SA"/>
              </w:rPr>
              <w:t xml:space="preserve"> февраля 2021 г.</w:t>
            </w:r>
          </w:p>
        </w:tc>
        <w:tc>
          <w:tcPr>
            <w:tcW w:w="2869" w:type="dxa"/>
            <w:tcBorders>
              <w:top w:val="double" w:sz="1" w:space="0" w:color="000000"/>
            </w:tcBorders>
            <w:shd w:val="clear" w:color="auto" w:fill="auto"/>
          </w:tcPr>
          <w:p w14:paraId="4F26F8C5" w14:textId="77777777" w:rsidR="00FD3BCC" w:rsidRPr="007F403B" w:rsidRDefault="00FD3BCC" w:rsidP="00562FCB">
            <w:pPr>
              <w:snapToGrid w:val="0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7F403B">
              <w:rPr>
                <w:rFonts w:cs="Calibri"/>
                <w:sz w:val="28"/>
                <w:szCs w:val="28"/>
                <w:lang w:eastAsia="ar-SA"/>
              </w:rPr>
              <w:t xml:space="preserve">             г. Курск</w:t>
            </w:r>
          </w:p>
        </w:tc>
        <w:tc>
          <w:tcPr>
            <w:tcW w:w="3686" w:type="dxa"/>
            <w:tcBorders>
              <w:top w:val="double" w:sz="1" w:space="0" w:color="000000"/>
            </w:tcBorders>
            <w:shd w:val="clear" w:color="auto" w:fill="auto"/>
          </w:tcPr>
          <w:p w14:paraId="25226DD1" w14:textId="77777777" w:rsidR="00FD3BCC" w:rsidRPr="007F403B" w:rsidRDefault="00FD3BCC" w:rsidP="00562FCB">
            <w:pPr>
              <w:snapToGrid w:val="0"/>
              <w:jc w:val="right"/>
              <w:rPr>
                <w:rFonts w:cs="Calibri"/>
                <w:sz w:val="28"/>
                <w:szCs w:val="28"/>
                <w:lang w:eastAsia="ar-SA"/>
              </w:rPr>
            </w:pPr>
            <w:r w:rsidRPr="007F403B">
              <w:rPr>
                <w:rFonts w:cs="Calibri"/>
                <w:sz w:val="28"/>
                <w:szCs w:val="28"/>
                <w:lang w:eastAsia="ar-SA"/>
              </w:rPr>
              <w:t xml:space="preserve">          №</w:t>
            </w:r>
            <w:r>
              <w:rPr>
                <w:rFonts w:cs="Calibri"/>
                <w:sz w:val="28"/>
                <w:szCs w:val="28"/>
                <w:lang w:eastAsia="ar-SA"/>
              </w:rPr>
              <w:t>15</w:t>
            </w:r>
          </w:p>
        </w:tc>
      </w:tr>
    </w:tbl>
    <w:p w14:paraId="6B6F2386" w14:textId="77777777" w:rsidR="00FD3BCC" w:rsidRDefault="00FD3BCC" w:rsidP="00FD3BCC">
      <w:pPr>
        <w:pStyle w:val="a3"/>
        <w:rPr>
          <w:rFonts w:ascii="Times New Roman" w:hAnsi="Times New Roman"/>
          <w:b/>
          <w:sz w:val="28"/>
        </w:rPr>
      </w:pPr>
    </w:p>
    <w:p w14:paraId="3CEA7822" w14:textId="77777777" w:rsidR="003708C1" w:rsidRDefault="007C0364">
      <w:pPr>
        <w:widowControl w:val="0"/>
        <w:jc w:val="both"/>
        <w:rPr>
          <w:b/>
          <w:sz w:val="28"/>
        </w:rPr>
      </w:pPr>
      <w:r>
        <w:rPr>
          <w:b/>
          <w:sz w:val="28"/>
        </w:rPr>
        <w:t xml:space="preserve">О ходе реализации Проекта </w:t>
      </w:r>
    </w:p>
    <w:p w14:paraId="0A0F8540" w14:textId="77777777" w:rsidR="003708C1" w:rsidRDefault="007C0364">
      <w:pPr>
        <w:widowControl w:val="0"/>
        <w:jc w:val="both"/>
        <w:rPr>
          <w:b/>
          <w:sz w:val="28"/>
        </w:rPr>
      </w:pPr>
      <w:r>
        <w:rPr>
          <w:b/>
          <w:sz w:val="28"/>
        </w:rPr>
        <w:t>«Цифровизация Общероссийского Профсоюза образования»</w:t>
      </w:r>
    </w:p>
    <w:p w14:paraId="10779403" w14:textId="77777777" w:rsidR="003708C1" w:rsidRDefault="007C0364">
      <w:pPr>
        <w:widowControl w:val="0"/>
        <w:jc w:val="both"/>
        <w:rPr>
          <w:rFonts w:ascii="Times New Roman CYR" w:hAnsi="Times New Roman CYR"/>
          <w:sz w:val="28"/>
        </w:rPr>
      </w:pPr>
      <w:r>
        <w:rPr>
          <w:b/>
          <w:sz w:val="28"/>
          <w:u w:val="single"/>
        </w:rPr>
        <w:t xml:space="preserve">В Курской </w:t>
      </w:r>
      <w:r w:rsidR="0077109C">
        <w:rPr>
          <w:b/>
          <w:sz w:val="28"/>
          <w:u w:val="single"/>
        </w:rPr>
        <w:t>городск</w:t>
      </w:r>
      <w:r>
        <w:rPr>
          <w:b/>
          <w:sz w:val="28"/>
          <w:u w:val="single"/>
        </w:rPr>
        <w:t>ой организации Профсоюза</w:t>
      </w:r>
    </w:p>
    <w:p w14:paraId="5675ED90" w14:textId="77777777" w:rsidR="000D796F" w:rsidRDefault="000D796F" w:rsidP="000D796F">
      <w:pPr>
        <w:tabs>
          <w:tab w:val="left" w:pos="993"/>
        </w:tabs>
        <w:ind w:firstLine="709"/>
        <w:jc w:val="both"/>
        <w:rPr>
          <w:sz w:val="28"/>
        </w:rPr>
      </w:pPr>
    </w:p>
    <w:p w14:paraId="0527892E" w14:textId="50E29570" w:rsidR="003708C1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Заслушав информацию специалиста </w:t>
      </w:r>
      <w:r w:rsidR="008F5EEB">
        <w:rPr>
          <w:sz w:val="28"/>
        </w:rPr>
        <w:t>гор</w:t>
      </w:r>
      <w:r>
        <w:rPr>
          <w:sz w:val="28"/>
        </w:rPr>
        <w:t xml:space="preserve">кома Профсоюза </w:t>
      </w:r>
      <w:r w:rsidR="008F5EEB">
        <w:rPr>
          <w:sz w:val="28"/>
        </w:rPr>
        <w:t>Черниковой</w:t>
      </w:r>
      <w:r w:rsidR="003245BC">
        <w:rPr>
          <w:sz w:val="28"/>
        </w:rPr>
        <w:t xml:space="preserve"> </w:t>
      </w:r>
      <w:r w:rsidR="008F5EEB">
        <w:rPr>
          <w:sz w:val="28"/>
        </w:rPr>
        <w:t>В.М.</w:t>
      </w:r>
      <w:r>
        <w:rPr>
          <w:sz w:val="28"/>
        </w:rPr>
        <w:t xml:space="preserve">, президиум отмечает положительные результаты реализации в Курской </w:t>
      </w:r>
      <w:r w:rsidR="003245BC">
        <w:rPr>
          <w:sz w:val="28"/>
        </w:rPr>
        <w:t>городск</w:t>
      </w:r>
      <w:r>
        <w:rPr>
          <w:sz w:val="28"/>
        </w:rPr>
        <w:t>ой организации Профсоюза Проекта «Цифровизация Общероссийского Профсоюза образования» по введению единого электронного профсоюзного билета, работе в Автоматизированной информационной системе (далее – АИС) и сбору статистических данных</w:t>
      </w:r>
      <w:r w:rsidR="00D20E58">
        <w:rPr>
          <w:sz w:val="28"/>
        </w:rPr>
        <w:t>.</w:t>
      </w:r>
      <w:r>
        <w:rPr>
          <w:sz w:val="28"/>
        </w:rPr>
        <w:t xml:space="preserve"> За период реализации Проекта с 12 октября 2020 года по сегодняшний день:</w:t>
      </w:r>
    </w:p>
    <w:p w14:paraId="58C65159" w14:textId="77777777" w:rsidR="003708C1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ответственная в </w:t>
      </w:r>
      <w:r w:rsidR="003245BC">
        <w:rPr>
          <w:sz w:val="28"/>
        </w:rPr>
        <w:t>городск</w:t>
      </w:r>
      <w:r>
        <w:rPr>
          <w:sz w:val="28"/>
        </w:rPr>
        <w:t>ой организации</w:t>
      </w:r>
      <w:r w:rsidR="00AE0A3C">
        <w:rPr>
          <w:sz w:val="28"/>
        </w:rPr>
        <w:t xml:space="preserve"> специалист </w:t>
      </w:r>
      <w:r w:rsidR="003245BC">
        <w:rPr>
          <w:sz w:val="28"/>
        </w:rPr>
        <w:t>Черникова В.М.</w:t>
      </w:r>
      <w:r>
        <w:rPr>
          <w:sz w:val="28"/>
        </w:rPr>
        <w:t xml:space="preserve"> принимал</w:t>
      </w:r>
      <w:r w:rsidR="003245BC">
        <w:rPr>
          <w:sz w:val="28"/>
        </w:rPr>
        <w:t>а</w:t>
      </w:r>
      <w:r>
        <w:rPr>
          <w:sz w:val="28"/>
        </w:rPr>
        <w:t xml:space="preserve"> активное участие в онлайн-семинарах, организованных Центральным Советом Профсоюза (ноябрь 2020 г. </w:t>
      </w:r>
      <w:r w:rsidR="003245BC">
        <w:rPr>
          <w:sz w:val="28"/>
        </w:rPr>
        <w:t>–</w:t>
      </w:r>
      <w:r>
        <w:rPr>
          <w:sz w:val="28"/>
        </w:rPr>
        <w:t xml:space="preserve"> январь</w:t>
      </w:r>
      <w:r w:rsidR="003245BC">
        <w:rPr>
          <w:sz w:val="28"/>
        </w:rPr>
        <w:t xml:space="preserve"> 2021 г.</w:t>
      </w:r>
      <w:r>
        <w:rPr>
          <w:sz w:val="28"/>
        </w:rPr>
        <w:t xml:space="preserve">); </w:t>
      </w:r>
    </w:p>
    <w:p w14:paraId="4B2BA08B" w14:textId="77777777" w:rsidR="003708C1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проведены обучающие семинары в режиме онлайн для председателей и ответственных за электронный учет в первичных профсоюзных организациях прямого подчинения (октябрь-декабрь);</w:t>
      </w:r>
    </w:p>
    <w:p w14:paraId="63BACCD6" w14:textId="77777777" w:rsidR="003708C1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на основе предложенных материалов Центрального Совета разработаны письменные и видеоинструкции по работе в Автоматизированной информационной системе;</w:t>
      </w:r>
    </w:p>
    <w:p w14:paraId="10510D81" w14:textId="77777777" w:rsidR="003708C1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осуществлялось регулярное консультирование председателей первичных профсоюзных организаций, а также ответственных за работу в АИС</w:t>
      </w:r>
      <w:r w:rsidR="003245BC">
        <w:rPr>
          <w:sz w:val="28"/>
        </w:rPr>
        <w:t xml:space="preserve"> в образовательных организациях</w:t>
      </w:r>
      <w:r>
        <w:rPr>
          <w:sz w:val="28"/>
        </w:rPr>
        <w:t>;</w:t>
      </w:r>
    </w:p>
    <w:p w14:paraId="107FC696" w14:textId="77777777" w:rsidR="003245BC" w:rsidRDefault="003245BC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устраивались очные инструктажи по работе в АИС для председателей первичных профсоюзных организаций и ответственных </w:t>
      </w:r>
      <w:r w:rsidRPr="003245BC">
        <w:rPr>
          <w:sz w:val="28"/>
        </w:rPr>
        <w:t>за работу в АИС в образовательных организациях</w:t>
      </w:r>
      <w:r>
        <w:rPr>
          <w:sz w:val="28"/>
        </w:rPr>
        <w:t>;</w:t>
      </w:r>
    </w:p>
    <w:p w14:paraId="10F22F3A" w14:textId="77777777" w:rsidR="003708C1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 w:rsidRPr="003245BC">
        <w:rPr>
          <w:sz w:val="28"/>
        </w:rPr>
        <w:t xml:space="preserve">Таким образом, на сегодняшний день на электронном учете в Курской </w:t>
      </w:r>
      <w:r w:rsidR="003245BC" w:rsidRPr="003245BC">
        <w:rPr>
          <w:sz w:val="28"/>
        </w:rPr>
        <w:t>городск</w:t>
      </w:r>
      <w:r w:rsidRPr="003245BC">
        <w:rPr>
          <w:sz w:val="28"/>
        </w:rPr>
        <w:t>ой организации Профсоюза состоят</w:t>
      </w:r>
      <w:r w:rsidR="003245BC">
        <w:rPr>
          <w:sz w:val="28"/>
        </w:rPr>
        <w:t xml:space="preserve"> </w:t>
      </w:r>
      <w:r w:rsidR="003245BC" w:rsidRPr="003245BC">
        <w:rPr>
          <w:b/>
          <w:bCs/>
          <w:sz w:val="28"/>
        </w:rPr>
        <w:t>8758</w:t>
      </w:r>
      <w:r w:rsidR="003245BC">
        <w:rPr>
          <w:sz w:val="28"/>
        </w:rPr>
        <w:t xml:space="preserve"> </w:t>
      </w:r>
      <w:r w:rsidRPr="003245BC">
        <w:rPr>
          <w:sz w:val="28"/>
        </w:rPr>
        <w:t>членов Профсоюза, что составляе</w:t>
      </w:r>
      <w:r w:rsidR="0069446C">
        <w:rPr>
          <w:sz w:val="28"/>
        </w:rPr>
        <w:t xml:space="preserve">т </w:t>
      </w:r>
      <w:r w:rsidR="0069446C" w:rsidRPr="0069446C">
        <w:rPr>
          <w:b/>
          <w:bCs/>
          <w:sz w:val="28"/>
        </w:rPr>
        <w:t>84,85%</w:t>
      </w:r>
      <w:r w:rsidR="0069446C">
        <w:rPr>
          <w:sz w:val="28"/>
        </w:rPr>
        <w:t xml:space="preserve"> о</w:t>
      </w:r>
      <w:r w:rsidRPr="003245BC">
        <w:rPr>
          <w:sz w:val="28"/>
        </w:rPr>
        <w:t xml:space="preserve">т общей численности на </w:t>
      </w:r>
      <w:r w:rsidR="0069446C">
        <w:rPr>
          <w:sz w:val="28"/>
        </w:rPr>
        <w:t>15</w:t>
      </w:r>
      <w:r w:rsidRPr="003245BC">
        <w:rPr>
          <w:sz w:val="28"/>
        </w:rPr>
        <w:t xml:space="preserve"> </w:t>
      </w:r>
      <w:r w:rsidR="0069446C">
        <w:rPr>
          <w:sz w:val="28"/>
        </w:rPr>
        <w:t>феврал</w:t>
      </w:r>
      <w:r w:rsidRPr="003245BC">
        <w:rPr>
          <w:sz w:val="28"/>
        </w:rPr>
        <w:t>я 2021 года</w:t>
      </w:r>
      <w:r>
        <w:rPr>
          <w:sz w:val="28"/>
        </w:rPr>
        <w:t>.</w:t>
      </w:r>
    </w:p>
    <w:p w14:paraId="360A8988" w14:textId="77777777" w:rsidR="0069446C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Вместе с тем</w:t>
      </w:r>
      <w:r w:rsidR="0077109C">
        <w:rPr>
          <w:sz w:val="28"/>
        </w:rPr>
        <w:t>,</w:t>
      </w:r>
      <w:r>
        <w:rPr>
          <w:sz w:val="28"/>
        </w:rPr>
        <w:t xml:space="preserve"> некоторые организации испытывают </w:t>
      </w:r>
      <w:r w:rsidRPr="00AE0A3C">
        <w:rPr>
          <w:sz w:val="28"/>
        </w:rPr>
        <w:t xml:space="preserve">определенные </w:t>
      </w:r>
      <w:r>
        <w:rPr>
          <w:sz w:val="28"/>
        </w:rPr>
        <w:t xml:space="preserve">трудности при вводе данных для составления автоматизированного статистического отчета, заполнении паспортов организаций, учётных данных членов Профсоюза, а также заполнении формы учета данных для загрузки в АИС по причине недостаточного уровня навыков работы с персональным компьютером и соответствующей программой. </w:t>
      </w:r>
    </w:p>
    <w:p w14:paraId="485C7A22" w14:textId="77777777" w:rsidR="00E81B6A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Ряд профсоюзных организаций по различным причинам еще не приступили к внесению учетных данных членов Профсоюза в АИС (</w:t>
      </w:r>
      <w:r w:rsidR="0069446C">
        <w:rPr>
          <w:sz w:val="28"/>
        </w:rPr>
        <w:t>Школы №№ 22, 27, 36, 38, 39, 56, 58, 9 вечерняя, интернат № 3, ДОУ № 67</w:t>
      </w:r>
      <w:r>
        <w:rPr>
          <w:sz w:val="28"/>
        </w:rPr>
        <w:t xml:space="preserve">). </w:t>
      </w:r>
    </w:p>
    <w:p w14:paraId="4D4AE87E" w14:textId="3DF3ADB9" w:rsidR="003708C1" w:rsidRDefault="007C0364" w:rsidP="000D79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Также</w:t>
      </w:r>
      <w:r w:rsidR="0069446C">
        <w:rPr>
          <w:sz w:val="28"/>
        </w:rPr>
        <w:t>,</w:t>
      </w:r>
      <w:r>
        <w:rPr>
          <w:sz w:val="28"/>
        </w:rPr>
        <w:t xml:space="preserve"> на данный момент</w:t>
      </w:r>
      <w:r w:rsidR="0069446C">
        <w:rPr>
          <w:sz w:val="28"/>
        </w:rPr>
        <w:t>,</w:t>
      </w:r>
      <w:r>
        <w:rPr>
          <w:sz w:val="28"/>
        </w:rPr>
        <w:t xml:space="preserve"> подавляющее большинство членов Профсоюза, поставленных на электронный учет, не подключены к мобильному приложению «Федеральная Бонусная программа </w:t>
      </w:r>
      <w:proofErr w:type="spellStart"/>
      <w:r>
        <w:rPr>
          <w:sz w:val="28"/>
        </w:rPr>
        <w:t>Profkards</w:t>
      </w:r>
      <w:proofErr w:type="spellEnd"/>
      <w:r>
        <w:rPr>
          <w:sz w:val="28"/>
        </w:rPr>
        <w:t>».</w:t>
      </w:r>
    </w:p>
    <w:p w14:paraId="4DC60B8E" w14:textId="77777777" w:rsidR="000D796F" w:rsidRDefault="000D796F" w:rsidP="000D796F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</w:p>
    <w:p w14:paraId="41B62200" w14:textId="77777777" w:rsidR="003708C1" w:rsidRDefault="007C0364" w:rsidP="000D796F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Президиум </w:t>
      </w:r>
      <w:r w:rsidR="0069446C">
        <w:rPr>
          <w:rFonts w:ascii="Times New Roman" w:hAnsi="Times New Roman"/>
          <w:b/>
          <w:sz w:val="28"/>
        </w:rPr>
        <w:t>гор</w:t>
      </w:r>
      <w:r>
        <w:rPr>
          <w:rFonts w:ascii="Times New Roman" w:hAnsi="Times New Roman"/>
          <w:b/>
          <w:sz w:val="28"/>
        </w:rPr>
        <w:t>кома Профсоюза</w:t>
      </w:r>
    </w:p>
    <w:p w14:paraId="0343248F" w14:textId="77777777" w:rsidR="003708C1" w:rsidRDefault="007C0364" w:rsidP="000D796F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41DE2B29" w14:textId="4E77E292" w:rsidR="003708C1" w:rsidRDefault="00AE0A3C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 xml:space="preserve">1. Курскому </w:t>
      </w:r>
      <w:r w:rsidR="0069446C">
        <w:rPr>
          <w:sz w:val="28"/>
        </w:rPr>
        <w:t>городск</w:t>
      </w:r>
      <w:r>
        <w:rPr>
          <w:sz w:val="28"/>
        </w:rPr>
        <w:t>ому комитету</w:t>
      </w:r>
      <w:r w:rsidR="007C0364">
        <w:rPr>
          <w:sz w:val="28"/>
        </w:rPr>
        <w:t xml:space="preserve"> Профсоюза</w:t>
      </w:r>
      <w:r w:rsidR="00E81B6A">
        <w:rPr>
          <w:sz w:val="28"/>
        </w:rPr>
        <w:t xml:space="preserve"> (специалист горкома Профсоюза Черникова В.М.)</w:t>
      </w:r>
      <w:r w:rsidR="007C0364">
        <w:rPr>
          <w:sz w:val="28"/>
        </w:rPr>
        <w:t>:</w:t>
      </w:r>
    </w:p>
    <w:p w14:paraId="032A99FE" w14:textId="203E0CE3" w:rsidR="003708C1" w:rsidRDefault="007C0364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 xml:space="preserve">- продолжить в 2021 году проведение мероприятий по реализации </w:t>
      </w:r>
      <w:r w:rsidR="0069446C">
        <w:rPr>
          <w:sz w:val="28"/>
        </w:rPr>
        <w:t xml:space="preserve">в Курской городской организации </w:t>
      </w:r>
      <w:r>
        <w:rPr>
          <w:sz w:val="28"/>
        </w:rPr>
        <w:t>Проекта «Цифровизация Общероссийского Профсоюза образования» и обучающих семинаров по работе в АИС;</w:t>
      </w:r>
    </w:p>
    <w:p w14:paraId="14626471" w14:textId="77777777" w:rsidR="003708C1" w:rsidRDefault="007C0364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D066D1">
        <w:rPr>
          <w:sz w:val="28"/>
        </w:rPr>
        <w:t xml:space="preserve"> </w:t>
      </w:r>
      <w:r>
        <w:rPr>
          <w:sz w:val="28"/>
        </w:rPr>
        <w:t xml:space="preserve">обеспечивать информационно-методическое сопровождение </w:t>
      </w:r>
      <w:r w:rsidR="00D066D1">
        <w:rPr>
          <w:sz w:val="28"/>
        </w:rPr>
        <w:t>деятельности председателей первичных профсоюзных организаций</w:t>
      </w:r>
      <w:r>
        <w:rPr>
          <w:sz w:val="28"/>
        </w:rPr>
        <w:t xml:space="preserve"> </w:t>
      </w:r>
      <w:r w:rsidR="00D066D1">
        <w:rPr>
          <w:sz w:val="28"/>
        </w:rPr>
        <w:t>и ответственных за работу в АИС в первичных организациях (</w:t>
      </w:r>
      <w:r w:rsidR="00D066D1" w:rsidRPr="00D066D1">
        <w:rPr>
          <w:sz w:val="28"/>
        </w:rPr>
        <w:t>обучающие видеоролики и алгоритмы по установке мобильного приложения</w:t>
      </w:r>
      <w:r w:rsidR="00D066D1">
        <w:rPr>
          <w:sz w:val="28"/>
        </w:rPr>
        <w:t xml:space="preserve"> «</w:t>
      </w:r>
      <w:proofErr w:type="spellStart"/>
      <w:r w:rsidR="00D066D1">
        <w:rPr>
          <w:sz w:val="28"/>
          <w:lang w:val="en-US"/>
        </w:rPr>
        <w:t>Profcards</w:t>
      </w:r>
      <w:proofErr w:type="spellEnd"/>
      <w:r w:rsidR="00D066D1">
        <w:rPr>
          <w:sz w:val="28"/>
        </w:rPr>
        <w:t>»</w:t>
      </w:r>
      <w:r w:rsidR="00D066D1" w:rsidRPr="00D066D1">
        <w:rPr>
          <w:sz w:val="28"/>
        </w:rPr>
        <w:t xml:space="preserve"> и регистрации в нем, а также активации личного кабинета на сайте</w:t>
      </w:r>
      <w:r w:rsidR="00D066D1">
        <w:rPr>
          <w:sz w:val="28"/>
        </w:rPr>
        <w:t>)</w:t>
      </w:r>
      <w:r w:rsidR="00D066D1" w:rsidRPr="00D066D1">
        <w:t xml:space="preserve"> </w:t>
      </w:r>
      <w:r w:rsidR="00D066D1" w:rsidRPr="00D066D1">
        <w:rPr>
          <w:sz w:val="28"/>
        </w:rPr>
        <w:t>для обеспечения участия в Федеральной бонусной программе, а также активизировать регистрацию членов Профсоюза в мобильном приложении и на</w:t>
      </w:r>
      <w:r w:rsidR="00D066D1">
        <w:rPr>
          <w:sz w:val="28"/>
        </w:rPr>
        <w:t xml:space="preserve"> </w:t>
      </w:r>
      <w:r w:rsidR="00D066D1" w:rsidRPr="00D066D1">
        <w:rPr>
          <w:sz w:val="28"/>
        </w:rPr>
        <w:t>сайте profkards.ru</w:t>
      </w:r>
      <w:r>
        <w:rPr>
          <w:sz w:val="28"/>
        </w:rPr>
        <w:t>;</w:t>
      </w:r>
    </w:p>
    <w:p w14:paraId="1DB3FB40" w14:textId="77777777" w:rsidR="003708C1" w:rsidRDefault="007C0364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>- оказать практическую помощь организациям,</w:t>
      </w:r>
      <w:r w:rsidR="000D796F">
        <w:rPr>
          <w:sz w:val="28"/>
        </w:rPr>
        <w:t xml:space="preserve"> </w:t>
      </w:r>
      <w:r>
        <w:rPr>
          <w:sz w:val="28"/>
        </w:rPr>
        <w:t>испытывающим трудности в реализации Проекта «Цифровизация Общероссийского Профсоюза образования»;</w:t>
      </w:r>
    </w:p>
    <w:p w14:paraId="1CBA9993" w14:textId="77777777" w:rsidR="003708C1" w:rsidRDefault="007C0364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>- обеспечить в установленные сроки ведение электронного учета всех членов Профсоюза и переход на электронный профсоюзный билет</w:t>
      </w:r>
      <w:r w:rsidR="00D066D1">
        <w:rPr>
          <w:sz w:val="28"/>
        </w:rPr>
        <w:t>.</w:t>
      </w:r>
    </w:p>
    <w:p w14:paraId="3DA24F47" w14:textId="77777777" w:rsidR="003708C1" w:rsidRDefault="007C0364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066D1">
        <w:rPr>
          <w:sz w:val="28"/>
        </w:rPr>
        <w:t>П</w:t>
      </w:r>
      <w:r>
        <w:rPr>
          <w:sz w:val="28"/>
        </w:rPr>
        <w:t>ервичным профсоюзным организациям:</w:t>
      </w:r>
    </w:p>
    <w:p w14:paraId="16C83D73" w14:textId="77777777" w:rsidR="003708C1" w:rsidRDefault="007C0364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 xml:space="preserve">- заполнить паспорта профсоюзных организаций или актуализировать данную информацию в срок </w:t>
      </w:r>
      <w:r>
        <w:rPr>
          <w:b/>
          <w:sz w:val="28"/>
        </w:rPr>
        <w:t>до 1 марта 2021 года;</w:t>
      </w:r>
    </w:p>
    <w:p w14:paraId="1AEA1269" w14:textId="77777777" w:rsidR="003708C1" w:rsidRDefault="007C0364" w:rsidP="000D796F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 xml:space="preserve">- продолжать участие ответственных за работу в АИС, а также председателей первичных профсоюзных организаций в обучающих семинарах Курской </w:t>
      </w:r>
      <w:r w:rsidR="00D066D1">
        <w:rPr>
          <w:sz w:val="28"/>
        </w:rPr>
        <w:t>городск</w:t>
      </w:r>
      <w:r>
        <w:rPr>
          <w:sz w:val="28"/>
        </w:rPr>
        <w:t>ой организации по работе в АИС;</w:t>
      </w:r>
    </w:p>
    <w:p w14:paraId="20D11160" w14:textId="77777777" w:rsidR="003708C1" w:rsidRPr="00B5318B" w:rsidRDefault="007C0364" w:rsidP="000D796F">
      <w:pPr>
        <w:suppressAutoHyphens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- обеспечить вручение новых профсоюзных билетов в торжественной обстановке, использовать процедуру вручения, а также информацию о бонусной программе для усиления мотивации профсоюзного членств</w:t>
      </w:r>
      <w:r w:rsidRPr="00B5318B">
        <w:rPr>
          <w:sz w:val="28"/>
        </w:rPr>
        <w:t>а.</w:t>
      </w:r>
    </w:p>
    <w:p w14:paraId="0F945171" w14:textId="173D7895" w:rsidR="00B5318B" w:rsidRDefault="00B5318B" w:rsidP="00E81B6A">
      <w:pPr>
        <w:tabs>
          <w:tab w:val="left" w:pos="993"/>
        </w:tabs>
        <w:ind w:firstLine="709"/>
        <w:jc w:val="both"/>
        <w:rPr>
          <w:sz w:val="28"/>
        </w:rPr>
      </w:pPr>
      <w:r w:rsidRPr="00B5318B">
        <w:rPr>
          <w:sz w:val="28"/>
        </w:rPr>
        <w:t xml:space="preserve">3. </w:t>
      </w:r>
      <w:r w:rsidR="00D066D1">
        <w:rPr>
          <w:sz w:val="28"/>
        </w:rPr>
        <w:t>П</w:t>
      </w:r>
      <w:r w:rsidRPr="00B5318B">
        <w:rPr>
          <w:sz w:val="28"/>
        </w:rPr>
        <w:t xml:space="preserve">ервичным профсоюзным организациям, </w:t>
      </w:r>
      <w:r w:rsidRPr="00AE0A3C">
        <w:rPr>
          <w:sz w:val="28"/>
        </w:rPr>
        <w:t>не приступившим к постановке на электронный учет членов Профсоюза</w:t>
      </w:r>
      <w:r w:rsidR="00E81B6A">
        <w:rPr>
          <w:sz w:val="28"/>
        </w:rPr>
        <w:t xml:space="preserve"> (Школы №№ 22, 27, 36, 38, 39, 56, 58, 9 вечерняя, интернат № 3, ДОУ № 67)</w:t>
      </w:r>
      <w:r w:rsidR="00D066D1">
        <w:rPr>
          <w:sz w:val="28"/>
        </w:rPr>
        <w:t xml:space="preserve"> </w:t>
      </w:r>
      <w:r w:rsidRPr="00B5318B">
        <w:rPr>
          <w:sz w:val="28"/>
        </w:rPr>
        <w:t xml:space="preserve">активно включиться в реализацию Проекта и внести в АИС членов Профсоюза </w:t>
      </w:r>
      <w:r w:rsidRPr="007C0364">
        <w:rPr>
          <w:sz w:val="28"/>
        </w:rPr>
        <w:t>в срок</w:t>
      </w:r>
      <w:r w:rsidRPr="00B5318B">
        <w:rPr>
          <w:b/>
          <w:sz w:val="28"/>
        </w:rPr>
        <w:t xml:space="preserve"> до 15 марта 2021 года.</w:t>
      </w:r>
    </w:p>
    <w:p w14:paraId="48050D0E" w14:textId="2D108D98" w:rsidR="003708C1" w:rsidRDefault="00D066D1" w:rsidP="000D796F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4</w:t>
      </w:r>
      <w:r w:rsidR="007C0364">
        <w:rPr>
          <w:sz w:val="28"/>
        </w:rPr>
        <w:t xml:space="preserve">. Контроль за исполнением настоящего постановления возложить на председателя </w:t>
      </w:r>
      <w:r>
        <w:rPr>
          <w:sz w:val="28"/>
        </w:rPr>
        <w:t>гор</w:t>
      </w:r>
      <w:r w:rsidR="007C0364">
        <w:rPr>
          <w:sz w:val="28"/>
        </w:rPr>
        <w:t xml:space="preserve">кома Профсоюза </w:t>
      </w:r>
      <w:proofErr w:type="spellStart"/>
      <w:r>
        <w:rPr>
          <w:sz w:val="28"/>
        </w:rPr>
        <w:t>Боеву</w:t>
      </w:r>
      <w:proofErr w:type="spellEnd"/>
      <w:r>
        <w:rPr>
          <w:sz w:val="28"/>
        </w:rPr>
        <w:t xml:space="preserve"> М.В</w:t>
      </w:r>
      <w:r w:rsidR="007C0364">
        <w:rPr>
          <w:sz w:val="28"/>
        </w:rPr>
        <w:t>.</w:t>
      </w:r>
    </w:p>
    <w:p w14:paraId="04D2A3FD" w14:textId="6E57FB51" w:rsidR="000D796F" w:rsidRDefault="000D796F" w:rsidP="000D796F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65D6AA8B" w14:textId="68D86038" w:rsidR="000D796F" w:rsidRDefault="00637A40" w:rsidP="000D796F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B54F8B5" wp14:editId="01BACF0A">
            <wp:simplePos x="0" y="0"/>
            <wp:positionH relativeFrom="column">
              <wp:posOffset>2598420</wp:posOffset>
            </wp:positionH>
            <wp:positionV relativeFrom="paragraph">
              <wp:posOffset>156845</wp:posOffset>
            </wp:positionV>
            <wp:extent cx="1847850" cy="653784"/>
            <wp:effectExtent l="0" t="0" r="0" b="0"/>
            <wp:wrapNone/>
            <wp:docPr id="2" name="Рисунок 2" descr="D:\Мои документы\для Кузнецовой В.М\Подпись Боевой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Кузнецовой В.М\Подпись Боевой М.В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5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96F">
        <w:rPr>
          <w:sz w:val="28"/>
          <w:szCs w:val="28"/>
        </w:rPr>
        <w:t xml:space="preserve">Председатель </w:t>
      </w:r>
    </w:p>
    <w:p w14:paraId="775989BC" w14:textId="63EA63BC" w:rsidR="000D796F" w:rsidRDefault="000D796F" w:rsidP="000D796F">
      <w:pPr>
        <w:shd w:val="clear" w:color="auto" w:fill="FFFFFF"/>
        <w:tabs>
          <w:tab w:val="left" w:pos="878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Курской городской</w:t>
      </w:r>
    </w:p>
    <w:p w14:paraId="4105D913" w14:textId="07EEA263" w:rsidR="000D796F" w:rsidRPr="00834A76" w:rsidRDefault="000D796F" w:rsidP="000D796F">
      <w:pPr>
        <w:shd w:val="clear" w:color="auto" w:fill="FFFFFF"/>
        <w:tabs>
          <w:tab w:val="left" w:pos="8222"/>
        </w:tabs>
        <w:jc w:val="both"/>
        <w:textAlignment w:val="baseline"/>
        <w:rPr>
          <w:rFonts w:cs="Arial"/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  <w:t>М.В. Боева</w:t>
      </w:r>
    </w:p>
    <w:sectPr w:rsidR="000D796F" w:rsidRPr="00834A76" w:rsidSect="000D796F">
      <w:pgSz w:w="11906" w:h="16838" w:code="9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67AC"/>
    <w:multiLevelType w:val="hybridMultilevel"/>
    <w:tmpl w:val="5D1694D4"/>
    <w:lvl w:ilvl="0" w:tplc="D1240DCA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1D4D30"/>
    <w:multiLevelType w:val="hybridMultilevel"/>
    <w:tmpl w:val="1102C82C"/>
    <w:lvl w:ilvl="0" w:tplc="D1240DCA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8C1"/>
    <w:rsid w:val="000B4D7E"/>
    <w:rsid w:val="000D796F"/>
    <w:rsid w:val="003245BC"/>
    <w:rsid w:val="003708C1"/>
    <w:rsid w:val="00482DA7"/>
    <w:rsid w:val="00485C69"/>
    <w:rsid w:val="00637A40"/>
    <w:rsid w:val="0069446C"/>
    <w:rsid w:val="0077109C"/>
    <w:rsid w:val="007C0364"/>
    <w:rsid w:val="008F5EEB"/>
    <w:rsid w:val="00AA00AE"/>
    <w:rsid w:val="00AE0A3C"/>
    <w:rsid w:val="00B5318B"/>
    <w:rsid w:val="00BC0CB4"/>
    <w:rsid w:val="00D066D1"/>
    <w:rsid w:val="00D20E58"/>
    <w:rsid w:val="00E81B6A"/>
    <w:rsid w:val="00FA2A35"/>
    <w:rsid w:val="00FC4943"/>
    <w:rsid w:val="00FD3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2C5F"/>
  <w15:docId w15:val="{5B87520D-E423-421E-9BEF-CF81B2A2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18B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C0CB4"/>
    <w:pPr>
      <w:spacing w:after="0" w:line="240" w:lineRule="auto"/>
    </w:pPr>
  </w:style>
  <w:style w:type="paragraph" w:styleId="a4">
    <w:name w:val="Balloon Text"/>
    <w:basedOn w:val="a"/>
    <w:link w:val="a5"/>
    <w:semiHidden/>
    <w:rsid w:val="00BC0CB4"/>
    <w:rPr>
      <w:rFonts w:ascii="Tahoma" w:hAnsi="Tahoma"/>
      <w:sz w:val="16"/>
    </w:rPr>
  </w:style>
  <w:style w:type="paragraph" w:styleId="a6">
    <w:name w:val="List Paragraph"/>
    <w:basedOn w:val="a"/>
    <w:qFormat/>
    <w:rsid w:val="00BC0CB4"/>
    <w:pPr>
      <w:ind w:left="720"/>
      <w:contextualSpacing/>
    </w:pPr>
  </w:style>
  <w:style w:type="character" w:styleId="a7">
    <w:name w:val="line number"/>
    <w:basedOn w:val="a0"/>
    <w:semiHidden/>
    <w:rsid w:val="00BC0CB4"/>
  </w:style>
  <w:style w:type="character" w:styleId="a8">
    <w:name w:val="Hyperlink"/>
    <w:rsid w:val="00BC0CB4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sid w:val="00BC0CB4"/>
    <w:rPr>
      <w:rFonts w:ascii="Tahoma" w:hAnsi="Tahoma"/>
      <w:sz w:val="16"/>
    </w:rPr>
  </w:style>
  <w:style w:type="table" w:styleId="1">
    <w:name w:val="Table Simple 1"/>
    <w:basedOn w:val="a1"/>
    <w:rsid w:val="00BC0C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rsid w:val="00BC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Черникова</cp:lastModifiedBy>
  <cp:revision>11</cp:revision>
  <dcterms:created xsi:type="dcterms:W3CDTF">2021-02-10T07:44:00Z</dcterms:created>
  <dcterms:modified xsi:type="dcterms:W3CDTF">2021-06-18T09:28:00Z</dcterms:modified>
</cp:coreProperties>
</file>