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A646EC" w:rsidRPr="00C63222" w:rsidRDefault="00A646EC" w:rsidP="00A646EC">
      <w:pPr>
        <w:ind w:left="3600" w:firstLine="720"/>
        <w:jc w:val="center"/>
        <w:rPr>
          <w:bCs/>
          <w:sz w:val="26"/>
          <w:szCs w:val="26"/>
        </w:rPr>
      </w:pPr>
      <w:r w:rsidRPr="00C63222">
        <w:rPr>
          <w:bCs/>
          <w:sz w:val="26"/>
          <w:szCs w:val="26"/>
        </w:rPr>
        <w:t>ПРИЛОЖЕНИЕ № 4</w:t>
      </w:r>
    </w:p>
    <w:p w:rsidR="00A646EC" w:rsidRPr="00C63222" w:rsidRDefault="00A646EC" w:rsidP="00A646EC">
      <w:pPr>
        <w:ind w:left="5812" w:firstLine="0"/>
        <w:rPr>
          <w:sz w:val="26"/>
          <w:szCs w:val="26"/>
        </w:rPr>
      </w:pPr>
      <w:r w:rsidRPr="00C63222">
        <w:rPr>
          <w:sz w:val="26"/>
          <w:szCs w:val="26"/>
        </w:rPr>
        <w:t xml:space="preserve">Утверждено на заседании Президиума горкома профсоюза </w:t>
      </w:r>
    </w:p>
    <w:p w:rsidR="00A646EC" w:rsidRPr="00C63222" w:rsidRDefault="00A646EC" w:rsidP="00A646EC">
      <w:pPr>
        <w:ind w:left="5812" w:firstLine="0"/>
        <w:rPr>
          <w:sz w:val="26"/>
          <w:szCs w:val="26"/>
        </w:rPr>
      </w:pPr>
      <w:r w:rsidRPr="00C63222">
        <w:rPr>
          <w:sz w:val="26"/>
          <w:szCs w:val="26"/>
        </w:rPr>
        <w:t>Протокол от 30 мая 2024 г. № 1</w:t>
      </w:r>
    </w:p>
    <w:p w:rsidR="00A646EC" w:rsidRDefault="00A646EC" w:rsidP="00A646EC">
      <w:pPr>
        <w:ind w:left="5812" w:firstLine="0"/>
        <w:rPr>
          <w:sz w:val="26"/>
          <w:szCs w:val="26"/>
        </w:rPr>
      </w:pPr>
      <w:r w:rsidRPr="00C63222">
        <w:rPr>
          <w:sz w:val="26"/>
          <w:szCs w:val="26"/>
        </w:rPr>
        <w:t xml:space="preserve">Председатель горкома профсоюза </w:t>
      </w:r>
    </w:p>
    <w:p w:rsidR="00A646EC" w:rsidRDefault="00A646EC" w:rsidP="00A646EC">
      <w:pPr>
        <w:ind w:left="5812" w:firstLine="0"/>
        <w:rPr>
          <w:sz w:val="26"/>
          <w:szCs w:val="26"/>
        </w:rPr>
      </w:pPr>
      <w:r>
        <w:rPr>
          <w:b/>
          <w:bCs/>
          <w:noProof/>
          <w:sz w:val="26"/>
          <w:szCs w:val="26"/>
          <w:u w:val="single"/>
        </w:rPr>
        <w:drawing>
          <wp:anchor distT="0" distB="0" distL="114300" distR="114300" simplePos="0" relativeHeight="251659264" behindDoc="0" locked="0" layoutInCell="1" allowOverlap="1" wp14:anchorId="1E8FF8F9" wp14:editId="144F34BD">
            <wp:simplePos x="0" y="0"/>
            <wp:positionH relativeFrom="margin">
              <wp:posOffset>3627120</wp:posOffset>
            </wp:positionH>
            <wp:positionV relativeFrom="paragraph">
              <wp:posOffset>14605</wp:posOffset>
            </wp:positionV>
            <wp:extent cx="1360170" cy="480060"/>
            <wp:effectExtent l="0" t="0" r="0" b="0"/>
            <wp:wrapNone/>
            <wp:docPr id="149342578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0170" cy="480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646EC" w:rsidRPr="00C63222" w:rsidRDefault="00A646EC" w:rsidP="00A646EC">
      <w:pPr>
        <w:ind w:left="5812" w:firstLine="0"/>
        <w:rPr>
          <w:sz w:val="26"/>
          <w:szCs w:val="26"/>
        </w:rPr>
      </w:pPr>
      <w:r w:rsidRPr="005A5E2E">
        <w:rPr>
          <w:sz w:val="26"/>
          <w:szCs w:val="26"/>
          <w:u w:val="single"/>
        </w:rPr>
        <w:t xml:space="preserve">______________ </w:t>
      </w:r>
      <w:r w:rsidRPr="00C63222">
        <w:rPr>
          <w:sz w:val="26"/>
          <w:szCs w:val="26"/>
        </w:rPr>
        <w:t>М.В. Боева</w:t>
      </w:r>
    </w:p>
    <w:p w:rsidR="00A646EC" w:rsidRPr="00C63222" w:rsidRDefault="00A646EC" w:rsidP="00A646EC">
      <w:pPr>
        <w:jc w:val="right"/>
        <w:rPr>
          <w:b/>
          <w:sz w:val="26"/>
          <w:szCs w:val="26"/>
        </w:rPr>
      </w:pPr>
    </w:p>
    <w:p w:rsidR="00A646EC" w:rsidRPr="00C63222" w:rsidRDefault="00A646EC" w:rsidP="00A646EC">
      <w:pPr>
        <w:jc w:val="center"/>
        <w:rPr>
          <w:b/>
          <w:sz w:val="26"/>
          <w:szCs w:val="26"/>
        </w:rPr>
      </w:pPr>
      <w:r w:rsidRPr="00C63222">
        <w:rPr>
          <w:b/>
          <w:sz w:val="26"/>
          <w:szCs w:val="26"/>
        </w:rPr>
        <w:t>Положение</w:t>
      </w:r>
    </w:p>
    <w:p w:rsidR="00A646EC" w:rsidRPr="00C63222" w:rsidRDefault="00A646EC" w:rsidP="00A646EC">
      <w:pPr>
        <w:jc w:val="center"/>
        <w:rPr>
          <w:b/>
          <w:bCs/>
          <w:sz w:val="26"/>
          <w:szCs w:val="26"/>
        </w:rPr>
      </w:pPr>
      <w:r>
        <w:rPr>
          <w:b/>
          <w:sz w:val="26"/>
          <w:szCs w:val="26"/>
        </w:rPr>
        <w:t xml:space="preserve">о комиссии </w:t>
      </w:r>
      <w:r w:rsidRPr="00C63222">
        <w:rPr>
          <w:b/>
          <w:sz w:val="26"/>
          <w:szCs w:val="26"/>
        </w:rPr>
        <w:t xml:space="preserve">по развитию социального партнерства и правозащитной деятельности </w:t>
      </w:r>
      <w:r w:rsidRPr="00C63222">
        <w:rPr>
          <w:b/>
          <w:bCs/>
          <w:sz w:val="26"/>
          <w:szCs w:val="26"/>
        </w:rPr>
        <w:t>в составе комитета Курской городской организации Общероссийского</w:t>
      </w:r>
    </w:p>
    <w:p w:rsidR="00A646EC" w:rsidRDefault="00A646EC" w:rsidP="00A646EC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Профсоюза образования</w:t>
      </w:r>
    </w:p>
    <w:p w:rsidR="00A646EC" w:rsidRPr="00C63222" w:rsidRDefault="00A646EC" w:rsidP="00A646EC">
      <w:pPr>
        <w:ind w:left="709" w:hanging="709"/>
        <w:jc w:val="center"/>
        <w:rPr>
          <w:b/>
          <w:sz w:val="26"/>
          <w:szCs w:val="26"/>
        </w:rPr>
      </w:pPr>
    </w:p>
    <w:p w:rsidR="00A646EC" w:rsidRPr="00C63222" w:rsidRDefault="00A646EC" w:rsidP="00A646EC">
      <w:pPr>
        <w:pStyle w:val="a3"/>
        <w:widowControl w:val="0"/>
        <w:numPr>
          <w:ilvl w:val="0"/>
          <w:numId w:val="5"/>
        </w:numPr>
        <w:tabs>
          <w:tab w:val="left" w:pos="993"/>
        </w:tabs>
        <w:ind w:left="709" w:hanging="709"/>
        <w:contextualSpacing w:val="0"/>
        <w:jc w:val="center"/>
        <w:rPr>
          <w:b/>
          <w:sz w:val="26"/>
          <w:szCs w:val="26"/>
        </w:rPr>
      </w:pPr>
      <w:r w:rsidRPr="00C63222">
        <w:rPr>
          <w:b/>
          <w:sz w:val="26"/>
          <w:szCs w:val="26"/>
        </w:rPr>
        <w:t>Общие положения, порядок формирования комиссии.</w:t>
      </w:r>
    </w:p>
    <w:p w:rsidR="00A646EC" w:rsidRPr="00C63222" w:rsidRDefault="00A646EC" w:rsidP="00A646EC">
      <w:pPr>
        <w:pStyle w:val="a3"/>
        <w:widowControl w:val="0"/>
        <w:tabs>
          <w:tab w:val="left" w:pos="709"/>
        </w:tabs>
        <w:ind w:left="709" w:hanging="709"/>
        <w:contextualSpacing w:val="0"/>
        <w:jc w:val="both"/>
        <w:rPr>
          <w:sz w:val="26"/>
          <w:szCs w:val="26"/>
        </w:rPr>
      </w:pPr>
      <w:r w:rsidRPr="00C63222">
        <w:rPr>
          <w:sz w:val="26"/>
          <w:szCs w:val="26"/>
        </w:rPr>
        <w:t xml:space="preserve">1.1. </w:t>
      </w:r>
      <w:r>
        <w:rPr>
          <w:sz w:val="26"/>
          <w:szCs w:val="26"/>
        </w:rPr>
        <w:tab/>
      </w:r>
      <w:r w:rsidRPr="00C63222">
        <w:rPr>
          <w:sz w:val="26"/>
          <w:szCs w:val="26"/>
        </w:rPr>
        <w:t xml:space="preserve">Комиссия </w:t>
      </w:r>
      <w:r w:rsidRPr="00C63222">
        <w:rPr>
          <w:bCs/>
          <w:sz w:val="26"/>
          <w:szCs w:val="26"/>
        </w:rPr>
        <w:t>по развитию социального партнерства и правозащитной деятельности со</w:t>
      </w:r>
      <w:r w:rsidRPr="00C63222">
        <w:rPr>
          <w:sz w:val="26"/>
          <w:szCs w:val="26"/>
        </w:rPr>
        <w:t>здается на срок полномочий горкома Профсоюза для оказания помощи учреждениям образования в решении социально-трудовых проблем, участия в разработке локальных нормативных актов сферы образования города Курска, контроля за исполнением законодательства о труде.</w:t>
      </w:r>
    </w:p>
    <w:p w:rsidR="00A646EC" w:rsidRPr="00C63222" w:rsidRDefault="00A646EC" w:rsidP="00A646EC">
      <w:pPr>
        <w:pStyle w:val="a3"/>
        <w:widowControl w:val="0"/>
        <w:numPr>
          <w:ilvl w:val="1"/>
          <w:numId w:val="6"/>
        </w:numPr>
        <w:ind w:left="709" w:hanging="709"/>
        <w:contextualSpacing w:val="0"/>
        <w:jc w:val="both"/>
        <w:rPr>
          <w:sz w:val="26"/>
          <w:szCs w:val="26"/>
        </w:rPr>
      </w:pPr>
      <w:r w:rsidRPr="00C63222">
        <w:rPr>
          <w:sz w:val="26"/>
          <w:szCs w:val="26"/>
        </w:rPr>
        <w:t xml:space="preserve"> Состав комиссии формируется и утверждается горкомом Профсоюза на пленарном заседании.</w:t>
      </w:r>
    </w:p>
    <w:p w:rsidR="00A646EC" w:rsidRPr="00C63222" w:rsidRDefault="00A646EC" w:rsidP="00A646EC">
      <w:pPr>
        <w:pStyle w:val="a3"/>
        <w:widowControl w:val="0"/>
        <w:numPr>
          <w:ilvl w:val="0"/>
          <w:numId w:val="4"/>
        </w:numPr>
        <w:ind w:left="709" w:hanging="709"/>
        <w:contextualSpacing w:val="0"/>
        <w:jc w:val="center"/>
        <w:rPr>
          <w:b/>
          <w:sz w:val="26"/>
          <w:szCs w:val="26"/>
        </w:rPr>
      </w:pPr>
      <w:r w:rsidRPr="00C63222">
        <w:rPr>
          <w:b/>
          <w:sz w:val="26"/>
          <w:szCs w:val="26"/>
        </w:rPr>
        <w:t>Основные цели и задачи.</w:t>
      </w:r>
    </w:p>
    <w:p w:rsidR="00A646EC" w:rsidRPr="00C63222" w:rsidRDefault="00A646EC" w:rsidP="00A646EC">
      <w:pPr>
        <w:pStyle w:val="a3"/>
        <w:ind w:left="709" w:hanging="709"/>
        <w:contextualSpacing w:val="0"/>
        <w:jc w:val="center"/>
        <w:rPr>
          <w:b/>
          <w:sz w:val="26"/>
          <w:szCs w:val="26"/>
        </w:rPr>
      </w:pPr>
      <w:r w:rsidRPr="00C63222">
        <w:rPr>
          <w:b/>
          <w:sz w:val="26"/>
          <w:szCs w:val="26"/>
        </w:rPr>
        <w:t>Цели комиссии:</w:t>
      </w:r>
    </w:p>
    <w:p w:rsidR="00A646EC" w:rsidRPr="00C63222" w:rsidRDefault="00A646EC" w:rsidP="00A646EC">
      <w:pPr>
        <w:pStyle w:val="a3"/>
        <w:widowControl w:val="0"/>
        <w:numPr>
          <w:ilvl w:val="1"/>
          <w:numId w:val="4"/>
        </w:numPr>
        <w:ind w:left="709" w:hanging="709"/>
        <w:jc w:val="both"/>
        <w:rPr>
          <w:b/>
          <w:sz w:val="26"/>
          <w:szCs w:val="26"/>
        </w:rPr>
      </w:pPr>
      <w:r w:rsidRPr="00C63222">
        <w:rPr>
          <w:sz w:val="26"/>
          <w:szCs w:val="26"/>
        </w:rPr>
        <w:t xml:space="preserve"> Представительство и защита социально-трудовых, профессиональных прав и интересов членов Профсоюза сферы образования города Курска при взаимодействии с органами государственной власти, с органами местного самоуправления, работодателями и их объединениями, общественными и иными организациями.</w:t>
      </w:r>
    </w:p>
    <w:p w:rsidR="00A646EC" w:rsidRPr="00C63222" w:rsidRDefault="00A646EC" w:rsidP="00A646EC">
      <w:pPr>
        <w:pStyle w:val="a3"/>
        <w:numPr>
          <w:ilvl w:val="1"/>
          <w:numId w:val="4"/>
        </w:numPr>
        <w:ind w:left="709" w:hanging="709"/>
        <w:rPr>
          <w:b/>
          <w:sz w:val="26"/>
          <w:szCs w:val="26"/>
        </w:rPr>
      </w:pPr>
      <w:r w:rsidRPr="00C63222">
        <w:rPr>
          <w:sz w:val="26"/>
          <w:szCs w:val="26"/>
        </w:rPr>
        <w:t>Участие в нормотворческой деятельности, разработке и реализации программ развития в сфере образования города Курска.</w:t>
      </w:r>
    </w:p>
    <w:p w:rsidR="00A646EC" w:rsidRPr="00C63222" w:rsidRDefault="00A646EC" w:rsidP="00A646EC">
      <w:pPr>
        <w:pStyle w:val="a3"/>
        <w:ind w:left="709" w:hanging="709"/>
        <w:contextualSpacing w:val="0"/>
        <w:jc w:val="center"/>
        <w:rPr>
          <w:b/>
          <w:sz w:val="26"/>
          <w:szCs w:val="26"/>
        </w:rPr>
      </w:pPr>
      <w:r w:rsidRPr="00C63222">
        <w:rPr>
          <w:b/>
          <w:sz w:val="26"/>
          <w:szCs w:val="26"/>
        </w:rPr>
        <w:t>Основные задачи комиссии:</w:t>
      </w:r>
    </w:p>
    <w:p w:rsidR="00A646EC" w:rsidRPr="00C63222" w:rsidRDefault="00A646EC" w:rsidP="00A646EC">
      <w:pPr>
        <w:pStyle w:val="a3"/>
        <w:widowControl w:val="0"/>
        <w:numPr>
          <w:ilvl w:val="1"/>
          <w:numId w:val="4"/>
        </w:numPr>
        <w:ind w:left="709" w:hanging="709"/>
        <w:contextualSpacing w:val="0"/>
        <w:jc w:val="both"/>
        <w:rPr>
          <w:sz w:val="26"/>
          <w:szCs w:val="26"/>
        </w:rPr>
      </w:pPr>
      <w:r w:rsidRPr="00C63222">
        <w:rPr>
          <w:sz w:val="26"/>
          <w:szCs w:val="26"/>
        </w:rPr>
        <w:t xml:space="preserve"> Привлечение внимания органов государственной власти и местного самоуправления к проблемам работников сферы образования.</w:t>
      </w:r>
    </w:p>
    <w:p w:rsidR="00A646EC" w:rsidRPr="00C63222" w:rsidRDefault="00A646EC" w:rsidP="00A646EC">
      <w:pPr>
        <w:tabs>
          <w:tab w:val="left" w:pos="709"/>
        </w:tabs>
        <w:ind w:left="709" w:hanging="709"/>
        <w:rPr>
          <w:sz w:val="26"/>
          <w:szCs w:val="26"/>
        </w:rPr>
      </w:pPr>
      <w:r w:rsidRPr="00C63222">
        <w:rPr>
          <w:sz w:val="26"/>
          <w:szCs w:val="26"/>
        </w:rPr>
        <w:t xml:space="preserve">2.4. </w:t>
      </w:r>
      <w:r>
        <w:rPr>
          <w:sz w:val="26"/>
          <w:szCs w:val="26"/>
        </w:rPr>
        <w:tab/>
      </w:r>
      <w:r w:rsidRPr="00C63222">
        <w:rPr>
          <w:sz w:val="26"/>
          <w:szCs w:val="26"/>
        </w:rPr>
        <w:t>Обобщение и распространение опыта работы первичных профсоюзных организаций по защите социально-трудовых и профессиональных интересов работников системы образования.</w:t>
      </w:r>
    </w:p>
    <w:p w:rsidR="00A646EC" w:rsidRPr="00C63222" w:rsidRDefault="00A646EC" w:rsidP="00A646EC">
      <w:pPr>
        <w:tabs>
          <w:tab w:val="left" w:pos="709"/>
        </w:tabs>
        <w:ind w:left="709" w:hanging="709"/>
        <w:rPr>
          <w:sz w:val="26"/>
          <w:szCs w:val="26"/>
        </w:rPr>
      </w:pPr>
      <w:r w:rsidRPr="00C63222">
        <w:rPr>
          <w:sz w:val="26"/>
          <w:szCs w:val="26"/>
        </w:rPr>
        <w:t xml:space="preserve">2.5. </w:t>
      </w:r>
      <w:r>
        <w:rPr>
          <w:sz w:val="26"/>
          <w:szCs w:val="26"/>
        </w:rPr>
        <w:tab/>
      </w:r>
      <w:r w:rsidRPr="00C63222">
        <w:rPr>
          <w:sz w:val="26"/>
          <w:szCs w:val="26"/>
        </w:rPr>
        <w:t>Контроль за исполнением законодательства о труде в учреждениях сферы образования города Курска.</w:t>
      </w:r>
    </w:p>
    <w:p w:rsidR="00A646EC" w:rsidRPr="00C63222" w:rsidRDefault="00A646EC" w:rsidP="00A646EC">
      <w:pPr>
        <w:tabs>
          <w:tab w:val="left" w:pos="709"/>
        </w:tabs>
        <w:ind w:left="709" w:hanging="709"/>
        <w:rPr>
          <w:sz w:val="26"/>
          <w:szCs w:val="26"/>
        </w:rPr>
      </w:pPr>
      <w:r w:rsidRPr="00C63222">
        <w:rPr>
          <w:sz w:val="26"/>
          <w:szCs w:val="26"/>
        </w:rPr>
        <w:t xml:space="preserve">2.6. </w:t>
      </w:r>
      <w:r>
        <w:rPr>
          <w:sz w:val="26"/>
          <w:szCs w:val="26"/>
        </w:rPr>
        <w:tab/>
      </w:r>
      <w:r w:rsidRPr="00C63222">
        <w:rPr>
          <w:sz w:val="26"/>
          <w:szCs w:val="26"/>
        </w:rPr>
        <w:t>Содействие в создании условий для привлечения и закрепления педагогических кадров в образовательных организациях.</w:t>
      </w:r>
    </w:p>
    <w:p w:rsidR="00A646EC" w:rsidRPr="00C63222" w:rsidRDefault="00A646EC" w:rsidP="00A646EC">
      <w:pPr>
        <w:tabs>
          <w:tab w:val="left" w:pos="709"/>
        </w:tabs>
        <w:ind w:left="709" w:hanging="709"/>
        <w:rPr>
          <w:sz w:val="26"/>
          <w:szCs w:val="26"/>
        </w:rPr>
      </w:pPr>
      <w:r w:rsidRPr="00C63222">
        <w:rPr>
          <w:sz w:val="26"/>
          <w:szCs w:val="26"/>
        </w:rPr>
        <w:t xml:space="preserve">2.7. </w:t>
      </w:r>
      <w:r>
        <w:rPr>
          <w:sz w:val="26"/>
          <w:szCs w:val="26"/>
        </w:rPr>
        <w:tab/>
      </w:r>
      <w:r w:rsidRPr="00C63222">
        <w:rPr>
          <w:sz w:val="26"/>
          <w:szCs w:val="26"/>
        </w:rPr>
        <w:t>Формирование положительного имиджа Профсоюза как организации, способной защитить интересы работников отрасли образования.</w:t>
      </w:r>
    </w:p>
    <w:p w:rsidR="00A646EC" w:rsidRPr="00C63222" w:rsidRDefault="00A646EC" w:rsidP="00A646EC">
      <w:pPr>
        <w:pStyle w:val="a3"/>
        <w:widowControl w:val="0"/>
        <w:numPr>
          <w:ilvl w:val="0"/>
          <w:numId w:val="4"/>
        </w:numPr>
        <w:tabs>
          <w:tab w:val="left" w:pos="-3402"/>
        </w:tabs>
        <w:ind w:left="709" w:hanging="709"/>
        <w:contextualSpacing w:val="0"/>
        <w:jc w:val="center"/>
        <w:rPr>
          <w:b/>
          <w:sz w:val="26"/>
          <w:szCs w:val="26"/>
        </w:rPr>
      </w:pPr>
      <w:r w:rsidRPr="00C63222">
        <w:rPr>
          <w:b/>
          <w:sz w:val="26"/>
          <w:szCs w:val="26"/>
        </w:rPr>
        <w:t>Основные направления деятельности комиссии.</w:t>
      </w:r>
    </w:p>
    <w:p w:rsidR="00A646EC" w:rsidRPr="00C63222" w:rsidRDefault="00A646EC" w:rsidP="00A646EC">
      <w:pPr>
        <w:pStyle w:val="a3"/>
        <w:widowControl w:val="0"/>
        <w:numPr>
          <w:ilvl w:val="1"/>
          <w:numId w:val="4"/>
        </w:numPr>
        <w:tabs>
          <w:tab w:val="left" w:pos="-3402"/>
        </w:tabs>
        <w:ind w:left="709" w:hanging="709"/>
        <w:contextualSpacing w:val="0"/>
        <w:jc w:val="both"/>
        <w:rPr>
          <w:sz w:val="26"/>
          <w:szCs w:val="26"/>
        </w:rPr>
      </w:pPr>
      <w:r w:rsidRPr="00C63222">
        <w:rPr>
          <w:sz w:val="26"/>
          <w:szCs w:val="26"/>
        </w:rPr>
        <w:t>Подготовка и внесение на рассмотрение пленарных заседаний и президиума горкома Профсоюза вопросов по социально-трудовым проблемам.</w:t>
      </w:r>
    </w:p>
    <w:p w:rsidR="00A646EC" w:rsidRPr="00C63222" w:rsidRDefault="00A646EC" w:rsidP="00A646EC">
      <w:pPr>
        <w:pStyle w:val="a3"/>
        <w:widowControl w:val="0"/>
        <w:numPr>
          <w:ilvl w:val="1"/>
          <w:numId w:val="4"/>
        </w:numPr>
        <w:tabs>
          <w:tab w:val="left" w:pos="-3402"/>
        </w:tabs>
        <w:ind w:left="709" w:hanging="709"/>
        <w:contextualSpacing w:val="0"/>
        <w:jc w:val="both"/>
        <w:rPr>
          <w:sz w:val="26"/>
          <w:szCs w:val="26"/>
        </w:rPr>
      </w:pPr>
      <w:r w:rsidRPr="00C63222">
        <w:rPr>
          <w:sz w:val="26"/>
          <w:szCs w:val="26"/>
        </w:rPr>
        <w:t xml:space="preserve">Обсуждение социально-трудовых проблем на пленарных заседаниях и заседаниях президиума горкома Профсоюза (состояние тарификации, </w:t>
      </w:r>
      <w:r w:rsidRPr="00C63222">
        <w:rPr>
          <w:sz w:val="26"/>
          <w:szCs w:val="26"/>
        </w:rPr>
        <w:lastRenderedPageBreak/>
        <w:t>аттестации педагогических кадров, охраны труда и т.д. в образовательных организациях).</w:t>
      </w:r>
    </w:p>
    <w:p w:rsidR="00A646EC" w:rsidRPr="00C63222" w:rsidRDefault="00A646EC" w:rsidP="00A646EC">
      <w:pPr>
        <w:pStyle w:val="a3"/>
        <w:widowControl w:val="0"/>
        <w:numPr>
          <w:ilvl w:val="1"/>
          <w:numId w:val="4"/>
        </w:numPr>
        <w:tabs>
          <w:tab w:val="left" w:pos="-3402"/>
        </w:tabs>
        <w:ind w:left="709" w:hanging="709"/>
        <w:contextualSpacing w:val="0"/>
        <w:jc w:val="both"/>
        <w:rPr>
          <w:sz w:val="26"/>
          <w:szCs w:val="26"/>
        </w:rPr>
      </w:pPr>
      <w:r w:rsidRPr="00C63222">
        <w:rPr>
          <w:sz w:val="26"/>
          <w:szCs w:val="26"/>
        </w:rPr>
        <w:t>Участие в разработке локальных нормативных актов сферы образования города Курска.</w:t>
      </w:r>
    </w:p>
    <w:p w:rsidR="00A646EC" w:rsidRPr="00C63222" w:rsidRDefault="00A646EC" w:rsidP="00A646EC">
      <w:pPr>
        <w:pStyle w:val="a3"/>
        <w:widowControl w:val="0"/>
        <w:numPr>
          <w:ilvl w:val="1"/>
          <w:numId w:val="4"/>
        </w:numPr>
        <w:tabs>
          <w:tab w:val="left" w:pos="-3402"/>
        </w:tabs>
        <w:ind w:left="709" w:hanging="709"/>
        <w:contextualSpacing w:val="0"/>
        <w:jc w:val="both"/>
        <w:rPr>
          <w:sz w:val="26"/>
          <w:szCs w:val="26"/>
        </w:rPr>
      </w:pPr>
      <w:r w:rsidRPr="00C63222">
        <w:rPr>
          <w:sz w:val="26"/>
          <w:szCs w:val="26"/>
        </w:rPr>
        <w:t>Разработка предложений по совершенствованию региональной и муниципальной нормативной правовой базы сферы образования города Курска, специальных разделов и пунктов коллективных договоров и Соглашения улучшающих социально-экономическое положение работников.</w:t>
      </w:r>
    </w:p>
    <w:p w:rsidR="00A646EC" w:rsidRPr="00C63222" w:rsidRDefault="00A646EC" w:rsidP="00A646EC">
      <w:pPr>
        <w:pStyle w:val="a3"/>
        <w:widowControl w:val="0"/>
        <w:numPr>
          <w:ilvl w:val="1"/>
          <w:numId w:val="4"/>
        </w:numPr>
        <w:tabs>
          <w:tab w:val="left" w:pos="-3402"/>
        </w:tabs>
        <w:ind w:left="709" w:hanging="709"/>
        <w:contextualSpacing w:val="0"/>
        <w:jc w:val="both"/>
        <w:rPr>
          <w:sz w:val="26"/>
          <w:szCs w:val="26"/>
        </w:rPr>
      </w:pPr>
      <w:r w:rsidRPr="00C63222">
        <w:rPr>
          <w:sz w:val="26"/>
          <w:szCs w:val="26"/>
        </w:rPr>
        <w:t>Изучение, обобщение и распространение опыта работы профсоюзных организаций совместно с работодателями по защите прав и интересов работников сферы образования.</w:t>
      </w:r>
    </w:p>
    <w:p w:rsidR="00A646EC" w:rsidRPr="00C63222" w:rsidRDefault="00A646EC" w:rsidP="00A646EC">
      <w:pPr>
        <w:pStyle w:val="a3"/>
        <w:widowControl w:val="0"/>
        <w:numPr>
          <w:ilvl w:val="1"/>
          <w:numId w:val="4"/>
        </w:numPr>
        <w:tabs>
          <w:tab w:val="left" w:pos="-3402"/>
        </w:tabs>
        <w:ind w:left="709" w:hanging="709"/>
        <w:contextualSpacing w:val="0"/>
        <w:jc w:val="both"/>
        <w:rPr>
          <w:sz w:val="26"/>
          <w:szCs w:val="26"/>
        </w:rPr>
      </w:pPr>
      <w:r w:rsidRPr="00C63222">
        <w:rPr>
          <w:sz w:val="26"/>
          <w:szCs w:val="26"/>
        </w:rPr>
        <w:t>Организация учебы профсоюзного актива, проведение семинаров, «круглых столов» по проблемам социально-правовой деятельности</w:t>
      </w:r>
    </w:p>
    <w:p w:rsidR="00A646EC" w:rsidRPr="00C63222" w:rsidRDefault="00A646EC" w:rsidP="00A646EC">
      <w:pPr>
        <w:pStyle w:val="a3"/>
        <w:widowControl w:val="0"/>
        <w:numPr>
          <w:ilvl w:val="1"/>
          <w:numId w:val="4"/>
        </w:numPr>
        <w:tabs>
          <w:tab w:val="left" w:pos="-3402"/>
        </w:tabs>
        <w:ind w:left="709" w:hanging="709"/>
        <w:contextualSpacing w:val="0"/>
        <w:jc w:val="both"/>
        <w:rPr>
          <w:sz w:val="26"/>
          <w:szCs w:val="26"/>
        </w:rPr>
      </w:pPr>
      <w:r w:rsidRPr="00C63222">
        <w:rPr>
          <w:sz w:val="26"/>
          <w:szCs w:val="26"/>
        </w:rPr>
        <w:t>Подготовка и направление в органы местного самоуправления предложений по всем проблемам социально-трудовых отношений.</w:t>
      </w:r>
    </w:p>
    <w:p w:rsidR="00A646EC" w:rsidRPr="00C63222" w:rsidRDefault="00A646EC" w:rsidP="00A646EC">
      <w:pPr>
        <w:pStyle w:val="a3"/>
        <w:widowControl w:val="0"/>
        <w:numPr>
          <w:ilvl w:val="1"/>
          <w:numId w:val="4"/>
        </w:numPr>
        <w:tabs>
          <w:tab w:val="left" w:pos="-3402"/>
        </w:tabs>
        <w:ind w:left="709" w:hanging="709"/>
        <w:contextualSpacing w:val="0"/>
        <w:jc w:val="both"/>
        <w:rPr>
          <w:sz w:val="26"/>
          <w:szCs w:val="26"/>
        </w:rPr>
      </w:pPr>
      <w:r w:rsidRPr="00C63222">
        <w:rPr>
          <w:sz w:val="26"/>
          <w:szCs w:val="26"/>
        </w:rPr>
        <w:t>Участие на уровне органов местного самоуправления в работе различных рабочих групп, совместных комиссий.</w:t>
      </w:r>
    </w:p>
    <w:p w:rsidR="00A646EC" w:rsidRPr="00C63222" w:rsidRDefault="00A646EC" w:rsidP="00A646EC">
      <w:pPr>
        <w:pStyle w:val="a3"/>
        <w:widowControl w:val="0"/>
        <w:numPr>
          <w:ilvl w:val="1"/>
          <w:numId w:val="4"/>
        </w:numPr>
        <w:tabs>
          <w:tab w:val="left" w:pos="-3402"/>
        </w:tabs>
        <w:ind w:left="709" w:hanging="709"/>
        <w:contextualSpacing w:val="0"/>
        <w:jc w:val="both"/>
        <w:rPr>
          <w:sz w:val="26"/>
          <w:szCs w:val="26"/>
        </w:rPr>
      </w:pPr>
      <w:r w:rsidRPr="00C63222">
        <w:rPr>
          <w:sz w:val="26"/>
          <w:szCs w:val="26"/>
        </w:rPr>
        <w:t>Участие в рассмотрении индивидуальных трудовых споров и разрешении коллективных трудовых споров.</w:t>
      </w:r>
    </w:p>
    <w:p w:rsidR="00A646EC" w:rsidRPr="00C63222" w:rsidRDefault="00A646EC" w:rsidP="00A646EC">
      <w:pPr>
        <w:pStyle w:val="a3"/>
        <w:widowControl w:val="0"/>
        <w:numPr>
          <w:ilvl w:val="1"/>
          <w:numId w:val="4"/>
        </w:numPr>
        <w:tabs>
          <w:tab w:val="left" w:pos="-3402"/>
        </w:tabs>
        <w:ind w:left="709" w:hanging="709"/>
        <w:contextualSpacing w:val="0"/>
        <w:jc w:val="both"/>
        <w:rPr>
          <w:sz w:val="26"/>
          <w:szCs w:val="26"/>
        </w:rPr>
      </w:pPr>
      <w:r w:rsidRPr="00C63222">
        <w:rPr>
          <w:sz w:val="26"/>
          <w:szCs w:val="26"/>
        </w:rPr>
        <w:t>Организация (при необходимости) или участие в подготовке и проведении защитных мероприятий, в т.ч., коллективных акций.</w:t>
      </w:r>
    </w:p>
    <w:p w:rsidR="00A646EC" w:rsidRPr="00C63222" w:rsidRDefault="00A646EC" w:rsidP="00A646EC">
      <w:pPr>
        <w:pStyle w:val="a3"/>
        <w:widowControl w:val="0"/>
        <w:numPr>
          <w:ilvl w:val="1"/>
          <w:numId w:val="4"/>
        </w:numPr>
        <w:tabs>
          <w:tab w:val="left" w:pos="-3402"/>
        </w:tabs>
        <w:ind w:left="709" w:hanging="709"/>
        <w:contextualSpacing w:val="0"/>
        <w:jc w:val="both"/>
        <w:rPr>
          <w:sz w:val="26"/>
          <w:szCs w:val="26"/>
        </w:rPr>
      </w:pPr>
      <w:r w:rsidRPr="00C63222">
        <w:rPr>
          <w:sz w:val="26"/>
          <w:szCs w:val="26"/>
        </w:rPr>
        <w:t>Проведение коллективных переговоров на уровне органов местного самоуправления.</w:t>
      </w:r>
    </w:p>
    <w:p w:rsidR="00A646EC" w:rsidRPr="00C63222" w:rsidRDefault="00A646EC" w:rsidP="00A646EC">
      <w:pPr>
        <w:pStyle w:val="a3"/>
        <w:widowControl w:val="0"/>
        <w:numPr>
          <w:ilvl w:val="1"/>
          <w:numId w:val="4"/>
        </w:numPr>
        <w:tabs>
          <w:tab w:val="left" w:pos="-3402"/>
        </w:tabs>
        <w:ind w:left="709" w:hanging="709"/>
        <w:contextualSpacing w:val="0"/>
        <w:jc w:val="both"/>
        <w:rPr>
          <w:sz w:val="26"/>
          <w:szCs w:val="26"/>
        </w:rPr>
      </w:pPr>
      <w:r w:rsidRPr="00C63222">
        <w:rPr>
          <w:sz w:val="26"/>
          <w:szCs w:val="26"/>
        </w:rPr>
        <w:t>Участие в работе комиссии по подготовке проекта Территориального отраслевого Соглашения в сфере образования города Курска.</w:t>
      </w:r>
    </w:p>
    <w:p w:rsidR="00A646EC" w:rsidRPr="00C63222" w:rsidRDefault="00A646EC" w:rsidP="00A646EC">
      <w:pPr>
        <w:pStyle w:val="a3"/>
        <w:widowControl w:val="0"/>
        <w:numPr>
          <w:ilvl w:val="1"/>
          <w:numId w:val="4"/>
        </w:numPr>
        <w:tabs>
          <w:tab w:val="left" w:pos="-3402"/>
        </w:tabs>
        <w:ind w:left="709" w:hanging="709"/>
        <w:contextualSpacing w:val="0"/>
        <w:jc w:val="both"/>
        <w:rPr>
          <w:sz w:val="26"/>
          <w:szCs w:val="26"/>
        </w:rPr>
      </w:pPr>
      <w:r w:rsidRPr="00C63222">
        <w:rPr>
          <w:sz w:val="26"/>
          <w:szCs w:val="26"/>
        </w:rPr>
        <w:t>Заключение Территориального отраслевого Соглашения в сфере образования города Курска.</w:t>
      </w:r>
    </w:p>
    <w:p w:rsidR="00A646EC" w:rsidRPr="00C63222" w:rsidRDefault="00A646EC" w:rsidP="00A646EC">
      <w:pPr>
        <w:pStyle w:val="a3"/>
        <w:widowControl w:val="0"/>
        <w:numPr>
          <w:ilvl w:val="1"/>
          <w:numId w:val="4"/>
        </w:numPr>
        <w:tabs>
          <w:tab w:val="left" w:pos="-3402"/>
        </w:tabs>
        <w:ind w:left="709" w:hanging="709"/>
        <w:contextualSpacing w:val="0"/>
        <w:jc w:val="both"/>
        <w:rPr>
          <w:sz w:val="26"/>
          <w:szCs w:val="26"/>
        </w:rPr>
      </w:pPr>
      <w:r w:rsidRPr="00C63222">
        <w:rPr>
          <w:sz w:val="26"/>
          <w:szCs w:val="26"/>
        </w:rPr>
        <w:t>Рассмотрение на пленарном заседании или заседании президиума горкома Профсоюза хода выполнения Соглашения или коллективных договоров в образовательных организациях.</w:t>
      </w:r>
    </w:p>
    <w:p w:rsidR="00A646EC" w:rsidRPr="00C63222" w:rsidRDefault="00A646EC" w:rsidP="00A646EC">
      <w:pPr>
        <w:pStyle w:val="a3"/>
        <w:widowControl w:val="0"/>
        <w:numPr>
          <w:ilvl w:val="1"/>
          <w:numId w:val="4"/>
        </w:numPr>
        <w:tabs>
          <w:tab w:val="left" w:pos="-3402"/>
        </w:tabs>
        <w:ind w:left="709" w:hanging="709"/>
        <w:contextualSpacing w:val="0"/>
        <w:jc w:val="both"/>
        <w:rPr>
          <w:sz w:val="26"/>
          <w:szCs w:val="26"/>
        </w:rPr>
      </w:pPr>
      <w:r w:rsidRPr="00C63222">
        <w:rPr>
          <w:sz w:val="26"/>
          <w:szCs w:val="26"/>
        </w:rPr>
        <w:t>Оказание помощи первичным профсоюзным организациям в организации колдоговорной кампании в образовательных организациях.</w:t>
      </w:r>
    </w:p>
    <w:p w:rsidR="00A646EC" w:rsidRPr="00C63222" w:rsidRDefault="00A646EC" w:rsidP="00A646EC">
      <w:pPr>
        <w:pStyle w:val="a3"/>
        <w:widowControl w:val="0"/>
        <w:numPr>
          <w:ilvl w:val="1"/>
          <w:numId w:val="4"/>
        </w:numPr>
        <w:tabs>
          <w:tab w:val="left" w:pos="-3402"/>
        </w:tabs>
        <w:ind w:left="709" w:hanging="709"/>
        <w:contextualSpacing w:val="0"/>
        <w:jc w:val="both"/>
        <w:rPr>
          <w:sz w:val="26"/>
          <w:szCs w:val="26"/>
        </w:rPr>
      </w:pPr>
      <w:r w:rsidRPr="00C63222">
        <w:rPr>
          <w:sz w:val="26"/>
          <w:szCs w:val="26"/>
        </w:rPr>
        <w:t>Подготовка вопросов по проблемам социального партнерства на заседания президиума и пленумы.</w:t>
      </w:r>
    </w:p>
    <w:p w:rsidR="00A646EC" w:rsidRPr="00C63222" w:rsidRDefault="00A646EC" w:rsidP="00A646EC">
      <w:pPr>
        <w:pStyle w:val="a3"/>
        <w:widowControl w:val="0"/>
        <w:numPr>
          <w:ilvl w:val="1"/>
          <w:numId w:val="4"/>
        </w:numPr>
        <w:tabs>
          <w:tab w:val="left" w:pos="-3402"/>
        </w:tabs>
        <w:ind w:left="709" w:hanging="709"/>
        <w:contextualSpacing w:val="0"/>
        <w:jc w:val="both"/>
        <w:rPr>
          <w:sz w:val="26"/>
          <w:szCs w:val="26"/>
        </w:rPr>
      </w:pPr>
      <w:r w:rsidRPr="00C63222">
        <w:rPr>
          <w:sz w:val="26"/>
          <w:szCs w:val="26"/>
        </w:rPr>
        <w:t>Участие в мероприятиях по повышению квалификации и профессионального уровня членов Профсоюза (распространение передового опыта, творческие конкурсы, проблемные семинары).</w:t>
      </w:r>
    </w:p>
    <w:p w:rsidR="00A646EC" w:rsidRPr="00C63222" w:rsidRDefault="00A646EC" w:rsidP="00A646EC">
      <w:pPr>
        <w:pStyle w:val="a3"/>
        <w:widowControl w:val="0"/>
        <w:numPr>
          <w:ilvl w:val="1"/>
          <w:numId w:val="4"/>
        </w:numPr>
        <w:tabs>
          <w:tab w:val="left" w:pos="-3402"/>
        </w:tabs>
        <w:ind w:left="709" w:hanging="709"/>
        <w:contextualSpacing w:val="0"/>
        <w:jc w:val="both"/>
        <w:rPr>
          <w:sz w:val="26"/>
          <w:szCs w:val="26"/>
        </w:rPr>
      </w:pPr>
      <w:r w:rsidRPr="00C63222">
        <w:rPr>
          <w:sz w:val="26"/>
          <w:szCs w:val="26"/>
        </w:rPr>
        <w:t>Изучение и рассмотрение на пленарных заседаниях и заседаниях президиума горкома Профсоюза вопросов соблюдения трудового законодательства в образовательных организациях.</w:t>
      </w:r>
    </w:p>
    <w:p w:rsidR="00A646EC" w:rsidRPr="00C63222" w:rsidRDefault="00A646EC" w:rsidP="00A646EC">
      <w:pPr>
        <w:pStyle w:val="a3"/>
        <w:widowControl w:val="0"/>
        <w:numPr>
          <w:ilvl w:val="1"/>
          <w:numId w:val="4"/>
        </w:numPr>
        <w:tabs>
          <w:tab w:val="left" w:pos="-3402"/>
        </w:tabs>
        <w:ind w:left="709" w:hanging="709"/>
        <w:contextualSpacing w:val="0"/>
        <w:jc w:val="both"/>
        <w:rPr>
          <w:sz w:val="26"/>
          <w:szCs w:val="26"/>
        </w:rPr>
      </w:pPr>
      <w:r w:rsidRPr="00C63222">
        <w:rPr>
          <w:sz w:val="26"/>
          <w:szCs w:val="26"/>
        </w:rPr>
        <w:t>Оказание помощи первичным профсоюзным организациям в организации тематических проверок по различным вопросам трудового законодательства.</w:t>
      </w:r>
    </w:p>
    <w:p w:rsidR="00A646EC" w:rsidRPr="00C63222" w:rsidRDefault="00A646EC" w:rsidP="00A646EC">
      <w:pPr>
        <w:pStyle w:val="a3"/>
        <w:widowControl w:val="0"/>
        <w:numPr>
          <w:ilvl w:val="1"/>
          <w:numId w:val="4"/>
        </w:numPr>
        <w:tabs>
          <w:tab w:val="left" w:pos="-3402"/>
        </w:tabs>
        <w:ind w:left="709" w:hanging="709"/>
        <w:contextualSpacing w:val="0"/>
        <w:jc w:val="both"/>
        <w:rPr>
          <w:sz w:val="26"/>
          <w:szCs w:val="26"/>
        </w:rPr>
      </w:pPr>
      <w:r w:rsidRPr="00C63222">
        <w:rPr>
          <w:sz w:val="26"/>
          <w:szCs w:val="26"/>
        </w:rPr>
        <w:t>Организация работы постоянно действующих семинаров, кружков правовых знаний для профсоюзного актива.</w:t>
      </w:r>
    </w:p>
    <w:p w:rsidR="00A646EC" w:rsidRPr="00C63222" w:rsidRDefault="00A646EC" w:rsidP="00A646EC">
      <w:pPr>
        <w:pStyle w:val="a3"/>
        <w:widowControl w:val="0"/>
        <w:numPr>
          <w:ilvl w:val="1"/>
          <w:numId w:val="4"/>
        </w:numPr>
        <w:tabs>
          <w:tab w:val="left" w:pos="-3402"/>
        </w:tabs>
        <w:ind w:left="709" w:hanging="709"/>
        <w:contextualSpacing w:val="0"/>
        <w:jc w:val="both"/>
        <w:rPr>
          <w:sz w:val="26"/>
          <w:szCs w:val="26"/>
        </w:rPr>
      </w:pPr>
      <w:r w:rsidRPr="00C63222">
        <w:rPr>
          <w:sz w:val="26"/>
          <w:szCs w:val="26"/>
        </w:rPr>
        <w:t>Информирование (при необходимости) выборных органов вышестоящих организаций Профсоюза о состоянии соблюдения трудового законодательства в образовательных организациях города Курска.</w:t>
      </w:r>
    </w:p>
    <w:p w:rsidR="00A646EC" w:rsidRPr="00C63222" w:rsidRDefault="00A646EC" w:rsidP="00A646EC">
      <w:pPr>
        <w:pStyle w:val="a3"/>
        <w:widowControl w:val="0"/>
        <w:numPr>
          <w:ilvl w:val="1"/>
          <w:numId w:val="4"/>
        </w:numPr>
        <w:tabs>
          <w:tab w:val="left" w:pos="-3402"/>
        </w:tabs>
        <w:ind w:left="709" w:hanging="709"/>
        <w:contextualSpacing w:val="0"/>
        <w:jc w:val="both"/>
        <w:rPr>
          <w:sz w:val="26"/>
          <w:szCs w:val="26"/>
        </w:rPr>
      </w:pPr>
      <w:r w:rsidRPr="00C63222">
        <w:rPr>
          <w:sz w:val="26"/>
          <w:szCs w:val="26"/>
        </w:rPr>
        <w:t xml:space="preserve">Взаимодействие с органами прокуратуры, Гострудинспекций, комитетом по </w:t>
      </w:r>
      <w:r w:rsidRPr="00C63222">
        <w:rPr>
          <w:sz w:val="26"/>
          <w:szCs w:val="26"/>
        </w:rPr>
        <w:lastRenderedPageBreak/>
        <w:t>труду и занятости населения Курской области.</w:t>
      </w:r>
    </w:p>
    <w:p w:rsidR="00A646EC" w:rsidRPr="00C63222" w:rsidRDefault="00A646EC" w:rsidP="00A646EC">
      <w:pPr>
        <w:pStyle w:val="a3"/>
        <w:widowControl w:val="0"/>
        <w:numPr>
          <w:ilvl w:val="0"/>
          <w:numId w:val="4"/>
        </w:numPr>
        <w:tabs>
          <w:tab w:val="left" w:pos="-3402"/>
        </w:tabs>
        <w:ind w:left="709" w:hanging="709"/>
        <w:contextualSpacing w:val="0"/>
        <w:jc w:val="center"/>
        <w:rPr>
          <w:sz w:val="26"/>
          <w:szCs w:val="26"/>
        </w:rPr>
      </w:pPr>
      <w:r w:rsidRPr="00C63222">
        <w:rPr>
          <w:b/>
          <w:sz w:val="26"/>
          <w:szCs w:val="26"/>
        </w:rPr>
        <w:t>Организация работы комиссии.</w:t>
      </w:r>
    </w:p>
    <w:p w:rsidR="00A646EC" w:rsidRPr="00C63222" w:rsidRDefault="00A646EC" w:rsidP="00A646EC">
      <w:pPr>
        <w:pStyle w:val="a3"/>
        <w:widowControl w:val="0"/>
        <w:numPr>
          <w:ilvl w:val="1"/>
          <w:numId w:val="4"/>
        </w:numPr>
        <w:tabs>
          <w:tab w:val="left" w:pos="-3402"/>
        </w:tabs>
        <w:ind w:left="709" w:hanging="709"/>
        <w:contextualSpacing w:val="0"/>
        <w:jc w:val="both"/>
        <w:rPr>
          <w:sz w:val="26"/>
          <w:szCs w:val="26"/>
        </w:rPr>
      </w:pPr>
      <w:r w:rsidRPr="00C63222">
        <w:rPr>
          <w:sz w:val="26"/>
          <w:szCs w:val="26"/>
        </w:rPr>
        <w:t>Заседания комиссии проводятся 1 раз в квартал и считаются правомочными, если на них присутствуют не менее двух третей от общего числа членов комиссии. Решения принимаются большинством голосов членов комиссии, присутствующих на заседании.</w:t>
      </w:r>
    </w:p>
    <w:p w:rsidR="00A646EC" w:rsidRPr="00C63222" w:rsidRDefault="00A646EC" w:rsidP="00A646EC">
      <w:pPr>
        <w:pStyle w:val="a3"/>
        <w:widowControl w:val="0"/>
        <w:numPr>
          <w:ilvl w:val="1"/>
          <w:numId w:val="4"/>
        </w:numPr>
        <w:tabs>
          <w:tab w:val="left" w:pos="-3402"/>
        </w:tabs>
        <w:ind w:left="709" w:hanging="709"/>
        <w:contextualSpacing w:val="0"/>
        <w:jc w:val="both"/>
        <w:rPr>
          <w:sz w:val="26"/>
          <w:szCs w:val="26"/>
        </w:rPr>
      </w:pPr>
      <w:r w:rsidRPr="00C63222">
        <w:rPr>
          <w:sz w:val="26"/>
          <w:szCs w:val="26"/>
        </w:rPr>
        <w:t>Деятельностью комиссии руководит председатель комиссии, в его отсутствие – заместитель председателя комиссии. Для ведения делопроизводства и ведения протокола заседаний из числа членов комиссии на его заседании избирается секретарь комиссии.</w:t>
      </w:r>
    </w:p>
    <w:p w:rsidR="00A646EC" w:rsidRPr="00C63222" w:rsidRDefault="00A646EC" w:rsidP="00A646EC">
      <w:pPr>
        <w:pStyle w:val="a3"/>
        <w:widowControl w:val="0"/>
        <w:numPr>
          <w:ilvl w:val="1"/>
          <w:numId w:val="4"/>
        </w:numPr>
        <w:tabs>
          <w:tab w:val="left" w:pos="-3402"/>
        </w:tabs>
        <w:ind w:left="709" w:hanging="709"/>
        <w:contextualSpacing w:val="0"/>
        <w:jc w:val="both"/>
        <w:rPr>
          <w:sz w:val="26"/>
          <w:szCs w:val="26"/>
        </w:rPr>
      </w:pPr>
      <w:r w:rsidRPr="00C63222">
        <w:rPr>
          <w:sz w:val="26"/>
          <w:szCs w:val="26"/>
        </w:rPr>
        <w:t>Комиссия работает на основе планов, утверждаемых на ее заседаниях.</w:t>
      </w:r>
    </w:p>
    <w:p w:rsidR="00A646EC" w:rsidRPr="00C63222" w:rsidRDefault="00A646EC" w:rsidP="00A646EC">
      <w:pPr>
        <w:pStyle w:val="a3"/>
        <w:widowControl w:val="0"/>
        <w:numPr>
          <w:ilvl w:val="1"/>
          <w:numId w:val="4"/>
        </w:numPr>
        <w:tabs>
          <w:tab w:val="left" w:pos="-3402"/>
        </w:tabs>
        <w:ind w:left="709" w:hanging="709"/>
        <w:contextualSpacing w:val="0"/>
        <w:jc w:val="both"/>
        <w:rPr>
          <w:sz w:val="26"/>
          <w:szCs w:val="26"/>
        </w:rPr>
      </w:pPr>
      <w:r w:rsidRPr="00C63222">
        <w:rPr>
          <w:sz w:val="26"/>
          <w:szCs w:val="26"/>
        </w:rPr>
        <w:t>В целях оперативного рассмотрения неотложных вопросов комиссия может принимать решения путем опроса ее членов с последующей информацией на очередном заседании.</w:t>
      </w:r>
    </w:p>
    <w:p w:rsidR="00A646EC" w:rsidRPr="00C63222" w:rsidRDefault="00A646EC" w:rsidP="00A646EC">
      <w:pPr>
        <w:pStyle w:val="a3"/>
        <w:widowControl w:val="0"/>
        <w:numPr>
          <w:ilvl w:val="1"/>
          <w:numId w:val="4"/>
        </w:numPr>
        <w:tabs>
          <w:tab w:val="left" w:pos="-3402"/>
        </w:tabs>
        <w:ind w:left="709" w:hanging="709"/>
        <w:contextualSpacing w:val="0"/>
        <w:jc w:val="both"/>
        <w:rPr>
          <w:sz w:val="26"/>
          <w:szCs w:val="26"/>
        </w:rPr>
      </w:pPr>
      <w:r w:rsidRPr="00C63222">
        <w:rPr>
          <w:sz w:val="26"/>
          <w:szCs w:val="26"/>
        </w:rPr>
        <w:t>Комиссия разрабатывает и принимает рекомендации по основным направлениям своей деятельности и направляет их в ППО для использования в работе, вырабатывает предложения по решению проблем отрасли и выносит их на рассмотрение коллегиальных органов горкома Профсоюза.</w:t>
      </w:r>
    </w:p>
    <w:p w:rsidR="00A646EC" w:rsidRPr="00C63222" w:rsidRDefault="00A646EC" w:rsidP="00A646EC">
      <w:pPr>
        <w:pStyle w:val="a3"/>
        <w:widowControl w:val="0"/>
        <w:numPr>
          <w:ilvl w:val="1"/>
          <w:numId w:val="4"/>
        </w:numPr>
        <w:tabs>
          <w:tab w:val="left" w:pos="-3402"/>
        </w:tabs>
        <w:ind w:left="709" w:hanging="709"/>
        <w:contextualSpacing w:val="0"/>
        <w:jc w:val="both"/>
        <w:rPr>
          <w:sz w:val="26"/>
          <w:szCs w:val="26"/>
        </w:rPr>
      </w:pPr>
      <w:r w:rsidRPr="00C63222">
        <w:rPr>
          <w:sz w:val="26"/>
          <w:szCs w:val="26"/>
        </w:rPr>
        <w:t>Комиссия в соответствии с целями и задачами может формировать рабочие группы с привлечением профсоюзного актива, специалистов.</w:t>
      </w:r>
    </w:p>
    <w:p w:rsidR="00A646EC" w:rsidRPr="00C63222" w:rsidRDefault="00A646EC" w:rsidP="00A646EC">
      <w:pPr>
        <w:pStyle w:val="a3"/>
        <w:widowControl w:val="0"/>
        <w:numPr>
          <w:ilvl w:val="1"/>
          <w:numId w:val="4"/>
        </w:numPr>
        <w:tabs>
          <w:tab w:val="left" w:pos="-3402"/>
        </w:tabs>
        <w:ind w:left="709" w:hanging="709"/>
        <w:contextualSpacing w:val="0"/>
        <w:jc w:val="both"/>
        <w:rPr>
          <w:sz w:val="26"/>
          <w:szCs w:val="26"/>
        </w:rPr>
      </w:pPr>
      <w:r w:rsidRPr="00C63222">
        <w:rPr>
          <w:sz w:val="26"/>
          <w:szCs w:val="26"/>
        </w:rPr>
        <w:t>Организационно-техническое обеспечение работы комиссии осуществляет горком Профсоюза.</w:t>
      </w:r>
    </w:p>
    <w:p w:rsidR="00A646EC" w:rsidRPr="00C63222" w:rsidRDefault="00A646EC" w:rsidP="00A646EC">
      <w:pPr>
        <w:pStyle w:val="a3"/>
        <w:widowControl w:val="0"/>
        <w:numPr>
          <w:ilvl w:val="1"/>
          <w:numId w:val="4"/>
        </w:numPr>
        <w:tabs>
          <w:tab w:val="left" w:pos="-3402"/>
        </w:tabs>
        <w:ind w:left="709" w:hanging="709"/>
        <w:contextualSpacing w:val="0"/>
        <w:jc w:val="both"/>
        <w:rPr>
          <w:sz w:val="26"/>
          <w:szCs w:val="26"/>
        </w:rPr>
      </w:pPr>
      <w:r w:rsidRPr="00C63222">
        <w:rPr>
          <w:sz w:val="26"/>
          <w:szCs w:val="26"/>
        </w:rPr>
        <w:t>Деятельность комиссии финансируется в пределах сметы, доходов и расходов горкома Профсоюза на соответствующий год. Горком Профсоюза создает необходимые условия для эффективного функционирования комиссии.</w:t>
      </w:r>
    </w:p>
    <w:p w:rsidR="00A646EC" w:rsidRPr="00C63222" w:rsidRDefault="00A646EC" w:rsidP="00A646EC">
      <w:pPr>
        <w:pStyle w:val="a3"/>
        <w:widowControl w:val="0"/>
        <w:numPr>
          <w:ilvl w:val="0"/>
          <w:numId w:val="4"/>
        </w:numPr>
        <w:tabs>
          <w:tab w:val="left" w:pos="-3402"/>
        </w:tabs>
        <w:ind w:left="709" w:hanging="709"/>
        <w:contextualSpacing w:val="0"/>
        <w:jc w:val="center"/>
        <w:rPr>
          <w:b/>
          <w:sz w:val="26"/>
          <w:szCs w:val="26"/>
        </w:rPr>
      </w:pPr>
      <w:r w:rsidRPr="00C63222">
        <w:rPr>
          <w:b/>
          <w:sz w:val="26"/>
          <w:szCs w:val="26"/>
        </w:rPr>
        <w:t>Права и обязанности членов комиссии.</w:t>
      </w:r>
    </w:p>
    <w:p w:rsidR="00A646EC" w:rsidRPr="00C63222" w:rsidRDefault="00A646EC" w:rsidP="00A646EC">
      <w:pPr>
        <w:pStyle w:val="a3"/>
        <w:widowControl w:val="0"/>
        <w:numPr>
          <w:ilvl w:val="1"/>
          <w:numId w:val="4"/>
        </w:numPr>
        <w:tabs>
          <w:tab w:val="left" w:pos="-3402"/>
        </w:tabs>
        <w:ind w:left="709" w:hanging="709"/>
        <w:contextualSpacing w:val="0"/>
        <w:jc w:val="both"/>
        <w:rPr>
          <w:b/>
          <w:sz w:val="26"/>
          <w:szCs w:val="26"/>
        </w:rPr>
      </w:pPr>
      <w:r w:rsidRPr="00C63222">
        <w:rPr>
          <w:b/>
          <w:sz w:val="26"/>
          <w:szCs w:val="26"/>
        </w:rPr>
        <w:t>Члены комиссии имеют право:</w:t>
      </w:r>
    </w:p>
    <w:p w:rsidR="00A646EC" w:rsidRPr="00C63222" w:rsidRDefault="00A646EC" w:rsidP="00A646EC">
      <w:pPr>
        <w:pStyle w:val="a3"/>
        <w:widowControl w:val="0"/>
        <w:numPr>
          <w:ilvl w:val="0"/>
          <w:numId w:val="1"/>
        </w:numPr>
        <w:tabs>
          <w:tab w:val="left" w:pos="-3402"/>
        </w:tabs>
        <w:ind w:left="709" w:hanging="709"/>
        <w:contextualSpacing w:val="0"/>
        <w:jc w:val="both"/>
        <w:rPr>
          <w:sz w:val="26"/>
          <w:szCs w:val="26"/>
        </w:rPr>
      </w:pPr>
      <w:r w:rsidRPr="00C63222">
        <w:rPr>
          <w:sz w:val="26"/>
          <w:szCs w:val="26"/>
        </w:rPr>
        <w:t>получать всю необходимую информацию о работе городской и первичных профсоюзных организаций по проблемам, затрагивающим интересы работников отрасли;</w:t>
      </w:r>
    </w:p>
    <w:p w:rsidR="00A646EC" w:rsidRPr="00C63222" w:rsidRDefault="00A646EC" w:rsidP="00A646EC">
      <w:pPr>
        <w:pStyle w:val="a3"/>
        <w:widowControl w:val="0"/>
        <w:numPr>
          <w:ilvl w:val="0"/>
          <w:numId w:val="1"/>
        </w:numPr>
        <w:tabs>
          <w:tab w:val="left" w:pos="-3402"/>
        </w:tabs>
        <w:ind w:left="709" w:hanging="709"/>
        <w:contextualSpacing w:val="0"/>
        <w:jc w:val="both"/>
        <w:rPr>
          <w:sz w:val="26"/>
          <w:szCs w:val="26"/>
        </w:rPr>
      </w:pPr>
      <w:r w:rsidRPr="00C63222">
        <w:rPr>
          <w:sz w:val="26"/>
          <w:szCs w:val="26"/>
        </w:rPr>
        <w:t>вносить на рассмотрение выборных коллегиальных органов городской организации вопросы и предложения по решению проблем работников отрасли.</w:t>
      </w:r>
    </w:p>
    <w:p w:rsidR="00A646EC" w:rsidRPr="00C63222" w:rsidRDefault="00A646EC" w:rsidP="00A646EC">
      <w:pPr>
        <w:pStyle w:val="a3"/>
        <w:widowControl w:val="0"/>
        <w:numPr>
          <w:ilvl w:val="1"/>
          <w:numId w:val="4"/>
        </w:numPr>
        <w:tabs>
          <w:tab w:val="left" w:pos="-3402"/>
        </w:tabs>
        <w:ind w:left="709" w:hanging="709"/>
        <w:contextualSpacing w:val="0"/>
        <w:jc w:val="both"/>
        <w:rPr>
          <w:b/>
          <w:sz w:val="26"/>
          <w:szCs w:val="26"/>
        </w:rPr>
      </w:pPr>
      <w:r w:rsidRPr="00C63222">
        <w:rPr>
          <w:b/>
          <w:sz w:val="26"/>
          <w:szCs w:val="26"/>
        </w:rPr>
        <w:t>Члены комиссии обязаны:</w:t>
      </w:r>
    </w:p>
    <w:p w:rsidR="00A646EC" w:rsidRPr="00C63222" w:rsidRDefault="00A646EC" w:rsidP="00A646EC">
      <w:pPr>
        <w:pStyle w:val="a3"/>
        <w:widowControl w:val="0"/>
        <w:numPr>
          <w:ilvl w:val="0"/>
          <w:numId w:val="3"/>
        </w:numPr>
        <w:tabs>
          <w:tab w:val="left" w:pos="-3402"/>
        </w:tabs>
        <w:ind w:left="709" w:hanging="709"/>
        <w:contextualSpacing w:val="0"/>
        <w:jc w:val="both"/>
        <w:rPr>
          <w:sz w:val="26"/>
          <w:szCs w:val="26"/>
        </w:rPr>
      </w:pPr>
      <w:r w:rsidRPr="00C63222">
        <w:rPr>
          <w:sz w:val="26"/>
          <w:szCs w:val="26"/>
        </w:rPr>
        <w:t>присутствовать на заседаниях комиссии;</w:t>
      </w:r>
    </w:p>
    <w:p w:rsidR="00A646EC" w:rsidRPr="00C63222" w:rsidRDefault="00A646EC" w:rsidP="00A646EC">
      <w:pPr>
        <w:pStyle w:val="a3"/>
        <w:widowControl w:val="0"/>
        <w:numPr>
          <w:ilvl w:val="0"/>
          <w:numId w:val="3"/>
        </w:numPr>
        <w:tabs>
          <w:tab w:val="left" w:pos="-3402"/>
        </w:tabs>
        <w:ind w:left="709" w:hanging="709"/>
        <w:contextualSpacing w:val="0"/>
        <w:jc w:val="both"/>
        <w:rPr>
          <w:sz w:val="26"/>
          <w:szCs w:val="26"/>
        </w:rPr>
      </w:pPr>
      <w:r w:rsidRPr="00C63222">
        <w:rPr>
          <w:sz w:val="26"/>
          <w:szCs w:val="26"/>
        </w:rPr>
        <w:t>направлять и контролировать деятельность первичных профсоюзных организаций, их комиссий;</w:t>
      </w:r>
    </w:p>
    <w:p w:rsidR="00A646EC" w:rsidRPr="00C63222" w:rsidRDefault="00A646EC" w:rsidP="00A646EC">
      <w:pPr>
        <w:pStyle w:val="a3"/>
        <w:widowControl w:val="0"/>
        <w:numPr>
          <w:ilvl w:val="0"/>
          <w:numId w:val="3"/>
        </w:numPr>
        <w:tabs>
          <w:tab w:val="left" w:pos="-3402"/>
        </w:tabs>
        <w:ind w:left="709" w:hanging="709"/>
        <w:contextualSpacing w:val="0"/>
        <w:jc w:val="both"/>
        <w:rPr>
          <w:sz w:val="26"/>
          <w:szCs w:val="26"/>
        </w:rPr>
      </w:pPr>
      <w:r w:rsidRPr="00C63222">
        <w:rPr>
          <w:sz w:val="26"/>
          <w:szCs w:val="26"/>
        </w:rPr>
        <w:t>выполнять решения комиссий, горкома Профсоюза, его президиума.</w:t>
      </w:r>
    </w:p>
    <w:p w:rsidR="00A646EC" w:rsidRPr="00C63222" w:rsidRDefault="00A646EC" w:rsidP="00A646EC">
      <w:pPr>
        <w:pStyle w:val="a3"/>
        <w:widowControl w:val="0"/>
        <w:numPr>
          <w:ilvl w:val="1"/>
          <w:numId w:val="4"/>
        </w:numPr>
        <w:tabs>
          <w:tab w:val="left" w:pos="-3402"/>
        </w:tabs>
        <w:ind w:left="709" w:hanging="709"/>
        <w:contextualSpacing w:val="0"/>
        <w:jc w:val="both"/>
        <w:rPr>
          <w:sz w:val="26"/>
          <w:szCs w:val="26"/>
        </w:rPr>
      </w:pPr>
      <w:r w:rsidRPr="00C63222">
        <w:rPr>
          <w:b/>
          <w:sz w:val="26"/>
          <w:szCs w:val="26"/>
        </w:rPr>
        <w:t>Председатель комиссии</w:t>
      </w:r>
      <w:r w:rsidRPr="00C63222">
        <w:rPr>
          <w:sz w:val="26"/>
          <w:szCs w:val="26"/>
        </w:rPr>
        <w:t xml:space="preserve"> (в его отсутствие – заместитель):</w:t>
      </w:r>
    </w:p>
    <w:p w:rsidR="00A646EC" w:rsidRPr="00C63222" w:rsidRDefault="00A646EC" w:rsidP="00A646EC">
      <w:pPr>
        <w:pStyle w:val="a3"/>
        <w:widowControl w:val="0"/>
        <w:numPr>
          <w:ilvl w:val="0"/>
          <w:numId w:val="2"/>
        </w:numPr>
        <w:tabs>
          <w:tab w:val="left" w:pos="-3402"/>
        </w:tabs>
        <w:ind w:left="709" w:hanging="709"/>
        <w:contextualSpacing w:val="0"/>
        <w:jc w:val="both"/>
        <w:rPr>
          <w:sz w:val="26"/>
          <w:szCs w:val="26"/>
        </w:rPr>
      </w:pPr>
      <w:r w:rsidRPr="00C63222">
        <w:rPr>
          <w:sz w:val="26"/>
          <w:szCs w:val="26"/>
        </w:rPr>
        <w:t>обеспечивает и контролирует работу комиссии;</w:t>
      </w:r>
    </w:p>
    <w:p w:rsidR="00A646EC" w:rsidRPr="00C63222" w:rsidRDefault="00A646EC" w:rsidP="00A646EC">
      <w:pPr>
        <w:pStyle w:val="a3"/>
        <w:widowControl w:val="0"/>
        <w:numPr>
          <w:ilvl w:val="0"/>
          <w:numId w:val="2"/>
        </w:numPr>
        <w:tabs>
          <w:tab w:val="left" w:pos="-3402"/>
        </w:tabs>
        <w:ind w:left="709" w:hanging="709"/>
        <w:contextualSpacing w:val="0"/>
        <w:jc w:val="both"/>
        <w:rPr>
          <w:sz w:val="26"/>
          <w:szCs w:val="26"/>
        </w:rPr>
      </w:pPr>
      <w:r w:rsidRPr="00C63222">
        <w:rPr>
          <w:sz w:val="26"/>
          <w:szCs w:val="26"/>
        </w:rPr>
        <w:t>представляет комиссию на заседаниях выборных коллегиальных органов городской организации;</w:t>
      </w:r>
    </w:p>
    <w:p w:rsidR="00A646EC" w:rsidRPr="00C63222" w:rsidRDefault="00A646EC" w:rsidP="00A646EC">
      <w:pPr>
        <w:pStyle w:val="a3"/>
        <w:widowControl w:val="0"/>
        <w:numPr>
          <w:ilvl w:val="0"/>
          <w:numId w:val="2"/>
        </w:numPr>
        <w:tabs>
          <w:tab w:val="left" w:pos="-3402"/>
        </w:tabs>
        <w:ind w:left="709" w:hanging="709"/>
        <w:contextualSpacing w:val="0"/>
        <w:jc w:val="both"/>
        <w:rPr>
          <w:sz w:val="26"/>
          <w:szCs w:val="26"/>
        </w:rPr>
      </w:pPr>
      <w:r w:rsidRPr="00C63222">
        <w:rPr>
          <w:sz w:val="26"/>
          <w:szCs w:val="26"/>
        </w:rPr>
        <w:t>проводит заседания комиссии;</w:t>
      </w:r>
    </w:p>
    <w:p w:rsidR="00A646EC" w:rsidRPr="00C63222" w:rsidRDefault="00A646EC" w:rsidP="00A646EC">
      <w:pPr>
        <w:pStyle w:val="a3"/>
        <w:widowControl w:val="0"/>
        <w:numPr>
          <w:ilvl w:val="0"/>
          <w:numId w:val="2"/>
        </w:numPr>
        <w:tabs>
          <w:tab w:val="left" w:pos="-3402"/>
        </w:tabs>
        <w:ind w:left="709" w:hanging="709"/>
        <w:contextualSpacing w:val="0"/>
        <w:jc w:val="both"/>
        <w:rPr>
          <w:sz w:val="26"/>
          <w:szCs w:val="26"/>
        </w:rPr>
      </w:pPr>
      <w:r w:rsidRPr="00C63222">
        <w:rPr>
          <w:sz w:val="26"/>
          <w:szCs w:val="26"/>
        </w:rPr>
        <w:t>информирует горком Профсоюза и его президиум о работе комиссии.</w:t>
      </w:r>
    </w:p>
    <w:p w:rsidR="00A646EC" w:rsidRPr="00C63222" w:rsidRDefault="00A646EC" w:rsidP="00A646EC">
      <w:pPr>
        <w:pStyle w:val="a3"/>
        <w:widowControl w:val="0"/>
        <w:numPr>
          <w:ilvl w:val="0"/>
          <w:numId w:val="4"/>
        </w:numPr>
        <w:tabs>
          <w:tab w:val="left" w:pos="-3402"/>
        </w:tabs>
        <w:ind w:left="709" w:hanging="709"/>
        <w:contextualSpacing w:val="0"/>
        <w:jc w:val="center"/>
        <w:rPr>
          <w:b/>
          <w:sz w:val="26"/>
          <w:szCs w:val="26"/>
        </w:rPr>
      </w:pPr>
      <w:r w:rsidRPr="00C63222">
        <w:rPr>
          <w:b/>
          <w:sz w:val="26"/>
          <w:szCs w:val="26"/>
        </w:rPr>
        <w:t>Заключительные положения:</w:t>
      </w:r>
    </w:p>
    <w:p w:rsidR="00A646EC" w:rsidRPr="00C63222" w:rsidRDefault="00A646EC" w:rsidP="00A646EC">
      <w:pPr>
        <w:pStyle w:val="a3"/>
        <w:widowControl w:val="0"/>
        <w:numPr>
          <w:ilvl w:val="1"/>
          <w:numId w:val="4"/>
        </w:numPr>
        <w:tabs>
          <w:tab w:val="left" w:pos="-3402"/>
        </w:tabs>
        <w:ind w:left="709" w:hanging="709"/>
        <w:contextualSpacing w:val="0"/>
        <w:jc w:val="both"/>
        <w:rPr>
          <w:sz w:val="26"/>
          <w:szCs w:val="26"/>
        </w:rPr>
      </w:pPr>
      <w:r w:rsidRPr="00C63222">
        <w:rPr>
          <w:sz w:val="26"/>
          <w:szCs w:val="26"/>
        </w:rPr>
        <w:t>Настоящее Положение (а также изменения и дополнения, вносимые в настоящее Положение) вступает в силу с момента его утверждения президиумом горкома Профсоюза.</w:t>
      </w:r>
    </w:p>
    <w:p w:rsidR="00A80117" w:rsidRDefault="00A80117"/>
    <w:sectPr w:rsidR="00A80117" w:rsidSect="00A646EC">
      <w:pgSz w:w="11907" w:h="16840" w:code="9"/>
      <w:pgMar w:top="1134" w:right="851" w:bottom="1134" w:left="1418" w:header="193" w:footer="6" w:gutter="0"/>
      <w:cols w:space="708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9F776D7"/>
    <w:multiLevelType w:val="hybridMultilevel"/>
    <w:tmpl w:val="D1D0BFB2"/>
    <w:lvl w:ilvl="0" w:tplc="B086B8B8">
      <w:start w:val="65535"/>
      <w:numFmt w:val="bullet"/>
      <w:lvlText w:val="˗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28AF74DB"/>
    <w:multiLevelType w:val="multilevel"/>
    <w:tmpl w:val="B1E08674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  <w:b w:val="0"/>
      </w:rPr>
    </w:lvl>
  </w:abstractNum>
  <w:abstractNum w:abstractNumId="2" w15:restartNumberingAfterBreak="0">
    <w:nsid w:val="31BA7A5E"/>
    <w:multiLevelType w:val="multilevel"/>
    <w:tmpl w:val="7B32886C"/>
    <w:lvl w:ilvl="0">
      <w:start w:val="1"/>
      <w:numFmt w:val="decimal"/>
      <w:lvlText w:val="%1."/>
      <w:lvlJc w:val="left"/>
      <w:pPr>
        <w:ind w:left="814" w:hanging="360"/>
      </w:pPr>
      <w:rPr>
        <w:rFonts w:hint="default"/>
        <w:b/>
        <w:bCs/>
        <w:sz w:val="26"/>
      </w:rPr>
    </w:lvl>
    <w:lvl w:ilvl="1">
      <w:start w:val="1"/>
      <w:numFmt w:val="decimal"/>
      <w:isLgl/>
      <w:lvlText w:val="%1.%2."/>
      <w:lvlJc w:val="left"/>
      <w:pPr>
        <w:ind w:left="814" w:hanging="360"/>
      </w:pPr>
      <w:rPr>
        <w:rFonts w:hint="default"/>
        <w:b w:val="0"/>
        <w:bCs/>
      </w:rPr>
    </w:lvl>
    <w:lvl w:ilvl="2">
      <w:start w:val="1"/>
      <w:numFmt w:val="decimal"/>
      <w:isLgl/>
      <w:lvlText w:val="%1.%2.%3."/>
      <w:lvlJc w:val="left"/>
      <w:pPr>
        <w:ind w:left="117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17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3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3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9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54" w:hanging="1800"/>
      </w:pPr>
      <w:rPr>
        <w:rFonts w:hint="default"/>
      </w:rPr>
    </w:lvl>
  </w:abstractNum>
  <w:abstractNum w:abstractNumId="3" w15:restartNumberingAfterBreak="0">
    <w:nsid w:val="3501220D"/>
    <w:multiLevelType w:val="multilevel"/>
    <w:tmpl w:val="2B0A9F0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17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34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16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33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1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32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13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312" w:hanging="1800"/>
      </w:pPr>
      <w:rPr>
        <w:rFonts w:hint="default"/>
      </w:rPr>
    </w:lvl>
  </w:abstractNum>
  <w:abstractNum w:abstractNumId="4" w15:restartNumberingAfterBreak="0">
    <w:nsid w:val="49917A11"/>
    <w:multiLevelType w:val="hybridMultilevel"/>
    <w:tmpl w:val="3EAA94D4"/>
    <w:lvl w:ilvl="0" w:tplc="B086B8B8">
      <w:start w:val="65535"/>
      <w:numFmt w:val="bullet"/>
      <w:lvlText w:val="˗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795A3C5A"/>
    <w:multiLevelType w:val="hybridMultilevel"/>
    <w:tmpl w:val="064E440A"/>
    <w:lvl w:ilvl="0" w:tplc="B086B8B8">
      <w:start w:val="65535"/>
      <w:numFmt w:val="bullet"/>
      <w:lvlText w:val="˗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 w16cid:durableId="1682900944">
    <w:abstractNumId w:val="5"/>
  </w:num>
  <w:num w:numId="2" w16cid:durableId="900750946">
    <w:abstractNumId w:val="4"/>
  </w:num>
  <w:num w:numId="3" w16cid:durableId="459760337">
    <w:abstractNumId w:val="0"/>
  </w:num>
  <w:num w:numId="4" w16cid:durableId="2008091509">
    <w:abstractNumId w:val="2"/>
  </w:num>
  <w:num w:numId="5" w16cid:durableId="268397375">
    <w:abstractNumId w:val="1"/>
  </w:num>
  <w:num w:numId="6" w16cid:durableId="145367350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46EC"/>
    <w:rsid w:val="000B250F"/>
    <w:rsid w:val="002D3E56"/>
    <w:rsid w:val="003450D2"/>
    <w:rsid w:val="009441E8"/>
    <w:rsid w:val="00A646EC"/>
    <w:rsid w:val="00A80117"/>
    <w:rsid w:val="00B610F1"/>
    <w:rsid w:val="00C21918"/>
    <w:rsid w:val="00C331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888CE2C-36EB-4505-986B-8EF1117727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646EC"/>
    <w:pPr>
      <w:spacing w:after="0" w:line="240" w:lineRule="auto"/>
      <w:ind w:firstLine="454"/>
    </w:pPr>
    <w:rPr>
      <w:rFonts w:ascii="Times New Roman" w:eastAsia="Times New Roman" w:hAnsi="Times New Roman" w:cs="Times New Roman"/>
      <w:kern w:val="0"/>
      <w:sz w:val="24"/>
      <w:szCs w:val="20"/>
      <w:lang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646E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1100</Words>
  <Characters>6270</Characters>
  <Application>Microsoft Office Word</Application>
  <DocSecurity>0</DocSecurity>
  <Lines>52</Lines>
  <Paragraphs>14</Paragraphs>
  <ScaleCrop>false</ScaleCrop>
  <Company/>
  <LinksUpToDate>false</LinksUpToDate>
  <CharactersWithSpaces>7356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Виктория Черникова</dc:creator>
  <cp:keywords/>
  <dc:description/>
  <cp:lastModifiedBy>Виктория Черникова</cp:lastModifiedBy>
  <cp:revision>1</cp:revision>
  <dcterms:created xsi:type="dcterms:W3CDTF">2024-06-25T09:05:00Z</dcterms:created>
  <dcterms:modified xsi:type="dcterms:W3CDTF">2024-06-25T09:06:00Z</dcterms:modified>
</cp:coreProperties>
</file>