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88EC" w14:textId="77777777" w:rsidR="00E64863" w:rsidRPr="00736B19" w:rsidRDefault="00E64863" w:rsidP="00E64863">
      <w:pPr>
        <w:jc w:val="center"/>
        <w:rPr>
          <w:b/>
          <w:sz w:val="28"/>
          <w:szCs w:val="28"/>
        </w:rPr>
      </w:pPr>
      <w:r w:rsidRPr="00CA1AF6">
        <w:rPr>
          <w:noProof/>
          <w:sz w:val="28"/>
          <w:szCs w:val="28"/>
        </w:rPr>
        <w:drawing>
          <wp:inline distT="0" distB="0" distL="0" distR="0" wp14:anchorId="612A5828" wp14:editId="3084EC78">
            <wp:extent cx="571500" cy="647700"/>
            <wp:effectExtent l="0" t="0" r="0" b="0"/>
            <wp:docPr id="3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93BB" w14:textId="77777777" w:rsidR="00E64863" w:rsidRPr="00736B19" w:rsidRDefault="00E64863" w:rsidP="00E64863">
      <w:pPr>
        <w:jc w:val="center"/>
        <w:rPr>
          <w:b/>
          <w:sz w:val="20"/>
          <w:szCs w:val="20"/>
        </w:rPr>
      </w:pPr>
      <w:r w:rsidRPr="00736B19">
        <w:rPr>
          <w:b/>
          <w:sz w:val="20"/>
          <w:szCs w:val="20"/>
        </w:rPr>
        <w:t xml:space="preserve">ОБЩЕРОССИЙСКИЙ ПРОФСОЮЗ ОБРАЗОВАНИЯ </w:t>
      </w:r>
    </w:p>
    <w:p w14:paraId="301E7082" w14:textId="77777777" w:rsidR="00E64863" w:rsidRPr="00736B19" w:rsidRDefault="00E64863" w:rsidP="00E64863">
      <w:pPr>
        <w:jc w:val="center"/>
        <w:rPr>
          <w:b/>
          <w:sz w:val="20"/>
          <w:szCs w:val="20"/>
        </w:rPr>
      </w:pPr>
      <w:r w:rsidRPr="00736B19">
        <w:rPr>
          <w:b/>
          <w:sz w:val="20"/>
          <w:szCs w:val="20"/>
        </w:rPr>
        <w:t xml:space="preserve">КУРСКАЯ ОБЛАСТНАЯ ОРГАНИЗАЦИЯ </w:t>
      </w:r>
    </w:p>
    <w:p w14:paraId="1ACF0392" w14:textId="77777777" w:rsidR="00E64863" w:rsidRPr="00736B19" w:rsidRDefault="00E64863" w:rsidP="00E64863">
      <w:pPr>
        <w:keepNext/>
        <w:jc w:val="center"/>
        <w:outlineLvl w:val="2"/>
        <w:rPr>
          <w:b/>
          <w:bCs/>
          <w:sz w:val="35"/>
          <w:szCs w:val="35"/>
        </w:rPr>
      </w:pPr>
      <w:r w:rsidRPr="00736B19">
        <w:rPr>
          <w:b/>
          <w:bCs/>
          <w:sz w:val="28"/>
          <w:szCs w:val="28"/>
          <w:lang w:val="x-none"/>
        </w:rPr>
        <w:t>Курская городская организация</w:t>
      </w:r>
      <w:r w:rsidRPr="00736B19">
        <w:rPr>
          <w:b/>
          <w:bCs/>
          <w:sz w:val="35"/>
          <w:szCs w:val="35"/>
        </w:rPr>
        <w:t xml:space="preserve"> </w:t>
      </w:r>
    </w:p>
    <w:p w14:paraId="12C8B170" w14:textId="77777777" w:rsidR="00E64863" w:rsidRPr="00736B19" w:rsidRDefault="00E64863" w:rsidP="00E64863">
      <w:pPr>
        <w:keepNext/>
        <w:jc w:val="center"/>
        <w:outlineLvl w:val="2"/>
        <w:rPr>
          <w:bCs/>
          <w:sz w:val="32"/>
          <w:szCs w:val="32"/>
        </w:rPr>
      </w:pPr>
      <w:r w:rsidRPr="00736B19">
        <w:rPr>
          <w:b/>
          <w:bCs/>
          <w:sz w:val="32"/>
          <w:szCs w:val="32"/>
        </w:rPr>
        <w:t>ПРЕЗИДИУМ</w:t>
      </w:r>
    </w:p>
    <w:p w14:paraId="384BCE69" w14:textId="77777777" w:rsidR="00E64863" w:rsidRPr="00736B19" w:rsidRDefault="00E64863" w:rsidP="00E64863">
      <w:pPr>
        <w:jc w:val="center"/>
        <w:rPr>
          <w:b/>
          <w:bCs/>
          <w:sz w:val="32"/>
          <w:szCs w:val="32"/>
        </w:rPr>
      </w:pPr>
      <w:r w:rsidRPr="00736B19">
        <w:rPr>
          <w:b/>
          <w:bCs/>
          <w:sz w:val="32"/>
          <w:szCs w:val="32"/>
        </w:rPr>
        <w:t>ПОСТАНОВЛЕНИЕ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219"/>
      </w:tblGrid>
      <w:tr w:rsidR="00E64863" w:rsidRPr="00736B19" w14:paraId="53C25456" w14:textId="77777777" w:rsidTr="00954E7B">
        <w:trPr>
          <w:trHeight w:hRule="exact" w:val="735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4F3A58E0" w14:textId="77777777" w:rsidR="00E64863" w:rsidRPr="00736B19" w:rsidRDefault="00E64863" w:rsidP="00954E7B">
            <w:pPr>
              <w:snapToGrid w:val="0"/>
              <w:rPr>
                <w:sz w:val="26"/>
                <w:szCs w:val="26"/>
              </w:rPr>
            </w:pPr>
            <w:r w:rsidRPr="00736B19">
              <w:rPr>
                <w:sz w:val="26"/>
                <w:szCs w:val="26"/>
              </w:rPr>
              <w:t>Принято в рабочем порядке</w:t>
            </w:r>
          </w:p>
          <w:p w14:paraId="0C707533" w14:textId="77777777" w:rsidR="00E64863" w:rsidRPr="00736B19" w:rsidRDefault="00E64863" w:rsidP="00954E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36B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Pr="00736B1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736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514CE79D" w14:textId="77777777" w:rsidR="00E64863" w:rsidRPr="00736B19" w:rsidRDefault="00E64863" w:rsidP="00954E7B">
            <w:pPr>
              <w:snapToGrid w:val="0"/>
              <w:jc w:val="center"/>
              <w:rPr>
                <w:sz w:val="28"/>
                <w:szCs w:val="28"/>
              </w:rPr>
            </w:pPr>
            <w:r w:rsidRPr="00736B19">
              <w:rPr>
                <w:sz w:val="28"/>
                <w:szCs w:val="28"/>
              </w:rPr>
              <w:t>г. Курск</w:t>
            </w:r>
          </w:p>
        </w:tc>
        <w:tc>
          <w:tcPr>
            <w:tcW w:w="4219" w:type="dxa"/>
            <w:tcBorders>
              <w:top w:val="double" w:sz="1" w:space="0" w:color="000000"/>
            </w:tcBorders>
            <w:shd w:val="clear" w:color="auto" w:fill="auto"/>
          </w:tcPr>
          <w:p w14:paraId="0E5E53D2" w14:textId="6366F3B4" w:rsidR="00E64863" w:rsidRPr="00736B19" w:rsidRDefault="00E64863" w:rsidP="00954E7B">
            <w:pPr>
              <w:snapToGrid w:val="0"/>
              <w:jc w:val="right"/>
              <w:rPr>
                <w:sz w:val="28"/>
                <w:szCs w:val="28"/>
              </w:rPr>
            </w:pPr>
            <w:r w:rsidRPr="00736B19">
              <w:rPr>
                <w:sz w:val="28"/>
                <w:szCs w:val="28"/>
              </w:rPr>
              <w:t xml:space="preserve">№ </w:t>
            </w:r>
            <w:r w:rsidR="00AE7522">
              <w:rPr>
                <w:sz w:val="28"/>
                <w:szCs w:val="28"/>
              </w:rPr>
              <w:t>26</w:t>
            </w:r>
          </w:p>
        </w:tc>
      </w:tr>
    </w:tbl>
    <w:p w14:paraId="74AD5470" w14:textId="77777777" w:rsidR="00DE66EF" w:rsidRPr="007417E4" w:rsidRDefault="00DE66EF" w:rsidP="007417E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D4A1E" w14:textId="7C351C0F" w:rsidR="009F7C09" w:rsidRPr="007417E4" w:rsidRDefault="009F7C09" w:rsidP="007417E4">
      <w:pPr>
        <w:jc w:val="both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 xml:space="preserve">О проведении </w:t>
      </w:r>
      <w:r w:rsidR="00E64863">
        <w:rPr>
          <w:rFonts w:cs="Times New Roman"/>
          <w:b/>
          <w:sz w:val="28"/>
          <w:szCs w:val="28"/>
        </w:rPr>
        <w:t>городск</w:t>
      </w:r>
      <w:r w:rsidRPr="007417E4">
        <w:rPr>
          <w:rFonts w:cs="Times New Roman"/>
          <w:b/>
          <w:sz w:val="28"/>
          <w:szCs w:val="28"/>
        </w:rPr>
        <w:t xml:space="preserve">ого профсоюзного </w:t>
      </w:r>
    </w:p>
    <w:p w14:paraId="1F613D70" w14:textId="77777777" w:rsidR="009F7C09" w:rsidRPr="007417E4" w:rsidRDefault="009F7C09" w:rsidP="007417E4">
      <w:pPr>
        <w:jc w:val="both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>конкурса «Лучшая первичная</w:t>
      </w:r>
    </w:p>
    <w:p w14:paraId="707EB1AC" w14:textId="77777777" w:rsidR="009F7C09" w:rsidRPr="00E64863" w:rsidRDefault="009F7C09" w:rsidP="007417E4">
      <w:pPr>
        <w:jc w:val="both"/>
        <w:rPr>
          <w:rFonts w:cs="Times New Roman"/>
          <w:b/>
          <w:sz w:val="28"/>
          <w:szCs w:val="28"/>
        </w:rPr>
      </w:pPr>
      <w:r w:rsidRPr="00E64863">
        <w:rPr>
          <w:rFonts w:cs="Times New Roman"/>
          <w:b/>
          <w:sz w:val="28"/>
          <w:szCs w:val="28"/>
        </w:rPr>
        <w:t>профсоюзная организация»</w:t>
      </w:r>
    </w:p>
    <w:p w14:paraId="3A187727" w14:textId="77777777" w:rsidR="0078020F" w:rsidRPr="007417E4" w:rsidRDefault="009F7C09" w:rsidP="007417E4">
      <w:pPr>
        <w:ind w:firstLine="851"/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 xml:space="preserve">В целях активизации и повышения эффективности деятельности первичных профсоюзных организаций </w:t>
      </w:r>
      <w:r w:rsidR="0078020F" w:rsidRPr="007417E4">
        <w:rPr>
          <w:rFonts w:cs="Times New Roman"/>
          <w:sz w:val="28"/>
          <w:szCs w:val="28"/>
        </w:rPr>
        <w:t>по</w:t>
      </w:r>
      <w:r w:rsidRPr="007417E4">
        <w:rPr>
          <w:rFonts w:cs="Times New Roman"/>
          <w:sz w:val="28"/>
          <w:szCs w:val="28"/>
        </w:rPr>
        <w:t xml:space="preserve"> защите социально-экономических и трудовых пр</w:t>
      </w:r>
      <w:r w:rsidR="00AE2CB5">
        <w:rPr>
          <w:rFonts w:cs="Times New Roman"/>
          <w:sz w:val="28"/>
          <w:szCs w:val="28"/>
        </w:rPr>
        <w:t>ав и интересов членов Профсоюза</w:t>
      </w:r>
      <w:r w:rsidRPr="007417E4">
        <w:rPr>
          <w:rFonts w:cs="Times New Roman"/>
          <w:sz w:val="28"/>
          <w:szCs w:val="28"/>
        </w:rPr>
        <w:t>,</w:t>
      </w:r>
      <w:r w:rsidRPr="007417E4">
        <w:rPr>
          <w:rFonts w:cs="Times New Roman"/>
          <w:color w:val="000000"/>
          <w:sz w:val="28"/>
          <w:szCs w:val="28"/>
        </w:rPr>
        <w:t xml:space="preserve"> </w:t>
      </w:r>
      <w:r w:rsidRPr="007417E4">
        <w:rPr>
          <w:rStyle w:val="fontstyle01"/>
          <w:sz w:val="28"/>
          <w:szCs w:val="28"/>
        </w:rPr>
        <w:t>изучения и</w:t>
      </w:r>
      <w:r w:rsidRPr="007417E4">
        <w:rPr>
          <w:rFonts w:cs="Times New Roman"/>
          <w:color w:val="000000"/>
          <w:sz w:val="28"/>
          <w:szCs w:val="28"/>
        </w:rPr>
        <w:t xml:space="preserve"> </w:t>
      </w:r>
      <w:r w:rsidRPr="007417E4">
        <w:rPr>
          <w:rStyle w:val="fontstyle01"/>
          <w:sz w:val="28"/>
          <w:szCs w:val="28"/>
        </w:rPr>
        <w:t xml:space="preserve">внедрения передового опыта профсоюзной работы лучших первичных профсоюзных организаций, содействия организационному укреплению, </w:t>
      </w:r>
      <w:r w:rsidR="00AE2CB5">
        <w:rPr>
          <w:rStyle w:val="fontstyle01"/>
          <w:sz w:val="28"/>
          <w:szCs w:val="28"/>
        </w:rPr>
        <w:t xml:space="preserve">развитию корпоративной культуры Профсоюза, </w:t>
      </w:r>
      <w:r w:rsidRPr="007417E4">
        <w:rPr>
          <w:rStyle w:val="fontstyle01"/>
          <w:sz w:val="28"/>
          <w:szCs w:val="28"/>
        </w:rPr>
        <w:t xml:space="preserve">повышения </w:t>
      </w:r>
      <w:r w:rsidRPr="007417E4">
        <w:rPr>
          <w:rFonts w:cs="Times New Roman"/>
          <w:sz w:val="28"/>
          <w:szCs w:val="28"/>
        </w:rPr>
        <w:t xml:space="preserve">авторитета профсоюзов и мотивации профсоюзного членства, сохранения и увеличения профсоюзного членства, </w:t>
      </w:r>
    </w:p>
    <w:p w14:paraId="579FF480" w14:textId="77777777" w:rsidR="00AE2CB5" w:rsidRDefault="00AE2CB5" w:rsidP="007417E4">
      <w:pPr>
        <w:ind w:firstLine="851"/>
        <w:jc w:val="center"/>
        <w:rPr>
          <w:rFonts w:cs="Times New Roman"/>
          <w:b/>
          <w:sz w:val="28"/>
          <w:szCs w:val="28"/>
        </w:rPr>
      </w:pPr>
    </w:p>
    <w:p w14:paraId="2E73AA78" w14:textId="7025E06C" w:rsidR="0000384C" w:rsidRPr="007417E4" w:rsidRDefault="00AE2CB5" w:rsidP="007417E4">
      <w:pPr>
        <w:ind w:firstLine="85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Президиум </w:t>
      </w:r>
      <w:r w:rsidR="00E64863">
        <w:rPr>
          <w:rFonts w:cs="Times New Roman"/>
          <w:b/>
          <w:sz w:val="28"/>
          <w:szCs w:val="28"/>
        </w:rPr>
        <w:t>гор</w:t>
      </w:r>
      <w:r>
        <w:rPr>
          <w:rFonts w:cs="Times New Roman"/>
          <w:b/>
          <w:sz w:val="28"/>
          <w:szCs w:val="28"/>
        </w:rPr>
        <w:t>кома П</w:t>
      </w:r>
      <w:r w:rsidR="0000384C" w:rsidRPr="007417E4">
        <w:rPr>
          <w:rFonts w:cs="Times New Roman"/>
          <w:b/>
          <w:sz w:val="28"/>
          <w:szCs w:val="28"/>
        </w:rPr>
        <w:t>рофсоюза</w:t>
      </w:r>
    </w:p>
    <w:p w14:paraId="265F7A83" w14:textId="77777777" w:rsidR="0000384C" w:rsidRPr="007417E4" w:rsidRDefault="0000384C" w:rsidP="007417E4">
      <w:pPr>
        <w:ind w:firstLine="851"/>
        <w:jc w:val="center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>ПОСТАНОВЛЯЕТ:</w:t>
      </w:r>
    </w:p>
    <w:p w14:paraId="37EBC0EB" w14:textId="77777777" w:rsidR="003011A7" w:rsidRPr="007417E4" w:rsidRDefault="003011A7" w:rsidP="007417E4">
      <w:pPr>
        <w:ind w:firstLine="851"/>
        <w:jc w:val="both"/>
        <w:rPr>
          <w:rFonts w:cs="Times New Roman"/>
          <w:sz w:val="28"/>
          <w:szCs w:val="26"/>
        </w:rPr>
      </w:pPr>
    </w:p>
    <w:p w14:paraId="6A54BC3A" w14:textId="67DC9B42" w:rsidR="003011A7" w:rsidRPr="007417E4" w:rsidRDefault="003011A7" w:rsidP="002D4E5A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417E4">
        <w:rPr>
          <w:rFonts w:ascii="Times New Roman" w:hAnsi="Times New Roman" w:cs="Times New Roman"/>
          <w:sz w:val="28"/>
          <w:szCs w:val="26"/>
        </w:rPr>
        <w:t xml:space="preserve">Провести </w:t>
      </w:r>
      <w:r w:rsidR="0078020F" w:rsidRPr="007417E4">
        <w:rPr>
          <w:rFonts w:ascii="Times New Roman" w:hAnsi="Times New Roman" w:cs="Times New Roman"/>
          <w:sz w:val="28"/>
          <w:szCs w:val="26"/>
        </w:rPr>
        <w:t>в</w:t>
      </w:r>
      <w:r w:rsidRPr="007417E4">
        <w:rPr>
          <w:rFonts w:ascii="Times New Roman" w:hAnsi="Times New Roman" w:cs="Times New Roman"/>
          <w:sz w:val="28"/>
          <w:szCs w:val="26"/>
        </w:rPr>
        <w:t xml:space="preserve"> 20</w:t>
      </w:r>
      <w:r w:rsidR="00247AEB">
        <w:rPr>
          <w:rFonts w:ascii="Times New Roman" w:hAnsi="Times New Roman" w:cs="Times New Roman"/>
          <w:sz w:val="28"/>
          <w:szCs w:val="26"/>
        </w:rPr>
        <w:t>22</w:t>
      </w:r>
      <w:r w:rsidRPr="007417E4">
        <w:rPr>
          <w:rFonts w:ascii="Times New Roman" w:hAnsi="Times New Roman" w:cs="Times New Roman"/>
          <w:sz w:val="28"/>
          <w:szCs w:val="26"/>
        </w:rPr>
        <w:t xml:space="preserve"> год</w:t>
      </w:r>
      <w:r w:rsidR="0078020F" w:rsidRPr="007417E4">
        <w:rPr>
          <w:rFonts w:ascii="Times New Roman" w:hAnsi="Times New Roman" w:cs="Times New Roman"/>
          <w:sz w:val="28"/>
          <w:szCs w:val="26"/>
        </w:rPr>
        <w:t>у</w:t>
      </w:r>
      <w:r w:rsidRPr="007417E4">
        <w:rPr>
          <w:rFonts w:ascii="Times New Roman" w:hAnsi="Times New Roman" w:cs="Times New Roman"/>
          <w:sz w:val="28"/>
          <w:szCs w:val="26"/>
        </w:rPr>
        <w:t xml:space="preserve"> </w:t>
      </w:r>
      <w:r w:rsidR="00E64863">
        <w:rPr>
          <w:rFonts w:ascii="Times New Roman" w:hAnsi="Times New Roman" w:cs="Times New Roman"/>
          <w:sz w:val="28"/>
          <w:szCs w:val="26"/>
        </w:rPr>
        <w:t>городск</w:t>
      </w:r>
      <w:r w:rsidRPr="007417E4">
        <w:rPr>
          <w:rFonts w:ascii="Times New Roman" w:hAnsi="Times New Roman" w:cs="Times New Roman"/>
          <w:sz w:val="28"/>
          <w:szCs w:val="26"/>
        </w:rPr>
        <w:t xml:space="preserve">ой </w:t>
      </w:r>
      <w:r w:rsidR="0078020F" w:rsidRPr="007417E4">
        <w:rPr>
          <w:rFonts w:ascii="Times New Roman" w:hAnsi="Times New Roman" w:cs="Times New Roman"/>
          <w:sz w:val="28"/>
          <w:szCs w:val="26"/>
        </w:rPr>
        <w:t xml:space="preserve">профсоюзный конкурс </w:t>
      </w:r>
      <w:r w:rsidR="0078020F" w:rsidRPr="007417E4">
        <w:rPr>
          <w:rFonts w:ascii="Times New Roman" w:hAnsi="Times New Roman" w:cs="Times New Roman"/>
          <w:sz w:val="28"/>
          <w:szCs w:val="28"/>
        </w:rPr>
        <w:t>«Лучшая первичная профсоюзная организация» (далее – Конкурс)</w:t>
      </w:r>
      <w:r w:rsidRPr="007417E4">
        <w:rPr>
          <w:rFonts w:ascii="Times New Roman" w:hAnsi="Times New Roman" w:cs="Times New Roman"/>
          <w:sz w:val="28"/>
          <w:szCs w:val="26"/>
        </w:rPr>
        <w:t>.</w:t>
      </w:r>
    </w:p>
    <w:p w14:paraId="4FC5FA80" w14:textId="66B7995C" w:rsidR="0078020F" w:rsidRPr="007417E4" w:rsidRDefault="003011A7" w:rsidP="002D4E5A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417E4">
        <w:rPr>
          <w:rFonts w:ascii="Times New Roman" w:hAnsi="Times New Roman" w:cs="Times New Roman"/>
          <w:sz w:val="28"/>
          <w:szCs w:val="26"/>
        </w:rPr>
        <w:t>Утвердить Положение,</w:t>
      </w:r>
      <w:r w:rsidR="001631FE">
        <w:rPr>
          <w:rFonts w:ascii="Times New Roman" w:hAnsi="Times New Roman" w:cs="Times New Roman"/>
          <w:sz w:val="28"/>
          <w:szCs w:val="26"/>
        </w:rPr>
        <w:t xml:space="preserve"> таблицу основных показателей работы ППО</w:t>
      </w:r>
      <w:r w:rsidR="001631FE" w:rsidRPr="001631FE">
        <w:t xml:space="preserve"> </w:t>
      </w:r>
      <w:r w:rsidR="001631FE">
        <w:t xml:space="preserve">в </w:t>
      </w:r>
      <w:r w:rsidR="001631FE" w:rsidRPr="001631FE">
        <w:rPr>
          <w:rFonts w:ascii="Times New Roman" w:hAnsi="Times New Roman" w:cs="Times New Roman"/>
          <w:sz w:val="28"/>
          <w:szCs w:val="26"/>
        </w:rPr>
        <w:t>соответствии с оценочными критериям</w:t>
      </w:r>
      <w:r w:rsidR="001631FE">
        <w:rPr>
          <w:rFonts w:ascii="Times New Roman" w:hAnsi="Times New Roman" w:cs="Times New Roman"/>
          <w:sz w:val="28"/>
          <w:szCs w:val="26"/>
        </w:rPr>
        <w:t>и,</w:t>
      </w:r>
      <w:r w:rsidRPr="007417E4">
        <w:rPr>
          <w:rFonts w:ascii="Times New Roman" w:hAnsi="Times New Roman" w:cs="Times New Roman"/>
          <w:sz w:val="28"/>
          <w:szCs w:val="26"/>
        </w:rPr>
        <w:t xml:space="preserve"> состав </w:t>
      </w:r>
      <w:r w:rsidR="0074006E" w:rsidRPr="007417E4">
        <w:rPr>
          <w:rFonts w:ascii="Times New Roman" w:hAnsi="Times New Roman" w:cs="Times New Roman"/>
          <w:sz w:val="28"/>
          <w:szCs w:val="26"/>
        </w:rPr>
        <w:t>организационного комитета</w:t>
      </w:r>
      <w:r w:rsidRPr="007417E4">
        <w:rPr>
          <w:rFonts w:ascii="Times New Roman" w:hAnsi="Times New Roman" w:cs="Times New Roman"/>
          <w:sz w:val="28"/>
          <w:szCs w:val="26"/>
        </w:rPr>
        <w:t xml:space="preserve"> </w:t>
      </w:r>
      <w:r w:rsidR="0078020F" w:rsidRPr="007417E4">
        <w:rPr>
          <w:rFonts w:ascii="Times New Roman" w:hAnsi="Times New Roman" w:cs="Times New Roman"/>
          <w:sz w:val="28"/>
          <w:szCs w:val="26"/>
        </w:rPr>
        <w:t>К</w:t>
      </w:r>
      <w:r w:rsidR="00247AEB">
        <w:rPr>
          <w:rFonts w:ascii="Times New Roman" w:hAnsi="Times New Roman" w:cs="Times New Roman"/>
          <w:sz w:val="28"/>
          <w:szCs w:val="26"/>
        </w:rPr>
        <w:t xml:space="preserve">онкурса (Приложения </w:t>
      </w:r>
      <w:r w:rsidRPr="007417E4">
        <w:rPr>
          <w:rFonts w:ascii="Times New Roman" w:hAnsi="Times New Roman" w:cs="Times New Roman"/>
          <w:sz w:val="28"/>
          <w:szCs w:val="26"/>
        </w:rPr>
        <w:t>1,</w:t>
      </w:r>
      <w:r w:rsidR="00E91B94">
        <w:rPr>
          <w:rFonts w:ascii="Times New Roman" w:hAnsi="Times New Roman" w:cs="Times New Roman"/>
          <w:sz w:val="28"/>
          <w:szCs w:val="26"/>
        </w:rPr>
        <w:t xml:space="preserve"> </w:t>
      </w:r>
      <w:r w:rsidRPr="007417E4">
        <w:rPr>
          <w:rFonts w:ascii="Times New Roman" w:hAnsi="Times New Roman" w:cs="Times New Roman"/>
          <w:sz w:val="28"/>
          <w:szCs w:val="26"/>
        </w:rPr>
        <w:t>2</w:t>
      </w:r>
      <w:r w:rsidR="001631FE">
        <w:rPr>
          <w:rFonts w:ascii="Times New Roman" w:hAnsi="Times New Roman" w:cs="Times New Roman"/>
          <w:sz w:val="28"/>
          <w:szCs w:val="26"/>
        </w:rPr>
        <w:t>,</w:t>
      </w:r>
      <w:r w:rsidR="00E91B94">
        <w:rPr>
          <w:rFonts w:ascii="Times New Roman" w:hAnsi="Times New Roman" w:cs="Times New Roman"/>
          <w:sz w:val="28"/>
          <w:szCs w:val="26"/>
        </w:rPr>
        <w:t xml:space="preserve"> </w:t>
      </w:r>
      <w:r w:rsidR="001631FE">
        <w:rPr>
          <w:rFonts w:ascii="Times New Roman" w:hAnsi="Times New Roman" w:cs="Times New Roman"/>
          <w:sz w:val="28"/>
          <w:szCs w:val="26"/>
        </w:rPr>
        <w:t>3</w:t>
      </w:r>
      <w:r w:rsidRPr="007417E4">
        <w:rPr>
          <w:rFonts w:ascii="Times New Roman" w:hAnsi="Times New Roman" w:cs="Times New Roman"/>
          <w:sz w:val="28"/>
          <w:szCs w:val="26"/>
        </w:rPr>
        <w:t>).</w:t>
      </w:r>
    </w:p>
    <w:p w14:paraId="0951C8E2" w14:textId="4DDC07DD" w:rsidR="0078020F" w:rsidRPr="007417E4" w:rsidRDefault="00247AEB" w:rsidP="002D4E5A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00384C" w:rsidRPr="007417E4">
        <w:rPr>
          <w:rFonts w:ascii="Times New Roman" w:hAnsi="Times New Roman" w:cs="Times New Roman"/>
          <w:sz w:val="28"/>
          <w:szCs w:val="26"/>
        </w:rPr>
        <w:t xml:space="preserve">ервичным профсоюзным организациям </w:t>
      </w:r>
      <w:r>
        <w:rPr>
          <w:rFonts w:ascii="Times New Roman" w:hAnsi="Times New Roman" w:cs="Times New Roman"/>
          <w:sz w:val="28"/>
          <w:szCs w:val="26"/>
        </w:rPr>
        <w:t xml:space="preserve">принять участие в Конкурсе в соответствии с Положением и </w:t>
      </w:r>
      <w:r w:rsidRPr="007417E4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Pr="007417E4">
        <w:rPr>
          <w:rFonts w:ascii="Times New Roman" w:hAnsi="Times New Roman" w:cs="Times New Roman"/>
          <w:sz w:val="28"/>
          <w:szCs w:val="28"/>
        </w:rPr>
        <w:t>конкурсные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64863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ком Профсоюза в срок до 1</w:t>
      </w:r>
      <w:r w:rsidR="00E64863">
        <w:rPr>
          <w:rFonts w:ascii="Times New Roman" w:hAnsi="Times New Roman" w:cs="Times New Roman"/>
          <w:sz w:val="28"/>
          <w:szCs w:val="28"/>
        </w:rPr>
        <w:t>0</w:t>
      </w:r>
      <w:r w:rsidRPr="00741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7417E4">
        <w:rPr>
          <w:rFonts w:ascii="Times New Roman" w:hAnsi="Times New Roman" w:cs="Times New Roman"/>
          <w:sz w:val="28"/>
          <w:szCs w:val="28"/>
        </w:rPr>
        <w:t>ября 20</w:t>
      </w:r>
      <w:r>
        <w:rPr>
          <w:rFonts w:ascii="Times New Roman" w:hAnsi="Times New Roman" w:cs="Times New Roman"/>
          <w:sz w:val="28"/>
          <w:szCs w:val="28"/>
        </w:rPr>
        <w:t>22 года</w:t>
      </w:r>
      <w:r w:rsidR="0078020F" w:rsidRPr="007417E4">
        <w:rPr>
          <w:rFonts w:ascii="Times New Roman" w:hAnsi="Times New Roman" w:cs="Times New Roman"/>
          <w:sz w:val="28"/>
          <w:szCs w:val="28"/>
        </w:rPr>
        <w:t>.</w:t>
      </w:r>
    </w:p>
    <w:p w14:paraId="21944678" w14:textId="505973E5" w:rsidR="0000384C" w:rsidRPr="007417E4" w:rsidRDefault="0000384C" w:rsidP="002D4E5A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80"/>
        <w:jc w:val="both"/>
        <w:rPr>
          <w:rFonts w:ascii="Times New Roman" w:hAnsi="Times New Roman" w:cs="Times New Roman"/>
          <w:sz w:val="28"/>
          <w:szCs w:val="26"/>
        </w:rPr>
      </w:pPr>
      <w:r w:rsidRPr="007417E4">
        <w:rPr>
          <w:rFonts w:ascii="Times New Roman" w:hAnsi="Times New Roman" w:cs="Times New Roman"/>
          <w:sz w:val="28"/>
          <w:szCs w:val="26"/>
        </w:rPr>
        <w:t xml:space="preserve">Гл. бухгалтеру </w:t>
      </w:r>
      <w:r w:rsidR="00E64863">
        <w:rPr>
          <w:rFonts w:ascii="Times New Roman" w:hAnsi="Times New Roman" w:cs="Times New Roman"/>
          <w:sz w:val="28"/>
          <w:szCs w:val="26"/>
        </w:rPr>
        <w:t>гор</w:t>
      </w:r>
      <w:r w:rsidRPr="007417E4">
        <w:rPr>
          <w:rFonts w:ascii="Times New Roman" w:hAnsi="Times New Roman" w:cs="Times New Roman"/>
          <w:sz w:val="28"/>
          <w:szCs w:val="26"/>
        </w:rPr>
        <w:t xml:space="preserve">кома Профсоюза </w:t>
      </w:r>
      <w:r w:rsidR="00E64863">
        <w:rPr>
          <w:rFonts w:ascii="Times New Roman" w:hAnsi="Times New Roman" w:cs="Times New Roman"/>
          <w:sz w:val="28"/>
          <w:szCs w:val="26"/>
        </w:rPr>
        <w:t>Ковыневой М.С.</w:t>
      </w:r>
      <w:r w:rsidRPr="007417E4">
        <w:rPr>
          <w:rFonts w:ascii="Times New Roman" w:hAnsi="Times New Roman" w:cs="Times New Roman"/>
          <w:sz w:val="28"/>
          <w:szCs w:val="26"/>
        </w:rPr>
        <w:t xml:space="preserve"> предусмотреть в смете доходов и расходов на 20</w:t>
      </w:r>
      <w:r w:rsidR="00E91B94">
        <w:rPr>
          <w:rFonts w:ascii="Times New Roman" w:hAnsi="Times New Roman" w:cs="Times New Roman"/>
          <w:sz w:val="28"/>
          <w:szCs w:val="26"/>
        </w:rPr>
        <w:t>22</w:t>
      </w:r>
      <w:r w:rsidRPr="007417E4">
        <w:rPr>
          <w:rFonts w:ascii="Times New Roman" w:hAnsi="Times New Roman" w:cs="Times New Roman"/>
          <w:sz w:val="28"/>
          <w:szCs w:val="26"/>
        </w:rPr>
        <w:t xml:space="preserve"> год затраты </w:t>
      </w:r>
      <w:r w:rsidR="0078020F" w:rsidRPr="007417E4">
        <w:rPr>
          <w:rFonts w:ascii="Times New Roman" w:hAnsi="Times New Roman" w:cs="Times New Roman"/>
          <w:sz w:val="28"/>
          <w:szCs w:val="26"/>
        </w:rPr>
        <w:t>на организацию и проведение К</w:t>
      </w:r>
      <w:r w:rsidRPr="007417E4">
        <w:rPr>
          <w:rFonts w:ascii="Times New Roman" w:hAnsi="Times New Roman" w:cs="Times New Roman"/>
          <w:sz w:val="28"/>
          <w:szCs w:val="26"/>
        </w:rPr>
        <w:t>онкурса.</w:t>
      </w:r>
    </w:p>
    <w:p w14:paraId="014260C9" w14:textId="300AF022" w:rsidR="00E64863" w:rsidRPr="007417E4" w:rsidRDefault="003011A7" w:rsidP="00E64863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7417E4">
        <w:rPr>
          <w:rFonts w:ascii="Times New Roman" w:hAnsi="Times New Roman" w:cs="Times New Roman"/>
          <w:sz w:val="28"/>
          <w:szCs w:val="26"/>
        </w:rPr>
        <w:t>К</w:t>
      </w:r>
      <w:r w:rsidR="0078020F" w:rsidRPr="007417E4">
        <w:rPr>
          <w:rFonts w:ascii="Times New Roman" w:hAnsi="Times New Roman" w:cs="Times New Roman"/>
          <w:sz w:val="28"/>
          <w:szCs w:val="26"/>
        </w:rPr>
        <w:t xml:space="preserve">оординацию проведения Конкурса </w:t>
      </w:r>
      <w:r w:rsidR="00E64863" w:rsidRPr="007417E4">
        <w:rPr>
          <w:rFonts w:ascii="Times New Roman" w:hAnsi="Times New Roman" w:cs="Times New Roman"/>
          <w:sz w:val="28"/>
          <w:szCs w:val="26"/>
        </w:rPr>
        <w:t xml:space="preserve">возложить на </w:t>
      </w:r>
      <w:r w:rsidR="00E64863">
        <w:rPr>
          <w:rFonts w:ascii="Times New Roman" w:hAnsi="Times New Roman" w:cs="Times New Roman"/>
          <w:sz w:val="28"/>
          <w:szCs w:val="26"/>
        </w:rPr>
        <w:t>главного</w:t>
      </w:r>
      <w:r w:rsidR="00E64863" w:rsidRPr="007417E4">
        <w:rPr>
          <w:rFonts w:ascii="Times New Roman" w:hAnsi="Times New Roman" w:cs="Times New Roman"/>
          <w:sz w:val="28"/>
          <w:szCs w:val="26"/>
        </w:rPr>
        <w:t xml:space="preserve"> </w:t>
      </w:r>
      <w:r w:rsidR="00E64863">
        <w:rPr>
          <w:rFonts w:ascii="Times New Roman" w:hAnsi="Times New Roman" w:cs="Times New Roman"/>
          <w:sz w:val="28"/>
          <w:szCs w:val="26"/>
        </w:rPr>
        <w:t>специалиста горкома профсоюза</w:t>
      </w:r>
      <w:r w:rsidR="00E64863" w:rsidRPr="007417E4">
        <w:rPr>
          <w:rFonts w:ascii="Times New Roman" w:hAnsi="Times New Roman" w:cs="Times New Roman"/>
          <w:sz w:val="28"/>
          <w:szCs w:val="26"/>
        </w:rPr>
        <w:t xml:space="preserve"> </w:t>
      </w:r>
      <w:r w:rsidR="00E64863">
        <w:rPr>
          <w:rFonts w:ascii="Times New Roman" w:hAnsi="Times New Roman" w:cs="Times New Roman"/>
          <w:sz w:val="28"/>
          <w:szCs w:val="26"/>
        </w:rPr>
        <w:t>Черникову В.М.</w:t>
      </w:r>
    </w:p>
    <w:p w14:paraId="50601E31" w14:textId="0E8B58AF" w:rsidR="003011A7" w:rsidRPr="007417E4" w:rsidRDefault="00E64863" w:rsidP="002D4E5A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</w:t>
      </w:r>
      <w:r w:rsidR="003011A7" w:rsidRPr="007417E4">
        <w:rPr>
          <w:rFonts w:ascii="Times New Roman" w:hAnsi="Times New Roman" w:cs="Times New Roman"/>
          <w:sz w:val="28"/>
          <w:szCs w:val="26"/>
        </w:rPr>
        <w:t xml:space="preserve">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6"/>
        </w:rPr>
        <w:t>оставляю за собой.</w:t>
      </w:r>
    </w:p>
    <w:p w14:paraId="7E128FFD" w14:textId="77777777" w:rsidR="0000384C" w:rsidRPr="007417E4" w:rsidRDefault="0000384C" w:rsidP="007417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17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A2FC379" wp14:editId="656AB0DA">
            <wp:simplePos x="0" y="0"/>
            <wp:positionH relativeFrom="column">
              <wp:posOffset>2743835</wp:posOffset>
            </wp:positionH>
            <wp:positionV relativeFrom="paragraph">
              <wp:posOffset>45720</wp:posOffset>
            </wp:positionV>
            <wp:extent cx="1619250" cy="670560"/>
            <wp:effectExtent l="0" t="0" r="0" b="0"/>
            <wp:wrapNone/>
            <wp:docPr id="2" name="Рисунок 0" descr="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7B9BE" w14:textId="77777777" w:rsidR="00E64863" w:rsidRPr="00E91922" w:rsidRDefault="00E64863" w:rsidP="00E6486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91922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9DCAF2D" wp14:editId="3239384D">
            <wp:simplePos x="0" y="0"/>
            <wp:positionH relativeFrom="column">
              <wp:posOffset>2731770</wp:posOffset>
            </wp:positionH>
            <wp:positionV relativeFrom="paragraph">
              <wp:posOffset>13970</wp:posOffset>
            </wp:positionV>
            <wp:extent cx="1819275" cy="6451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922">
        <w:rPr>
          <w:sz w:val="28"/>
          <w:szCs w:val="28"/>
        </w:rPr>
        <w:t xml:space="preserve">Председатель </w:t>
      </w:r>
    </w:p>
    <w:p w14:paraId="1E9D8CCF" w14:textId="77777777" w:rsidR="00E64863" w:rsidRPr="00E91922" w:rsidRDefault="00E64863" w:rsidP="00E64863">
      <w:pPr>
        <w:shd w:val="clear" w:color="auto" w:fill="FFFFFF"/>
        <w:tabs>
          <w:tab w:val="left" w:pos="8222"/>
        </w:tabs>
        <w:jc w:val="both"/>
        <w:textAlignment w:val="baseline"/>
        <w:rPr>
          <w:sz w:val="28"/>
          <w:szCs w:val="28"/>
        </w:rPr>
      </w:pPr>
      <w:r w:rsidRPr="00E91922">
        <w:rPr>
          <w:sz w:val="28"/>
          <w:szCs w:val="28"/>
        </w:rPr>
        <w:t xml:space="preserve">Курской городской </w:t>
      </w:r>
      <w:r w:rsidRPr="00E91922">
        <w:rPr>
          <w:sz w:val="28"/>
          <w:szCs w:val="28"/>
        </w:rPr>
        <w:tab/>
        <w:t xml:space="preserve">М.В. Боева </w:t>
      </w:r>
    </w:p>
    <w:p w14:paraId="1D2FB26D" w14:textId="77777777" w:rsidR="00E64863" w:rsidRPr="00E91922" w:rsidRDefault="00E64863" w:rsidP="00E64863">
      <w:pPr>
        <w:shd w:val="clear" w:color="auto" w:fill="FFFFFF"/>
        <w:jc w:val="both"/>
        <w:textAlignment w:val="baseline"/>
        <w:rPr>
          <w:rFonts w:cs="Arial"/>
          <w:sz w:val="28"/>
          <w:szCs w:val="28"/>
        </w:rPr>
      </w:pPr>
      <w:r w:rsidRPr="00E91922">
        <w:rPr>
          <w:sz w:val="28"/>
          <w:szCs w:val="28"/>
        </w:rPr>
        <w:t xml:space="preserve">организации Профсоюза </w:t>
      </w:r>
    </w:p>
    <w:p w14:paraId="1144B41E" w14:textId="345187CF" w:rsidR="003011A7" w:rsidRDefault="00247AEB" w:rsidP="007417E4">
      <w:pPr>
        <w:jc w:val="right"/>
        <w:rPr>
          <w:rFonts w:cs="Times New Roman"/>
        </w:rPr>
      </w:pPr>
      <w:bookmarkStart w:id="0" w:name="_Hlk103268268"/>
      <w:bookmarkStart w:id="1" w:name="bookmark0"/>
      <w:r>
        <w:rPr>
          <w:rFonts w:cs="Times New Roman"/>
        </w:rPr>
        <w:t xml:space="preserve">Приложение </w:t>
      </w:r>
      <w:r w:rsidR="00E64863">
        <w:rPr>
          <w:rFonts w:cs="Times New Roman"/>
        </w:rPr>
        <w:t>№</w:t>
      </w:r>
      <w:r w:rsidR="003011A7" w:rsidRPr="007417E4">
        <w:rPr>
          <w:rFonts w:cs="Times New Roman"/>
        </w:rPr>
        <w:t>1</w:t>
      </w:r>
    </w:p>
    <w:p w14:paraId="6C32E65B" w14:textId="0ADA1D1B" w:rsidR="00E91B94" w:rsidRDefault="00E91B94" w:rsidP="002F4605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14:paraId="14F78039" w14:textId="12C00956" w:rsidR="00E64863" w:rsidRDefault="002F4605" w:rsidP="002F4605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13BEAA88" w14:textId="6666E8A2" w:rsidR="002F4605" w:rsidRDefault="002F4605" w:rsidP="002F4605">
      <w:pPr>
        <w:jc w:val="right"/>
        <w:rPr>
          <w:rFonts w:cs="Times New Roman"/>
        </w:rPr>
      </w:pPr>
      <w:r>
        <w:rPr>
          <w:rFonts w:cs="Times New Roman"/>
        </w:rPr>
        <w:t xml:space="preserve">президиума </w:t>
      </w:r>
      <w:r w:rsidR="00E64863">
        <w:rPr>
          <w:rFonts w:cs="Times New Roman"/>
        </w:rPr>
        <w:t>гор</w:t>
      </w:r>
      <w:r>
        <w:rPr>
          <w:rFonts w:cs="Times New Roman"/>
        </w:rPr>
        <w:t>кома профсоюза</w:t>
      </w:r>
    </w:p>
    <w:p w14:paraId="14A0EFC3" w14:textId="6990E05B" w:rsidR="002F4605" w:rsidRDefault="002F4605" w:rsidP="002F4605">
      <w:pPr>
        <w:jc w:val="right"/>
        <w:rPr>
          <w:rFonts w:cs="Times New Roman"/>
        </w:rPr>
      </w:pPr>
      <w:r>
        <w:rPr>
          <w:rFonts w:cs="Times New Roman"/>
        </w:rPr>
        <w:t xml:space="preserve">от </w:t>
      </w:r>
      <w:r w:rsidR="00E64863">
        <w:rPr>
          <w:rFonts w:cs="Times New Roman"/>
        </w:rPr>
        <w:t>12</w:t>
      </w:r>
      <w:r>
        <w:rPr>
          <w:rFonts w:cs="Times New Roman"/>
        </w:rPr>
        <w:t>.0</w:t>
      </w:r>
      <w:r w:rsidR="00E64863">
        <w:rPr>
          <w:rFonts w:cs="Times New Roman"/>
        </w:rPr>
        <w:t>5</w:t>
      </w:r>
      <w:r>
        <w:rPr>
          <w:rFonts w:cs="Times New Roman"/>
        </w:rPr>
        <w:t>.20</w:t>
      </w:r>
      <w:r w:rsidR="00247AEB">
        <w:rPr>
          <w:rFonts w:cs="Times New Roman"/>
        </w:rPr>
        <w:t>22</w:t>
      </w:r>
      <w:r w:rsidR="00E91B94">
        <w:rPr>
          <w:rFonts w:cs="Times New Roman"/>
        </w:rPr>
        <w:t xml:space="preserve"> </w:t>
      </w:r>
      <w:r>
        <w:rPr>
          <w:rFonts w:cs="Times New Roman"/>
        </w:rPr>
        <w:t>г.</w:t>
      </w:r>
      <w:r w:rsidR="00E91B94">
        <w:rPr>
          <w:rFonts w:cs="Times New Roman"/>
        </w:rPr>
        <w:t xml:space="preserve"> № 26</w:t>
      </w:r>
    </w:p>
    <w:p w14:paraId="12CFD3FD" w14:textId="4A044523" w:rsidR="00E64863" w:rsidRDefault="00E64863" w:rsidP="002F4605">
      <w:pPr>
        <w:jc w:val="right"/>
        <w:rPr>
          <w:rFonts w:cs="Times New Roman"/>
        </w:rPr>
      </w:pPr>
    </w:p>
    <w:p w14:paraId="20DD1A58" w14:textId="6F3D0830" w:rsidR="00E64863" w:rsidRPr="007417E4" w:rsidRDefault="00E64863" w:rsidP="002F4605">
      <w:pPr>
        <w:jc w:val="right"/>
        <w:rPr>
          <w:rFonts w:cs="Times New Roman"/>
        </w:rPr>
      </w:pPr>
      <w:r>
        <w:rPr>
          <w:rFonts w:cs="Times New Roman"/>
        </w:rPr>
        <w:t>___________ М.В. Боева</w:t>
      </w:r>
    </w:p>
    <w:bookmarkEnd w:id="0"/>
    <w:p w14:paraId="7D1AC2D5" w14:textId="77777777" w:rsidR="002F4605" w:rsidRPr="007417E4" w:rsidRDefault="002F4605" w:rsidP="007417E4">
      <w:pPr>
        <w:jc w:val="right"/>
        <w:rPr>
          <w:rFonts w:cs="Times New Roman"/>
        </w:rPr>
      </w:pPr>
    </w:p>
    <w:p w14:paraId="06B17206" w14:textId="77777777" w:rsidR="0000384C" w:rsidRPr="007417E4" w:rsidRDefault="0000384C" w:rsidP="007417E4">
      <w:pPr>
        <w:jc w:val="right"/>
        <w:rPr>
          <w:rFonts w:cs="Times New Roman"/>
        </w:rPr>
      </w:pPr>
    </w:p>
    <w:bookmarkEnd w:id="1"/>
    <w:p w14:paraId="60700168" w14:textId="77777777" w:rsidR="0078020F" w:rsidRPr="007417E4" w:rsidRDefault="0078020F" w:rsidP="007417E4">
      <w:pPr>
        <w:jc w:val="center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>П О Л О Ж Е Н И Е</w:t>
      </w:r>
    </w:p>
    <w:p w14:paraId="43F2D995" w14:textId="17E7E10F" w:rsidR="0078020F" w:rsidRPr="007417E4" w:rsidRDefault="0078020F" w:rsidP="007417E4">
      <w:pPr>
        <w:jc w:val="center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 xml:space="preserve">о проведении </w:t>
      </w:r>
      <w:r w:rsidR="00E64863">
        <w:rPr>
          <w:rFonts w:cs="Times New Roman"/>
          <w:b/>
          <w:sz w:val="28"/>
          <w:szCs w:val="28"/>
        </w:rPr>
        <w:t>городск</w:t>
      </w:r>
      <w:r w:rsidRPr="007417E4">
        <w:rPr>
          <w:rFonts w:cs="Times New Roman"/>
          <w:b/>
          <w:sz w:val="28"/>
          <w:szCs w:val="28"/>
        </w:rPr>
        <w:t xml:space="preserve">ого профсоюзного конкурса </w:t>
      </w:r>
    </w:p>
    <w:p w14:paraId="56920B0F" w14:textId="77777777" w:rsidR="0078020F" w:rsidRPr="007417E4" w:rsidRDefault="0078020F" w:rsidP="007417E4">
      <w:pPr>
        <w:jc w:val="center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>«Лучшая первичная профсоюзная организация»</w:t>
      </w:r>
    </w:p>
    <w:p w14:paraId="3BBF27CD" w14:textId="77777777" w:rsidR="003011A7" w:rsidRPr="007417E4" w:rsidRDefault="003011A7" w:rsidP="007417E4">
      <w:pPr>
        <w:pStyle w:val="25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6A5C9" w14:textId="4C1938A4" w:rsidR="003011A7" w:rsidRPr="007417E4" w:rsidRDefault="00E64863" w:rsidP="007417E4">
      <w:pPr>
        <w:pStyle w:val="25"/>
        <w:shd w:val="clear" w:color="auto" w:fill="auto"/>
        <w:spacing w:line="240" w:lineRule="auto"/>
        <w:ind w:firstLine="83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</w:t>
      </w:r>
      <w:r w:rsidR="0078020F" w:rsidRPr="007417E4">
        <w:rPr>
          <w:rFonts w:ascii="Times New Roman" w:hAnsi="Times New Roman" w:cs="Times New Roman"/>
          <w:sz w:val="28"/>
          <w:szCs w:val="28"/>
        </w:rPr>
        <w:t xml:space="preserve">ой профсоюзный конкурс «Лучшая первичная профсоюзная организация» (далее - Конкурс) </w:t>
      </w:r>
      <w:r w:rsidR="003011A7" w:rsidRPr="007417E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0384C" w:rsidRPr="007417E4">
        <w:rPr>
          <w:rFonts w:ascii="Times New Roman" w:hAnsi="Times New Roman" w:cs="Times New Roman"/>
          <w:sz w:val="28"/>
          <w:szCs w:val="28"/>
        </w:rPr>
        <w:t xml:space="preserve">Курским </w:t>
      </w:r>
      <w:r>
        <w:rPr>
          <w:rFonts w:ascii="Times New Roman" w:hAnsi="Times New Roman" w:cs="Times New Roman"/>
          <w:sz w:val="28"/>
          <w:szCs w:val="28"/>
        </w:rPr>
        <w:t>городски</w:t>
      </w:r>
      <w:r w:rsidR="0000384C" w:rsidRPr="007417E4">
        <w:rPr>
          <w:rFonts w:ascii="Times New Roman" w:hAnsi="Times New Roman" w:cs="Times New Roman"/>
          <w:sz w:val="28"/>
          <w:szCs w:val="28"/>
        </w:rPr>
        <w:t>м комитетом Общероссийского Профсоюза образования</w:t>
      </w:r>
      <w:r w:rsidR="003011A7" w:rsidRPr="007417E4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0FF2E059" w14:textId="77777777" w:rsidR="003011A7" w:rsidRPr="007417E4" w:rsidRDefault="003011A7" w:rsidP="007417E4">
      <w:pPr>
        <w:pStyle w:val="25"/>
        <w:shd w:val="clear" w:color="auto" w:fill="auto"/>
        <w:spacing w:line="240" w:lineRule="auto"/>
        <w:ind w:firstLine="831"/>
        <w:jc w:val="both"/>
        <w:rPr>
          <w:rFonts w:ascii="Times New Roman" w:hAnsi="Times New Roman" w:cs="Times New Roman"/>
          <w:sz w:val="28"/>
          <w:szCs w:val="28"/>
        </w:rPr>
      </w:pPr>
    </w:p>
    <w:p w14:paraId="73955F04" w14:textId="77777777" w:rsidR="0078020F" w:rsidRPr="007417E4" w:rsidRDefault="0078020F" w:rsidP="007417E4">
      <w:pPr>
        <w:ind w:firstLine="284"/>
        <w:jc w:val="center"/>
        <w:rPr>
          <w:rFonts w:cs="Times New Roman"/>
          <w:b/>
          <w:sz w:val="28"/>
          <w:szCs w:val="28"/>
        </w:rPr>
      </w:pPr>
      <w:r w:rsidRPr="007417E4">
        <w:rPr>
          <w:rFonts w:cs="Times New Roman"/>
          <w:b/>
          <w:sz w:val="28"/>
          <w:szCs w:val="28"/>
        </w:rPr>
        <w:t>1. Цели и задачи Конкурса</w:t>
      </w:r>
    </w:p>
    <w:p w14:paraId="446B0E7E" w14:textId="77777777" w:rsidR="0078020F" w:rsidRPr="007417E4" w:rsidRDefault="0078020F" w:rsidP="007417E4">
      <w:pPr>
        <w:jc w:val="both"/>
        <w:rPr>
          <w:rStyle w:val="fontstyle01"/>
          <w:sz w:val="28"/>
          <w:szCs w:val="28"/>
        </w:rPr>
      </w:pPr>
      <w:r w:rsidRPr="007417E4">
        <w:rPr>
          <w:rStyle w:val="fontstyle01"/>
          <w:sz w:val="28"/>
          <w:szCs w:val="28"/>
        </w:rPr>
        <w:tab/>
        <w:t xml:space="preserve">1.1. Активизация и повышение эффективности деятельности первичных профсоюзных организаций по </w:t>
      </w:r>
      <w:r w:rsidRPr="007417E4">
        <w:rPr>
          <w:rFonts w:cs="Times New Roman"/>
          <w:color w:val="000000" w:themeColor="text1"/>
          <w:sz w:val="28"/>
          <w:szCs w:val="28"/>
        </w:rPr>
        <w:t xml:space="preserve">представительству и </w:t>
      </w:r>
      <w:r w:rsidRPr="007417E4">
        <w:rPr>
          <w:rStyle w:val="fontstyle01"/>
          <w:sz w:val="28"/>
          <w:szCs w:val="28"/>
        </w:rPr>
        <w:t>защите социально-экономических прав и интересов работающих.</w:t>
      </w:r>
    </w:p>
    <w:p w14:paraId="5A17E34B" w14:textId="77777777" w:rsidR="0078020F" w:rsidRPr="007417E4" w:rsidRDefault="0078020F" w:rsidP="007417E4">
      <w:pPr>
        <w:jc w:val="both"/>
        <w:rPr>
          <w:rStyle w:val="fontstyle01"/>
          <w:sz w:val="28"/>
          <w:szCs w:val="28"/>
        </w:rPr>
      </w:pPr>
      <w:r w:rsidRPr="007417E4">
        <w:rPr>
          <w:rStyle w:val="fontstyle01"/>
          <w:sz w:val="28"/>
          <w:szCs w:val="28"/>
        </w:rPr>
        <w:tab/>
        <w:t>1.2. Повышение уровня профессионализма профсоюзных кадров и актива, изучение и</w:t>
      </w:r>
      <w:r w:rsidRPr="007417E4">
        <w:rPr>
          <w:rFonts w:cs="Times New Roman"/>
          <w:color w:val="000000"/>
          <w:sz w:val="28"/>
          <w:szCs w:val="28"/>
        </w:rPr>
        <w:t xml:space="preserve"> </w:t>
      </w:r>
      <w:r w:rsidRPr="007417E4">
        <w:rPr>
          <w:rStyle w:val="fontstyle01"/>
          <w:sz w:val="28"/>
          <w:szCs w:val="28"/>
        </w:rPr>
        <w:t>внедрение передового опыта профсоюзной работы.</w:t>
      </w:r>
    </w:p>
    <w:p w14:paraId="6177A72F" w14:textId="77777777" w:rsidR="0078020F" w:rsidRPr="007417E4" w:rsidRDefault="0078020F" w:rsidP="007417E4">
      <w:pPr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ab/>
        <w:t>1.3. Выявление новых форм работы профсоюзных организаций в рамках социального партнёрства, обобщение и пропаганда положительной практики работы.</w:t>
      </w:r>
    </w:p>
    <w:p w14:paraId="4655A857" w14:textId="77777777" w:rsidR="0078020F" w:rsidRPr="007417E4" w:rsidRDefault="0078020F" w:rsidP="007417E4">
      <w:pPr>
        <w:jc w:val="both"/>
        <w:rPr>
          <w:rStyle w:val="fontstyle01"/>
          <w:sz w:val="28"/>
          <w:szCs w:val="28"/>
        </w:rPr>
      </w:pPr>
      <w:r w:rsidRPr="007417E4">
        <w:rPr>
          <w:rStyle w:val="fontstyle01"/>
          <w:sz w:val="28"/>
          <w:szCs w:val="28"/>
        </w:rPr>
        <w:tab/>
        <w:t xml:space="preserve">1.4. Содействие организационному укреплению, </w:t>
      </w:r>
      <w:r w:rsidR="00247AEB">
        <w:rPr>
          <w:rStyle w:val="fontstyle01"/>
          <w:sz w:val="28"/>
          <w:szCs w:val="28"/>
        </w:rPr>
        <w:t xml:space="preserve">развитию корпоративной культуры профсоюзных организаций, </w:t>
      </w:r>
      <w:r w:rsidRPr="007417E4">
        <w:rPr>
          <w:rStyle w:val="fontstyle01"/>
          <w:sz w:val="28"/>
          <w:szCs w:val="28"/>
        </w:rPr>
        <w:t>повышению авторитета Профсоюза, мотивации</w:t>
      </w:r>
      <w:r w:rsidRPr="007417E4">
        <w:rPr>
          <w:rFonts w:cs="Times New Roman"/>
          <w:spacing w:val="6"/>
          <w:sz w:val="28"/>
          <w:szCs w:val="28"/>
        </w:rPr>
        <w:t xml:space="preserve"> профсоюзного членства.</w:t>
      </w:r>
      <w:r w:rsidRPr="007417E4">
        <w:rPr>
          <w:rStyle w:val="fontstyle01"/>
          <w:sz w:val="28"/>
          <w:szCs w:val="28"/>
        </w:rPr>
        <w:tab/>
      </w:r>
    </w:p>
    <w:p w14:paraId="5F27EB85" w14:textId="77777777" w:rsidR="0074006E" w:rsidRPr="007417E4" w:rsidRDefault="0074006E" w:rsidP="007417E4">
      <w:pPr>
        <w:pStyle w:val="25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8325F6" w14:textId="77777777" w:rsidR="0078020F" w:rsidRPr="007417E4" w:rsidRDefault="00247AEB" w:rsidP="007417E4">
      <w:pPr>
        <w:ind w:firstLine="28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78020F" w:rsidRPr="007417E4">
        <w:rPr>
          <w:rFonts w:cs="Times New Roman"/>
          <w:b/>
          <w:sz w:val="28"/>
          <w:szCs w:val="28"/>
        </w:rPr>
        <w:t xml:space="preserve">. </w:t>
      </w:r>
      <w:r w:rsidR="00981BC6">
        <w:rPr>
          <w:rFonts w:cs="Times New Roman"/>
          <w:b/>
          <w:sz w:val="28"/>
          <w:szCs w:val="28"/>
        </w:rPr>
        <w:t>С</w:t>
      </w:r>
      <w:r w:rsidR="0078020F" w:rsidRPr="007417E4">
        <w:rPr>
          <w:rFonts w:cs="Times New Roman"/>
          <w:b/>
          <w:sz w:val="28"/>
          <w:szCs w:val="28"/>
        </w:rPr>
        <w:t xml:space="preserve">роки </w:t>
      </w:r>
      <w:r w:rsidR="00981BC6">
        <w:rPr>
          <w:rFonts w:cs="Times New Roman"/>
          <w:b/>
          <w:sz w:val="28"/>
          <w:szCs w:val="28"/>
        </w:rPr>
        <w:t>и условия проведения К</w:t>
      </w:r>
      <w:r w:rsidR="0078020F" w:rsidRPr="007417E4">
        <w:rPr>
          <w:rFonts w:cs="Times New Roman"/>
          <w:b/>
          <w:sz w:val="28"/>
          <w:szCs w:val="28"/>
        </w:rPr>
        <w:t>онкурса</w:t>
      </w:r>
    </w:p>
    <w:p w14:paraId="5753FD45" w14:textId="1E64AEC2" w:rsidR="0078020F" w:rsidRDefault="003011A7" w:rsidP="001631FE">
      <w:pPr>
        <w:pStyle w:val="25"/>
        <w:shd w:val="clear" w:color="auto" w:fill="auto"/>
        <w:spacing w:line="240" w:lineRule="auto"/>
        <w:ind w:firstLine="708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2.1. Конкурс проводится в период с </w:t>
      </w:r>
      <w:r w:rsidR="00E64863">
        <w:rPr>
          <w:rStyle w:val="115pt"/>
          <w:rFonts w:ascii="Times New Roman" w:hAnsi="Times New Roman" w:cs="Times New Roman"/>
          <w:sz w:val="28"/>
          <w:szCs w:val="28"/>
        </w:rPr>
        <w:t>12</w:t>
      </w:r>
      <w:r w:rsidR="001631FE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E64863">
        <w:rPr>
          <w:rStyle w:val="115pt"/>
          <w:rFonts w:ascii="Times New Roman" w:hAnsi="Times New Roman" w:cs="Times New Roman"/>
          <w:sz w:val="28"/>
          <w:szCs w:val="28"/>
        </w:rPr>
        <w:t>мая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по </w:t>
      </w:r>
      <w:r w:rsidR="00E64863">
        <w:rPr>
          <w:rStyle w:val="115pt"/>
          <w:rFonts w:ascii="Times New Roman" w:hAnsi="Times New Roman" w:cs="Times New Roman"/>
          <w:sz w:val="28"/>
          <w:szCs w:val="28"/>
        </w:rPr>
        <w:t>10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E64863">
        <w:rPr>
          <w:rStyle w:val="115pt"/>
          <w:rFonts w:ascii="Times New Roman" w:hAnsi="Times New Roman" w:cs="Times New Roman"/>
          <w:sz w:val="28"/>
          <w:szCs w:val="28"/>
        </w:rPr>
        <w:t>октября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20</w:t>
      </w:r>
      <w:r w:rsidR="00247AEB">
        <w:rPr>
          <w:rStyle w:val="115pt"/>
          <w:rFonts w:ascii="Times New Roman" w:hAnsi="Times New Roman" w:cs="Times New Roman"/>
          <w:sz w:val="28"/>
          <w:szCs w:val="28"/>
        </w:rPr>
        <w:t>22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года.</w:t>
      </w:r>
    </w:p>
    <w:p w14:paraId="4C283507" w14:textId="29D1877D" w:rsidR="00247AEB" w:rsidRDefault="00981BC6" w:rsidP="001631FE">
      <w:pPr>
        <w:pStyle w:val="25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 xml:space="preserve">2.2. </w:t>
      </w:r>
      <w:r w:rsidR="0078020F" w:rsidRPr="007417E4">
        <w:rPr>
          <w:rFonts w:ascii="Times New Roman" w:hAnsi="Times New Roman" w:cs="Times New Roman"/>
          <w:sz w:val="28"/>
          <w:szCs w:val="28"/>
        </w:rPr>
        <w:t>В Конкурсе принимают участие первичные профсоюзные организации</w:t>
      </w:r>
      <w:r w:rsidR="0078020F" w:rsidRPr="007417E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546689" w14:textId="430B7BDE" w:rsidR="00217E2E" w:rsidRPr="007417E4" w:rsidRDefault="00247AEB" w:rsidP="001631FE">
      <w:pPr>
        <w:pStyle w:val="25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17E2E">
        <w:rPr>
          <w:rFonts w:ascii="Times New Roman" w:hAnsi="Times New Roman" w:cs="Times New Roman"/>
          <w:sz w:val="28"/>
          <w:szCs w:val="26"/>
        </w:rPr>
        <w:t>П</w:t>
      </w:r>
      <w:r w:rsidR="00217E2E" w:rsidRPr="007417E4">
        <w:rPr>
          <w:rFonts w:ascii="Times New Roman" w:hAnsi="Times New Roman" w:cs="Times New Roman"/>
          <w:sz w:val="28"/>
          <w:szCs w:val="26"/>
        </w:rPr>
        <w:t>ервичны</w:t>
      </w:r>
      <w:r w:rsidR="00217E2E">
        <w:rPr>
          <w:rFonts w:ascii="Times New Roman" w:hAnsi="Times New Roman" w:cs="Times New Roman"/>
          <w:sz w:val="28"/>
          <w:szCs w:val="26"/>
        </w:rPr>
        <w:t>е</w:t>
      </w:r>
      <w:r w:rsidR="00217E2E" w:rsidRPr="007417E4">
        <w:rPr>
          <w:rFonts w:ascii="Times New Roman" w:hAnsi="Times New Roman" w:cs="Times New Roman"/>
          <w:sz w:val="28"/>
          <w:szCs w:val="26"/>
        </w:rPr>
        <w:t xml:space="preserve"> профсоюзны</w:t>
      </w:r>
      <w:r w:rsidR="00217E2E">
        <w:rPr>
          <w:rFonts w:ascii="Times New Roman" w:hAnsi="Times New Roman" w:cs="Times New Roman"/>
          <w:sz w:val="28"/>
          <w:szCs w:val="26"/>
        </w:rPr>
        <w:t>е</w:t>
      </w:r>
      <w:r w:rsidR="00217E2E" w:rsidRPr="007417E4">
        <w:rPr>
          <w:rFonts w:ascii="Times New Roman" w:hAnsi="Times New Roman" w:cs="Times New Roman"/>
          <w:sz w:val="28"/>
          <w:szCs w:val="26"/>
        </w:rPr>
        <w:t xml:space="preserve"> организаци</w:t>
      </w:r>
      <w:r w:rsidR="00217E2E">
        <w:rPr>
          <w:rFonts w:ascii="Times New Roman" w:hAnsi="Times New Roman" w:cs="Times New Roman"/>
          <w:sz w:val="28"/>
          <w:szCs w:val="26"/>
        </w:rPr>
        <w:t>и</w:t>
      </w:r>
      <w:r w:rsidR="00217E2E" w:rsidRPr="007417E4">
        <w:rPr>
          <w:rFonts w:ascii="Times New Roman" w:hAnsi="Times New Roman" w:cs="Times New Roman"/>
          <w:sz w:val="28"/>
          <w:szCs w:val="26"/>
        </w:rPr>
        <w:t xml:space="preserve"> </w:t>
      </w:r>
      <w:r w:rsidR="00217E2E">
        <w:rPr>
          <w:rFonts w:ascii="Times New Roman" w:hAnsi="Times New Roman" w:cs="Times New Roman"/>
          <w:sz w:val="28"/>
          <w:szCs w:val="26"/>
        </w:rPr>
        <w:t>направляют</w:t>
      </w:r>
      <w:r w:rsidR="00217E2E">
        <w:rPr>
          <w:rFonts w:ascii="Times New Roman" w:hAnsi="Times New Roman" w:cs="Times New Roman"/>
          <w:sz w:val="28"/>
          <w:szCs w:val="28"/>
        </w:rPr>
        <w:t xml:space="preserve"> </w:t>
      </w:r>
      <w:r w:rsidR="00217E2E" w:rsidRPr="007417E4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217E2E">
        <w:rPr>
          <w:rFonts w:ascii="Times New Roman" w:hAnsi="Times New Roman" w:cs="Times New Roman"/>
          <w:sz w:val="28"/>
          <w:szCs w:val="28"/>
        </w:rPr>
        <w:t xml:space="preserve"> в </w:t>
      </w:r>
      <w:r w:rsidR="001631FE">
        <w:rPr>
          <w:rFonts w:ascii="Times New Roman" w:hAnsi="Times New Roman" w:cs="Times New Roman"/>
          <w:sz w:val="28"/>
          <w:szCs w:val="28"/>
        </w:rPr>
        <w:t>гор</w:t>
      </w:r>
      <w:r w:rsidR="00217E2E">
        <w:rPr>
          <w:rFonts w:ascii="Times New Roman" w:hAnsi="Times New Roman" w:cs="Times New Roman"/>
          <w:sz w:val="28"/>
          <w:szCs w:val="28"/>
        </w:rPr>
        <w:t>ком Профсоюза в срок до 1</w:t>
      </w:r>
      <w:r w:rsidR="001631FE">
        <w:rPr>
          <w:rFonts w:ascii="Times New Roman" w:hAnsi="Times New Roman" w:cs="Times New Roman"/>
          <w:sz w:val="28"/>
          <w:szCs w:val="28"/>
        </w:rPr>
        <w:t>0</w:t>
      </w:r>
      <w:r w:rsidR="00217E2E" w:rsidRPr="007417E4">
        <w:rPr>
          <w:rFonts w:ascii="Times New Roman" w:hAnsi="Times New Roman" w:cs="Times New Roman"/>
          <w:sz w:val="28"/>
          <w:szCs w:val="28"/>
        </w:rPr>
        <w:t xml:space="preserve"> </w:t>
      </w:r>
      <w:r w:rsidR="00217E2E">
        <w:rPr>
          <w:rFonts w:ascii="Times New Roman" w:hAnsi="Times New Roman" w:cs="Times New Roman"/>
          <w:sz w:val="28"/>
          <w:szCs w:val="28"/>
        </w:rPr>
        <w:t>окт</w:t>
      </w:r>
      <w:r w:rsidR="00217E2E" w:rsidRPr="007417E4">
        <w:rPr>
          <w:rFonts w:ascii="Times New Roman" w:hAnsi="Times New Roman" w:cs="Times New Roman"/>
          <w:sz w:val="28"/>
          <w:szCs w:val="28"/>
        </w:rPr>
        <w:t>ября 20</w:t>
      </w:r>
      <w:r w:rsidR="00217E2E">
        <w:rPr>
          <w:rFonts w:ascii="Times New Roman" w:hAnsi="Times New Roman" w:cs="Times New Roman"/>
          <w:sz w:val="28"/>
          <w:szCs w:val="28"/>
        </w:rPr>
        <w:t>22 года</w:t>
      </w:r>
      <w:r w:rsidR="00217E2E" w:rsidRPr="007417E4">
        <w:rPr>
          <w:rFonts w:ascii="Times New Roman" w:hAnsi="Times New Roman" w:cs="Times New Roman"/>
          <w:sz w:val="28"/>
          <w:szCs w:val="28"/>
        </w:rPr>
        <w:t>.</w:t>
      </w:r>
    </w:p>
    <w:p w14:paraId="35CCECEB" w14:textId="2A9BD74E" w:rsidR="00981BC6" w:rsidRDefault="0078020F" w:rsidP="001631FE">
      <w:pPr>
        <w:pStyle w:val="25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7E4">
        <w:rPr>
          <w:rFonts w:ascii="Times New Roman" w:hAnsi="Times New Roman" w:cs="Times New Roman"/>
          <w:sz w:val="28"/>
          <w:szCs w:val="28"/>
        </w:rPr>
        <w:t>2.</w:t>
      </w:r>
      <w:r w:rsidR="00981BC6">
        <w:rPr>
          <w:rFonts w:ascii="Times New Roman" w:hAnsi="Times New Roman" w:cs="Times New Roman"/>
          <w:sz w:val="28"/>
          <w:szCs w:val="28"/>
        </w:rPr>
        <w:t>4</w:t>
      </w:r>
      <w:r w:rsidRPr="007417E4">
        <w:rPr>
          <w:rFonts w:ascii="Times New Roman" w:hAnsi="Times New Roman" w:cs="Times New Roman"/>
          <w:sz w:val="28"/>
          <w:szCs w:val="28"/>
        </w:rPr>
        <w:t xml:space="preserve">. Участники конкурса должны иметь охват профсоюзным членством не менее </w:t>
      </w:r>
      <w:r w:rsidR="00217E2E">
        <w:rPr>
          <w:rFonts w:ascii="Times New Roman" w:hAnsi="Times New Roman" w:cs="Times New Roman"/>
          <w:sz w:val="28"/>
          <w:szCs w:val="28"/>
        </w:rPr>
        <w:t>85</w:t>
      </w:r>
      <w:r w:rsidRPr="007417E4">
        <w:rPr>
          <w:rFonts w:ascii="Times New Roman" w:hAnsi="Times New Roman" w:cs="Times New Roman"/>
          <w:sz w:val="28"/>
          <w:szCs w:val="28"/>
        </w:rPr>
        <w:t>% от общей численности работающих</w:t>
      </w:r>
      <w:r w:rsidR="00981BC6">
        <w:rPr>
          <w:rFonts w:ascii="Times New Roman" w:hAnsi="Times New Roman" w:cs="Times New Roman"/>
          <w:sz w:val="28"/>
          <w:szCs w:val="28"/>
        </w:rPr>
        <w:t xml:space="preserve"> </w:t>
      </w:r>
      <w:r w:rsidRPr="007417E4">
        <w:rPr>
          <w:rFonts w:ascii="Times New Roman" w:hAnsi="Times New Roman" w:cs="Times New Roman"/>
          <w:sz w:val="28"/>
          <w:szCs w:val="28"/>
        </w:rPr>
        <w:t>в данной организации.</w:t>
      </w:r>
    </w:p>
    <w:p w14:paraId="11A9C7D2" w14:textId="23A29217" w:rsidR="00217E2E" w:rsidRPr="007417E4" w:rsidRDefault="00217E2E" w:rsidP="001631FE">
      <w:pPr>
        <w:pStyle w:val="25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Style w:val="115pt"/>
          <w:rFonts w:ascii="Times New Roman" w:hAnsi="Times New Roman" w:cs="Times New Roman"/>
          <w:sz w:val="28"/>
          <w:szCs w:val="28"/>
        </w:rPr>
        <w:t xml:space="preserve">Для проведения Конкурса президиум </w:t>
      </w:r>
      <w:r w:rsidR="001631FE">
        <w:rPr>
          <w:rStyle w:val="115pt"/>
          <w:rFonts w:ascii="Times New Roman" w:hAnsi="Times New Roman" w:cs="Times New Roman"/>
          <w:sz w:val="28"/>
          <w:szCs w:val="28"/>
        </w:rPr>
        <w:t>гор</w:t>
      </w:r>
      <w:r>
        <w:rPr>
          <w:rStyle w:val="115pt"/>
          <w:rFonts w:ascii="Times New Roman" w:hAnsi="Times New Roman" w:cs="Times New Roman"/>
          <w:sz w:val="28"/>
          <w:szCs w:val="28"/>
        </w:rPr>
        <w:t>кома П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>рофсоюза утверждает состав организационного комитета.</w:t>
      </w:r>
    </w:p>
    <w:p w14:paraId="39636B9A" w14:textId="77777777" w:rsidR="0078020F" w:rsidRPr="00981BC6" w:rsidRDefault="0078020F" w:rsidP="001631FE">
      <w:pPr>
        <w:pStyle w:val="25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7E4">
        <w:rPr>
          <w:rFonts w:ascii="Times New Roman" w:hAnsi="Times New Roman" w:cs="Times New Roman"/>
          <w:sz w:val="28"/>
          <w:szCs w:val="28"/>
        </w:rPr>
        <w:t>2.</w:t>
      </w:r>
      <w:r w:rsidR="00217E2E">
        <w:rPr>
          <w:rFonts w:ascii="Times New Roman" w:hAnsi="Times New Roman" w:cs="Times New Roman"/>
          <w:sz w:val="28"/>
          <w:szCs w:val="28"/>
        </w:rPr>
        <w:t>6</w:t>
      </w:r>
      <w:r w:rsidRPr="007417E4">
        <w:rPr>
          <w:rFonts w:ascii="Times New Roman" w:hAnsi="Times New Roman" w:cs="Times New Roman"/>
          <w:sz w:val="28"/>
          <w:szCs w:val="28"/>
        </w:rPr>
        <w:t>. Организационный комитет рассматривает представленные конкурсные материалы участников и определяет</w:t>
      </w:r>
      <w:r w:rsidR="00981BC6">
        <w:rPr>
          <w:rFonts w:ascii="Times New Roman" w:hAnsi="Times New Roman" w:cs="Times New Roman"/>
          <w:sz w:val="28"/>
          <w:szCs w:val="28"/>
        </w:rPr>
        <w:t xml:space="preserve"> победителей К</w:t>
      </w:r>
      <w:r w:rsidRPr="007417E4">
        <w:rPr>
          <w:rFonts w:ascii="Times New Roman" w:hAnsi="Times New Roman" w:cs="Times New Roman"/>
          <w:sz w:val="28"/>
          <w:szCs w:val="28"/>
        </w:rPr>
        <w:t xml:space="preserve">онкурса по следующим </w:t>
      </w:r>
      <w:r w:rsidRPr="007417E4">
        <w:rPr>
          <w:rFonts w:ascii="Times New Roman" w:hAnsi="Times New Roman" w:cs="Times New Roman"/>
          <w:b/>
          <w:sz w:val="28"/>
          <w:szCs w:val="28"/>
        </w:rPr>
        <w:t>номинациям:</w:t>
      </w:r>
    </w:p>
    <w:p w14:paraId="3623C225" w14:textId="26070228" w:rsidR="007417E4" w:rsidRPr="007417E4" w:rsidRDefault="007417E4" w:rsidP="007417E4">
      <w:pPr>
        <w:ind w:firstLine="709"/>
        <w:jc w:val="both"/>
        <w:rPr>
          <w:rFonts w:cs="Times New Roman"/>
          <w:b/>
          <w:i/>
          <w:sz w:val="28"/>
          <w:szCs w:val="28"/>
        </w:rPr>
      </w:pPr>
      <w:r w:rsidRPr="007417E4">
        <w:rPr>
          <w:rFonts w:cs="Times New Roman"/>
          <w:b/>
          <w:i/>
          <w:sz w:val="28"/>
          <w:szCs w:val="28"/>
        </w:rPr>
        <w:t xml:space="preserve">- </w:t>
      </w:r>
      <w:r>
        <w:rPr>
          <w:rFonts w:cs="Times New Roman"/>
          <w:b/>
          <w:i/>
          <w:sz w:val="28"/>
          <w:szCs w:val="28"/>
        </w:rPr>
        <w:t>л</w:t>
      </w:r>
      <w:r w:rsidRPr="007417E4">
        <w:rPr>
          <w:rFonts w:cs="Times New Roman"/>
          <w:b/>
          <w:i/>
          <w:sz w:val="28"/>
          <w:szCs w:val="28"/>
        </w:rPr>
        <w:t xml:space="preserve">учшая первичная профсоюзная организация </w:t>
      </w:r>
      <w:r w:rsidR="001631FE">
        <w:rPr>
          <w:rFonts w:cs="Times New Roman"/>
          <w:b/>
          <w:i/>
          <w:sz w:val="28"/>
          <w:szCs w:val="28"/>
        </w:rPr>
        <w:t>среди</w:t>
      </w:r>
      <w:r w:rsidR="00F24A64">
        <w:rPr>
          <w:rFonts w:cs="Times New Roman"/>
          <w:b/>
          <w:i/>
          <w:sz w:val="28"/>
          <w:szCs w:val="28"/>
        </w:rPr>
        <w:t xml:space="preserve"> </w:t>
      </w:r>
      <w:r w:rsidR="001631FE">
        <w:rPr>
          <w:rFonts w:cs="Times New Roman"/>
          <w:b/>
          <w:i/>
          <w:sz w:val="28"/>
          <w:szCs w:val="28"/>
        </w:rPr>
        <w:t>общеобразовательных организаций</w:t>
      </w:r>
      <w:r w:rsidR="0078020F" w:rsidRPr="007417E4">
        <w:rPr>
          <w:rFonts w:cs="Times New Roman"/>
          <w:b/>
          <w:i/>
          <w:sz w:val="28"/>
          <w:szCs w:val="28"/>
        </w:rPr>
        <w:t>;</w:t>
      </w:r>
    </w:p>
    <w:p w14:paraId="14DBDF0F" w14:textId="4B6CED97" w:rsidR="0078020F" w:rsidRPr="007417E4" w:rsidRDefault="007417E4" w:rsidP="007417E4">
      <w:pPr>
        <w:ind w:firstLine="709"/>
        <w:jc w:val="both"/>
        <w:rPr>
          <w:rFonts w:cs="Times New Roman"/>
          <w:b/>
          <w:i/>
          <w:sz w:val="28"/>
          <w:szCs w:val="28"/>
        </w:rPr>
      </w:pPr>
      <w:r w:rsidRPr="007417E4">
        <w:rPr>
          <w:rFonts w:cs="Times New Roman"/>
          <w:b/>
          <w:i/>
          <w:sz w:val="28"/>
          <w:szCs w:val="28"/>
        </w:rPr>
        <w:t xml:space="preserve">- </w:t>
      </w:r>
      <w:r>
        <w:rPr>
          <w:rFonts w:cs="Times New Roman"/>
          <w:b/>
          <w:i/>
          <w:sz w:val="28"/>
          <w:szCs w:val="28"/>
        </w:rPr>
        <w:t>л</w:t>
      </w:r>
      <w:r w:rsidRPr="007417E4">
        <w:rPr>
          <w:rFonts w:cs="Times New Roman"/>
          <w:b/>
          <w:i/>
          <w:sz w:val="28"/>
          <w:szCs w:val="28"/>
        </w:rPr>
        <w:t xml:space="preserve">учшая первичная профсоюзная организация </w:t>
      </w:r>
      <w:r w:rsidR="001631FE">
        <w:rPr>
          <w:rFonts w:cs="Times New Roman"/>
          <w:b/>
          <w:i/>
          <w:sz w:val="28"/>
          <w:szCs w:val="28"/>
        </w:rPr>
        <w:t>среди дошкольных образовательных организаций</w:t>
      </w:r>
      <w:r w:rsidR="0078020F" w:rsidRPr="007417E4">
        <w:rPr>
          <w:rFonts w:cs="Times New Roman"/>
          <w:b/>
          <w:i/>
          <w:sz w:val="28"/>
          <w:szCs w:val="28"/>
        </w:rPr>
        <w:t>;</w:t>
      </w:r>
    </w:p>
    <w:p w14:paraId="3E33C6BC" w14:textId="54BDBD31" w:rsidR="00981BC6" w:rsidRPr="007417E4" w:rsidRDefault="007417E4" w:rsidP="001631FE">
      <w:pPr>
        <w:ind w:firstLine="709"/>
        <w:jc w:val="both"/>
        <w:rPr>
          <w:rFonts w:cs="Times New Roman"/>
          <w:b/>
          <w:i/>
          <w:sz w:val="28"/>
          <w:szCs w:val="28"/>
        </w:rPr>
      </w:pPr>
      <w:r w:rsidRPr="007417E4">
        <w:rPr>
          <w:rFonts w:cs="Times New Roman"/>
          <w:b/>
          <w:i/>
          <w:sz w:val="28"/>
          <w:szCs w:val="28"/>
        </w:rPr>
        <w:lastRenderedPageBreak/>
        <w:t xml:space="preserve">- </w:t>
      </w:r>
      <w:r>
        <w:rPr>
          <w:rFonts w:cs="Times New Roman"/>
          <w:b/>
          <w:i/>
          <w:sz w:val="28"/>
          <w:szCs w:val="28"/>
        </w:rPr>
        <w:t>л</w:t>
      </w:r>
      <w:r w:rsidRPr="007417E4">
        <w:rPr>
          <w:rFonts w:cs="Times New Roman"/>
          <w:b/>
          <w:i/>
          <w:sz w:val="28"/>
          <w:szCs w:val="28"/>
        </w:rPr>
        <w:t xml:space="preserve">учшая первичная профсоюзная организация </w:t>
      </w:r>
      <w:r w:rsidR="001631FE">
        <w:rPr>
          <w:rFonts w:cs="Times New Roman"/>
          <w:b/>
          <w:i/>
          <w:sz w:val="28"/>
          <w:szCs w:val="28"/>
        </w:rPr>
        <w:t>среди организаций дополнительного образования</w:t>
      </w:r>
      <w:r w:rsidR="00981BC6">
        <w:rPr>
          <w:rFonts w:cs="Times New Roman"/>
          <w:b/>
          <w:i/>
          <w:sz w:val="28"/>
          <w:szCs w:val="28"/>
        </w:rPr>
        <w:t>.</w:t>
      </w:r>
    </w:p>
    <w:p w14:paraId="635BE765" w14:textId="77777777" w:rsidR="0078020F" w:rsidRPr="007417E4" w:rsidRDefault="007417E4" w:rsidP="007417E4">
      <w:pPr>
        <w:ind w:firstLine="709"/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>2.</w:t>
      </w:r>
      <w:r w:rsidR="00217E2E">
        <w:rPr>
          <w:rFonts w:cs="Times New Roman"/>
          <w:sz w:val="28"/>
          <w:szCs w:val="28"/>
        </w:rPr>
        <w:t>7</w:t>
      </w:r>
      <w:r w:rsidR="0078020F" w:rsidRPr="007417E4">
        <w:rPr>
          <w:rFonts w:cs="Times New Roman"/>
          <w:sz w:val="28"/>
          <w:szCs w:val="28"/>
        </w:rPr>
        <w:t>. Конкурсные материалы должны содержать следующие документы:</w:t>
      </w:r>
    </w:p>
    <w:p w14:paraId="57C90A5F" w14:textId="77777777" w:rsidR="0078020F" w:rsidRPr="007417E4" w:rsidRDefault="0078020F" w:rsidP="00217E2E">
      <w:pPr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 xml:space="preserve">- постановление </w:t>
      </w:r>
      <w:r w:rsidR="007417E4" w:rsidRPr="007417E4">
        <w:rPr>
          <w:rFonts w:cs="Times New Roman"/>
          <w:sz w:val="28"/>
          <w:szCs w:val="28"/>
        </w:rPr>
        <w:t>выборного коллегиального профсоюзного органа об участии в Конкурсе</w:t>
      </w:r>
      <w:r w:rsidRPr="007417E4">
        <w:rPr>
          <w:rFonts w:cs="Times New Roman"/>
          <w:sz w:val="28"/>
          <w:szCs w:val="28"/>
        </w:rPr>
        <w:t>;</w:t>
      </w:r>
    </w:p>
    <w:p w14:paraId="569FC1F1" w14:textId="0E0FE73B" w:rsidR="0078020F" w:rsidRPr="007417E4" w:rsidRDefault="0078020F" w:rsidP="00217E2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>- заявку</w:t>
      </w:r>
      <w:r w:rsidR="00981BC6">
        <w:rPr>
          <w:rFonts w:cs="Times New Roman"/>
          <w:sz w:val="28"/>
          <w:szCs w:val="28"/>
        </w:rPr>
        <w:t xml:space="preserve"> на участие в К</w:t>
      </w:r>
      <w:r w:rsidRPr="007417E4">
        <w:rPr>
          <w:rFonts w:cs="Times New Roman"/>
          <w:sz w:val="28"/>
          <w:szCs w:val="28"/>
        </w:rPr>
        <w:t xml:space="preserve">онкурсе; </w:t>
      </w:r>
    </w:p>
    <w:p w14:paraId="49E015D0" w14:textId="4743C945" w:rsidR="0078020F" w:rsidRPr="007417E4" w:rsidRDefault="0078020F" w:rsidP="00217E2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 xml:space="preserve">- основные показатели работы ППО в </w:t>
      </w:r>
      <w:bookmarkStart w:id="2" w:name="_Hlk103269239"/>
      <w:r w:rsidRPr="007417E4">
        <w:rPr>
          <w:rFonts w:cs="Times New Roman"/>
          <w:sz w:val="28"/>
          <w:szCs w:val="28"/>
        </w:rPr>
        <w:t>соответствии с оцен</w:t>
      </w:r>
      <w:r w:rsidR="007417E4">
        <w:rPr>
          <w:rFonts w:cs="Times New Roman"/>
          <w:sz w:val="28"/>
          <w:szCs w:val="28"/>
        </w:rPr>
        <w:t xml:space="preserve">очными критериями </w:t>
      </w:r>
      <w:bookmarkEnd w:id="2"/>
      <w:r w:rsidR="007417E4">
        <w:rPr>
          <w:rFonts w:cs="Times New Roman"/>
          <w:sz w:val="28"/>
          <w:szCs w:val="28"/>
        </w:rPr>
        <w:t xml:space="preserve">(Приложение </w:t>
      </w:r>
      <w:r w:rsidR="001631FE">
        <w:rPr>
          <w:rFonts w:cs="Times New Roman"/>
          <w:sz w:val="28"/>
          <w:szCs w:val="28"/>
        </w:rPr>
        <w:t>2</w:t>
      </w:r>
      <w:r w:rsidRPr="007417E4">
        <w:rPr>
          <w:rFonts w:cs="Times New Roman"/>
          <w:sz w:val="28"/>
          <w:szCs w:val="28"/>
        </w:rPr>
        <w:t>);</w:t>
      </w:r>
    </w:p>
    <w:p w14:paraId="34B1AF8B" w14:textId="5BB292C4" w:rsidR="0078020F" w:rsidRPr="007417E4" w:rsidRDefault="0078020F" w:rsidP="00217E2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  <w:r w:rsidRPr="007417E4">
        <w:rPr>
          <w:rFonts w:cs="Times New Roman"/>
          <w:sz w:val="28"/>
          <w:szCs w:val="28"/>
        </w:rPr>
        <w:t>- справку о деятельности ППО с указанием перечня основных мер и мероприятий, осуществлённых ППО, её выборными органами по защите социально-трудовы</w:t>
      </w:r>
      <w:r w:rsidR="007417E4">
        <w:rPr>
          <w:rFonts w:cs="Times New Roman"/>
          <w:sz w:val="28"/>
          <w:szCs w:val="28"/>
        </w:rPr>
        <w:t>х прав членов П</w:t>
      </w:r>
      <w:r w:rsidRPr="007417E4">
        <w:rPr>
          <w:rFonts w:cs="Times New Roman"/>
          <w:sz w:val="28"/>
          <w:szCs w:val="28"/>
        </w:rPr>
        <w:t>рофсоюз</w:t>
      </w:r>
      <w:r w:rsidR="007417E4">
        <w:rPr>
          <w:rFonts w:cs="Times New Roman"/>
          <w:sz w:val="28"/>
          <w:szCs w:val="28"/>
        </w:rPr>
        <w:t>а</w:t>
      </w:r>
      <w:r w:rsidRPr="007417E4">
        <w:rPr>
          <w:rFonts w:cs="Times New Roman"/>
          <w:sz w:val="28"/>
          <w:szCs w:val="28"/>
        </w:rPr>
        <w:t>, выполнению собственных постановлений, решений вышестоящих профорганов, их практические результаты, д</w:t>
      </w:r>
      <w:r w:rsidRPr="007417E4">
        <w:rPr>
          <w:rFonts w:cs="Times New Roman"/>
          <w:color w:val="000000" w:themeColor="text1"/>
          <w:sz w:val="28"/>
          <w:szCs w:val="28"/>
        </w:rPr>
        <w:t>ругие материалы (в том числе фото), характеризующие деятельность первичной профсоюзной организации</w:t>
      </w:r>
      <w:r w:rsidRPr="007417E4">
        <w:rPr>
          <w:rFonts w:cs="Times New Roman"/>
          <w:sz w:val="28"/>
          <w:szCs w:val="28"/>
        </w:rPr>
        <w:t xml:space="preserve"> и т.д. </w:t>
      </w:r>
    </w:p>
    <w:p w14:paraId="1FA83F50" w14:textId="77777777" w:rsidR="0078020F" w:rsidRDefault="007417E4" w:rsidP="007417E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217E2E">
        <w:rPr>
          <w:rFonts w:cs="Times New Roman"/>
          <w:sz w:val="28"/>
          <w:szCs w:val="28"/>
        </w:rPr>
        <w:t>8</w:t>
      </w:r>
      <w:r w:rsidR="0078020F" w:rsidRPr="007417E4">
        <w:rPr>
          <w:rFonts w:cs="Times New Roman"/>
          <w:sz w:val="28"/>
          <w:szCs w:val="28"/>
        </w:rPr>
        <w:t>. Ответственность за полноту и достоверность конкурсных материалов и прилагаемой информации несет председатель ППО. Все документы заверяются подписями председателя ППО, печатями ППО (при наличии).</w:t>
      </w:r>
    </w:p>
    <w:p w14:paraId="1491B569" w14:textId="4A5E9E58" w:rsidR="007417E4" w:rsidRPr="007417E4" w:rsidRDefault="00981BC6" w:rsidP="00981BC6">
      <w:pPr>
        <w:pStyle w:val="25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>.</w:t>
      </w:r>
      <w:r w:rsidR="00217E2E">
        <w:rPr>
          <w:rStyle w:val="115pt"/>
          <w:rFonts w:ascii="Times New Roman" w:hAnsi="Times New Roman" w:cs="Times New Roman"/>
          <w:sz w:val="28"/>
          <w:szCs w:val="28"/>
        </w:rPr>
        <w:t>9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115pt"/>
          <w:rFonts w:ascii="Times New Roman" w:hAnsi="Times New Roman" w:cs="Times New Roman"/>
          <w:sz w:val="28"/>
          <w:szCs w:val="28"/>
        </w:rPr>
        <w:t>К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>онкурсны</w:t>
      </w:r>
      <w:r>
        <w:rPr>
          <w:rStyle w:val="115pt"/>
          <w:rFonts w:ascii="Times New Roman" w:hAnsi="Times New Roman" w:cs="Times New Roman"/>
          <w:sz w:val="28"/>
          <w:szCs w:val="28"/>
        </w:rPr>
        <w:t>е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Style w:val="115pt"/>
          <w:rFonts w:ascii="Times New Roman" w:hAnsi="Times New Roman" w:cs="Times New Roman"/>
          <w:sz w:val="28"/>
          <w:szCs w:val="28"/>
        </w:rPr>
        <w:t>ы</w:t>
      </w:r>
      <w:r w:rsidRPr="007417E4">
        <w:rPr>
          <w:rStyle w:val="115pt"/>
          <w:rFonts w:ascii="Times New Roman" w:hAnsi="Times New Roman" w:cs="Times New Roman"/>
          <w:sz w:val="28"/>
          <w:szCs w:val="28"/>
        </w:rPr>
        <w:t xml:space="preserve"> направляются по адресу: 305001, г. Курск, ул.  Дзержинского, д.53, каб.</w:t>
      </w:r>
      <w:r w:rsidR="001631FE">
        <w:rPr>
          <w:rStyle w:val="115pt"/>
          <w:rFonts w:ascii="Times New Roman" w:hAnsi="Times New Roman" w:cs="Times New Roman"/>
          <w:sz w:val="28"/>
          <w:szCs w:val="28"/>
        </w:rPr>
        <w:t>41</w:t>
      </w:r>
      <w:r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34E92C5A" w14:textId="77777777" w:rsidR="00217E2E" w:rsidRDefault="00217E2E" w:rsidP="007417E4">
      <w:pPr>
        <w:ind w:firstLine="284"/>
        <w:jc w:val="center"/>
        <w:rPr>
          <w:b/>
          <w:sz w:val="28"/>
          <w:szCs w:val="28"/>
        </w:rPr>
      </w:pPr>
    </w:p>
    <w:p w14:paraId="70573CCD" w14:textId="77777777" w:rsidR="007417E4" w:rsidRDefault="007417E4" w:rsidP="007417E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A25F5">
        <w:rPr>
          <w:b/>
          <w:sz w:val="28"/>
          <w:szCs w:val="28"/>
        </w:rPr>
        <w:t>. Подведение итогов</w:t>
      </w:r>
    </w:p>
    <w:p w14:paraId="5DC488F2" w14:textId="704C1C5D" w:rsidR="007417E4" w:rsidRPr="008A25F5" w:rsidRDefault="00981BC6" w:rsidP="007417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17E4">
        <w:rPr>
          <w:sz w:val="28"/>
          <w:szCs w:val="28"/>
        </w:rPr>
        <w:t xml:space="preserve">.1. Организационный комитет </w:t>
      </w:r>
      <w:r w:rsidR="007417E4" w:rsidRPr="008A25F5">
        <w:rPr>
          <w:sz w:val="28"/>
          <w:szCs w:val="28"/>
        </w:rPr>
        <w:t>анализиру</w:t>
      </w:r>
      <w:r w:rsidR="007417E4">
        <w:rPr>
          <w:sz w:val="28"/>
          <w:szCs w:val="28"/>
        </w:rPr>
        <w:t>ет предоставленные участниками К</w:t>
      </w:r>
      <w:r w:rsidR="007417E4" w:rsidRPr="008A25F5">
        <w:rPr>
          <w:sz w:val="28"/>
          <w:szCs w:val="28"/>
        </w:rPr>
        <w:t xml:space="preserve">онкурса материалы и определяет в каждой из </w:t>
      </w:r>
      <w:r w:rsidR="001631FE">
        <w:rPr>
          <w:sz w:val="28"/>
          <w:szCs w:val="28"/>
        </w:rPr>
        <w:t>т</w:t>
      </w:r>
      <w:r w:rsidR="007417E4">
        <w:rPr>
          <w:sz w:val="28"/>
          <w:szCs w:val="28"/>
        </w:rPr>
        <w:t>рех</w:t>
      </w:r>
      <w:r w:rsidR="007417E4" w:rsidRPr="008A25F5">
        <w:rPr>
          <w:sz w:val="28"/>
          <w:szCs w:val="28"/>
        </w:rPr>
        <w:t xml:space="preserve"> номинаций лучш</w:t>
      </w:r>
      <w:r w:rsidR="007417E4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7417E4" w:rsidRPr="008A25F5">
        <w:rPr>
          <w:sz w:val="28"/>
          <w:szCs w:val="28"/>
        </w:rPr>
        <w:t xml:space="preserve"> ППО, набравш</w:t>
      </w:r>
      <w:r w:rsidR="007417E4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7417E4" w:rsidRPr="008A25F5">
        <w:rPr>
          <w:sz w:val="28"/>
          <w:szCs w:val="28"/>
        </w:rPr>
        <w:t xml:space="preserve"> наибольшее количество баллов.</w:t>
      </w:r>
    </w:p>
    <w:p w14:paraId="57C68B26" w14:textId="77777777" w:rsidR="007417E4" w:rsidRPr="00981BC6" w:rsidRDefault="00981BC6" w:rsidP="007417E4">
      <w:pPr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 w:rsidR="007417E4" w:rsidRPr="008A25F5">
        <w:rPr>
          <w:sz w:val="28"/>
          <w:szCs w:val="28"/>
        </w:rPr>
        <w:t>.</w:t>
      </w:r>
      <w:r w:rsidR="007417E4">
        <w:rPr>
          <w:sz w:val="28"/>
          <w:szCs w:val="28"/>
        </w:rPr>
        <w:t>2</w:t>
      </w:r>
      <w:r w:rsidR="007417E4" w:rsidRPr="008A25F5">
        <w:rPr>
          <w:sz w:val="28"/>
          <w:szCs w:val="28"/>
        </w:rPr>
        <w:t xml:space="preserve">. </w:t>
      </w:r>
      <w:r w:rsidR="007417E4">
        <w:rPr>
          <w:sz w:val="28"/>
          <w:szCs w:val="28"/>
        </w:rPr>
        <w:t>Организационный комитет</w:t>
      </w:r>
      <w:r w:rsidR="007417E4" w:rsidRPr="008A25F5">
        <w:rPr>
          <w:sz w:val="28"/>
          <w:szCs w:val="28"/>
        </w:rPr>
        <w:t xml:space="preserve"> самостоятельно определяет регламент своей работы. В целях </w:t>
      </w:r>
      <w:r w:rsidR="007417E4" w:rsidRPr="00981BC6">
        <w:rPr>
          <w:rFonts w:cs="Times New Roman"/>
          <w:sz w:val="28"/>
          <w:szCs w:val="28"/>
        </w:rPr>
        <w:t xml:space="preserve">более объективной оценки он вправе дополнительно изучить ситуацию непосредственно в каждой конкретной ППО – участнице Конкурса. </w:t>
      </w:r>
    </w:p>
    <w:p w14:paraId="76D50578" w14:textId="77777777" w:rsidR="007417E4" w:rsidRPr="00981BC6" w:rsidRDefault="007417E4" w:rsidP="007417E4">
      <w:pPr>
        <w:ind w:firstLine="284"/>
        <w:jc w:val="both"/>
        <w:rPr>
          <w:rFonts w:cs="Times New Roman"/>
        </w:rPr>
      </w:pPr>
    </w:p>
    <w:p w14:paraId="653FD689" w14:textId="77777777" w:rsidR="007417E4" w:rsidRPr="00981BC6" w:rsidRDefault="00F02F21" w:rsidP="007417E4">
      <w:pPr>
        <w:ind w:firstLine="284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="007417E4" w:rsidRPr="00981BC6">
        <w:rPr>
          <w:rFonts w:cs="Times New Roman"/>
          <w:b/>
          <w:sz w:val="28"/>
          <w:szCs w:val="28"/>
        </w:rPr>
        <w:t>. Награждение победителей</w:t>
      </w:r>
    </w:p>
    <w:p w14:paraId="5D162F0B" w14:textId="04FF0880" w:rsidR="00981BC6" w:rsidRPr="00217E2E" w:rsidRDefault="007417E4" w:rsidP="001631FE">
      <w:pPr>
        <w:pStyle w:val="25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81BC6">
        <w:rPr>
          <w:rFonts w:ascii="Times New Roman" w:hAnsi="Times New Roman" w:cs="Times New Roman"/>
          <w:sz w:val="28"/>
          <w:szCs w:val="28"/>
        </w:rPr>
        <w:t xml:space="preserve">Победители в каждой номинации </w:t>
      </w:r>
      <w:r w:rsidR="00981BC6">
        <w:rPr>
          <w:rFonts w:ascii="Times New Roman" w:hAnsi="Times New Roman" w:cs="Times New Roman"/>
          <w:sz w:val="28"/>
          <w:szCs w:val="28"/>
        </w:rPr>
        <w:t>награждаются дипломами К</w:t>
      </w:r>
      <w:r w:rsidRPr="00981BC6">
        <w:rPr>
          <w:rFonts w:ascii="Times New Roman" w:hAnsi="Times New Roman" w:cs="Times New Roman"/>
          <w:sz w:val="28"/>
          <w:szCs w:val="28"/>
        </w:rPr>
        <w:t>онкурса</w:t>
      </w:r>
      <w:r w:rsidRPr="0098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BC6">
        <w:rPr>
          <w:rFonts w:ascii="Times New Roman" w:hAnsi="Times New Roman" w:cs="Times New Roman"/>
          <w:sz w:val="28"/>
          <w:szCs w:val="28"/>
        </w:rPr>
        <w:t>«Лучшая первичная профсоюзная организация»</w:t>
      </w:r>
      <w:r w:rsidR="00217E2E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="00F02F21">
        <w:rPr>
          <w:rFonts w:ascii="Times New Roman" w:hAnsi="Times New Roman" w:cs="Times New Roman"/>
          <w:sz w:val="28"/>
          <w:szCs w:val="28"/>
        </w:rPr>
        <w:t xml:space="preserve"> за счет средств Курской </w:t>
      </w:r>
      <w:r w:rsidR="001631FE">
        <w:rPr>
          <w:rFonts w:ascii="Times New Roman" w:hAnsi="Times New Roman" w:cs="Times New Roman"/>
          <w:sz w:val="28"/>
          <w:szCs w:val="28"/>
        </w:rPr>
        <w:t>городск</w:t>
      </w:r>
      <w:r w:rsidR="00F02F21">
        <w:rPr>
          <w:rFonts w:ascii="Times New Roman" w:hAnsi="Times New Roman" w:cs="Times New Roman"/>
          <w:sz w:val="28"/>
          <w:szCs w:val="28"/>
        </w:rPr>
        <w:t>ой организации Общероссийского Профсоюза образования</w:t>
      </w:r>
      <w:r w:rsidRPr="00981B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79AB4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1F96BFD6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754A436A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3D092F12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245F9F3B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036C5E2C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6F657940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22E98017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72E3C54C" w14:textId="77777777" w:rsidR="00217E2E" w:rsidRDefault="00217E2E" w:rsidP="00217E2E">
      <w:pPr>
        <w:pStyle w:val="25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2714F7BC" w14:textId="77777777" w:rsidR="00217E2E" w:rsidRPr="00B402F8" w:rsidRDefault="00217E2E" w:rsidP="00217E2E">
      <w:pPr>
        <w:pStyle w:val="25"/>
        <w:shd w:val="clear" w:color="auto" w:fill="auto"/>
        <w:spacing w:line="240" w:lineRule="auto"/>
        <w:jc w:val="both"/>
        <w:rPr>
          <w:rStyle w:val="115pt"/>
          <w:rFonts w:ascii="Times New Roman" w:eastAsia="Times New Roman" w:hAnsi="Times New Roman" w:cs="Times New Roman"/>
          <w:color w:val="auto"/>
          <w:sz w:val="21"/>
          <w:szCs w:val="21"/>
          <w:shd w:val="clear" w:color="auto" w:fill="auto"/>
          <w:lang w:bidi="ar-SA"/>
        </w:rPr>
      </w:pPr>
    </w:p>
    <w:p w14:paraId="6A70BC57" w14:textId="77777777" w:rsidR="00B402F8" w:rsidRDefault="00B402F8" w:rsidP="00B402F8">
      <w:pPr>
        <w:pStyle w:val="greypriv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u w:val="single"/>
        </w:rPr>
      </w:pPr>
    </w:p>
    <w:p w14:paraId="39E66415" w14:textId="77777777" w:rsidR="001631FE" w:rsidRDefault="001631FE" w:rsidP="00B402F8">
      <w:pPr>
        <w:pStyle w:val="greypriv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u w:val="single"/>
        </w:rPr>
      </w:pPr>
    </w:p>
    <w:p w14:paraId="5D758F5A" w14:textId="09526B2D" w:rsidR="00B402F8" w:rsidRPr="00B402F8" w:rsidRDefault="00B402F8" w:rsidP="00B402F8">
      <w:pPr>
        <w:pStyle w:val="greypriv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u w:val="single"/>
        </w:rPr>
      </w:pPr>
      <w:r w:rsidRPr="00B402F8">
        <w:rPr>
          <w:rFonts w:ascii="Times New Roman" w:hAnsi="Times New Roman" w:cs="Times New Roman"/>
          <w:b/>
          <w:caps/>
          <w:color w:val="auto"/>
          <w:sz w:val="28"/>
          <w:szCs w:val="28"/>
          <w:u w:val="single"/>
        </w:rPr>
        <w:lastRenderedPageBreak/>
        <w:t>Заявка</w:t>
      </w:r>
    </w:p>
    <w:p w14:paraId="02094C50" w14:textId="51C6A2D5" w:rsidR="00B402F8" w:rsidRPr="00B402F8" w:rsidRDefault="00B402F8" w:rsidP="00B402F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F8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1631FE">
        <w:rPr>
          <w:rFonts w:ascii="Times New Roman" w:hAnsi="Times New Roman" w:cs="Times New Roman"/>
          <w:b/>
          <w:sz w:val="28"/>
          <w:szCs w:val="28"/>
        </w:rPr>
        <w:t>городск</w:t>
      </w:r>
      <w:r w:rsidRPr="00B402F8">
        <w:rPr>
          <w:rFonts w:ascii="Times New Roman" w:hAnsi="Times New Roman" w:cs="Times New Roman"/>
          <w:b/>
          <w:sz w:val="28"/>
          <w:szCs w:val="28"/>
        </w:rPr>
        <w:t>ом профсоюзном конкурсе</w:t>
      </w:r>
    </w:p>
    <w:p w14:paraId="39C150A9" w14:textId="77777777" w:rsidR="00B402F8" w:rsidRPr="00B402F8" w:rsidRDefault="00B402F8" w:rsidP="00B402F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F8">
        <w:rPr>
          <w:rFonts w:ascii="Times New Roman" w:hAnsi="Times New Roman" w:cs="Times New Roman"/>
          <w:b/>
          <w:sz w:val="28"/>
          <w:szCs w:val="28"/>
        </w:rPr>
        <w:t>«Лучшая первичная профсоюзная организация»</w:t>
      </w:r>
    </w:p>
    <w:p w14:paraId="484034B2" w14:textId="77777777" w:rsidR="00B402F8" w:rsidRDefault="00B402F8" w:rsidP="00B402F8">
      <w:pPr>
        <w:pStyle w:val="ac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6325"/>
        <w:gridCol w:w="3118"/>
      </w:tblGrid>
      <w:tr w:rsidR="00B402F8" w:rsidRPr="0064636C" w14:paraId="7DED307F" w14:textId="77777777" w:rsidTr="00B402F8">
        <w:tc>
          <w:tcPr>
            <w:tcW w:w="480" w:type="dxa"/>
            <w:shd w:val="clear" w:color="auto" w:fill="auto"/>
          </w:tcPr>
          <w:p w14:paraId="62325E37" w14:textId="77777777" w:rsidR="00B402F8" w:rsidRPr="00D47E55" w:rsidRDefault="00B402F8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№</w:t>
            </w:r>
          </w:p>
        </w:tc>
        <w:tc>
          <w:tcPr>
            <w:tcW w:w="6325" w:type="dxa"/>
          </w:tcPr>
          <w:p w14:paraId="41553DBF" w14:textId="77777777" w:rsidR="00B402F8" w:rsidRPr="00D47E55" w:rsidRDefault="00B402F8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Сведения об участнике конкурса</w:t>
            </w:r>
          </w:p>
        </w:tc>
        <w:tc>
          <w:tcPr>
            <w:tcW w:w="3118" w:type="dxa"/>
          </w:tcPr>
          <w:p w14:paraId="7E2E9316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47E55">
              <w:rPr>
                <w:b/>
                <w:sz w:val="28"/>
                <w:szCs w:val="28"/>
              </w:rPr>
              <w:t>Заполняет</w:t>
            </w:r>
          </w:p>
          <w:p w14:paraId="5BCDB6DD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D47E55">
              <w:rPr>
                <w:b/>
                <w:sz w:val="28"/>
                <w:szCs w:val="28"/>
              </w:rPr>
              <w:t>участник конкурса</w:t>
            </w:r>
          </w:p>
        </w:tc>
      </w:tr>
      <w:tr w:rsidR="00B402F8" w:rsidRPr="0064636C" w14:paraId="207F347E" w14:textId="77777777" w:rsidTr="00B402F8">
        <w:tc>
          <w:tcPr>
            <w:tcW w:w="480" w:type="dxa"/>
            <w:shd w:val="clear" w:color="auto" w:fill="auto"/>
          </w:tcPr>
          <w:p w14:paraId="0F6A6DC7" w14:textId="77777777" w:rsidR="00B402F8" w:rsidRPr="00D47E55" w:rsidRDefault="00B402F8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6325" w:type="dxa"/>
          </w:tcPr>
          <w:p w14:paraId="010225AB" w14:textId="77777777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Полное наименование первичной профсоюзной организации</w:t>
            </w:r>
          </w:p>
        </w:tc>
        <w:tc>
          <w:tcPr>
            <w:tcW w:w="3118" w:type="dxa"/>
          </w:tcPr>
          <w:p w14:paraId="4A6BB157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02F8" w:rsidRPr="0064636C" w14:paraId="54813E83" w14:textId="77777777" w:rsidTr="00B402F8">
        <w:tc>
          <w:tcPr>
            <w:tcW w:w="480" w:type="dxa"/>
            <w:shd w:val="clear" w:color="auto" w:fill="auto"/>
          </w:tcPr>
          <w:p w14:paraId="75DE5AF2" w14:textId="01F2DFF9" w:rsidR="00B402F8" w:rsidRPr="00D47E55" w:rsidRDefault="003F56F2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  <w:r w:rsidR="00B402F8" w:rsidRPr="00D47E5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325" w:type="dxa"/>
          </w:tcPr>
          <w:p w14:paraId="6E53E867" w14:textId="77777777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Ф.И.О. (полностью) председателя первичной профсоюзной организации.</w:t>
            </w:r>
          </w:p>
        </w:tc>
        <w:tc>
          <w:tcPr>
            <w:tcW w:w="3118" w:type="dxa"/>
          </w:tcPr>
          <w:p w14:paraId="2407A63D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02F8" w:rsidRPr="0064636C" w14:paraId="7A62CC25" w14:textId="77777777" w:rsidTr="00B402F8">
        <w:tc>
          <w:tcPr>
            <w:tcW w:w="480" w:type="dxa"/>
            <w:shd w:val="clear" w:color="auto" w:fill="auto"/>
          </w:tcPr>
          <w:p w14:paraId="7D4804F2" w14:textId="21F93B4B" w:rsidR="00B402F8" w:rsidRPr="00D47E55" w:rsidRDefault="003F56F2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  <w:r w:rsidR="00B402F8" w:rsidRPr="00D47E5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325" w:type="dxa"/>
          </w:tcPr>
          <w:p w14:paraId="4EF2C48E" w14:textId="6CB53D58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 xml:space="preserve">Численность работников </w:t>
            </w:r>
            <w:r>
              <w:rPr>
                <w:spacing w:val="-4"/>
                <w:sz w:val="28"/>
                <w:szCs w:val="28"/>
              </w:rPr>
              <w:t xml:space="preserve">в </w:t>
            </w:r>
            <w:r w:rsidRPr="00D47E55">
              <w:rPr>
                <w:spacing w:val="-4"/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</w:tcPr>
          <w:p w14:paraId="526B532D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02F8" w:rsidRPr="0064636C" w14:paraId="2CD6A9C3" w14:textId="77777777" w:rsidTr="00B402F8">
        <w:tc>
          <w:tcPr>
            <w:tcW w:w="480" w:type="dxa"/>
            <w:shd w:val="clear" w:color="auto" w:fill="auto"/>
          </w:tcPr>
          <w:p w14:paraId="3B3EAFBD" w14:textId="328DEFD2" w:rsidR="00B402F8" w:rsidRPr="00D47E55" w:rsidRDefault="003F56F2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  <w:r w:rsidR="00B402F8" w:rsidRPr="00D47E5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325" w:type="dxa"/>
          </w:tcPr>
          <w:p w14:paraId="6EE8A8B8" w14:textId="77777777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Численность</w:t>
            </w:r>
            <w:r>
              <w:rPr>
                <w:spacing w:val="-4"/>
                <w:sz w:val="28"/>
                <w:szCs w:val="28"/>
              </w:rPr>
              <w:t xml:space="preserve"> членов Профсоюза</w:t>
            </w:r>
          </w:p>
        </w:tc>
        <w:tc>
          <w:tcPr>
            <w:tcW w:w="3118" w:type="dxa"/>
          </w:tcPr>
          <w:p w14:paraId="6E9D8A7C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02F8" w:rsidRPr="0064636C" w14:paraId="018F8BCF" w14:textId="77777777" w:rsidTr="00B402F8">
        <w:tc>
          <w:tcPr>
            <w:tcW w:w="480" w:type="dxa"/>
            <w:shd w:val="clear" w:color="auto" w:fill="auto"/>
          </w:tcPr>
          <w:p w14:paraId="423B7B47" w14:textId="57F0CF0B" w:rsidR="00B402F8" w:rsidRPr="00D47E55" w:rsidRDefault="003F56F2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  <w:r w:rsidR="00B402F8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325" w:type="dxa"/>
          </w:tcPr>
          <w:p w14:paraId="7EF519AC" w14:textId="77777777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Адрес расположения первичной профсоюзной организации, контактный телефон, адрес электронной почты.</w:t>
            </w:r>
          </w:p>
        </w:tc>
        <w:tc>
          <w:tcPr>
            <w:tcW w:w="3118" w:type="dxa"/>
          </w:tcPr>
          <w:p w14:paraId="1BE6D53F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02F8" w:rsidRPr="0064636C" w14:paraId="730E804F" w14:textId="77777777" w:rsidTr="00B402F8">
        <w:trPr>
          <w:trHeight w:val="740"/>
        </w:trPr>
        <w:tc>
          <w:tcPr>
            <w:tcW w:w="480" w:type="dxa"/>
            <w:shd w:val="clear" w:color="auto" w:fill="auto"/>
          </w:tcPr>
          <w:p w14:paraId="7AF34755" w14:textId="5BA0D3E1" w:rsidR="00B402F8" w:rsidRPr="00D47E55" w:rsidRDefault="003F56F2" w:rsidP="00B402F8">
            <w:pPr>
              <w:spacing w:line="204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  <w:r w:rsidR="00B402F8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6325" w:type="dxa"/>
          </w:tcPr>
          <w:p w14:paraId="62047E7D" w14:textId="77777777" w:rsidR="00B402F8" w:rsidRPr="00D47E55" w:rsidRDefault="00B402F8" w:rsidP="00B402F8">
            <w:pPr>
              <w:spacing w:line="204" w:lineRule="auto"/>
              <w:rPr>
                <w:spacing w:val="-4"/>
                <w:sz w:val="28"/>
                <w:szCs w:val="28"/>
              </w:rPr>
            </w:pPr>
            <w:r w:rsidRPr="00D47E55">
              <w:rPr>
                <w:spacing w:val="-4"/>
                <w:sz w:val="28"/>
                <w:szCs w:val="28"/>
              </w:rPr>
              <w:t>Перечень прилагаемых документов (справка о деятельности ППО, копи</w:t>
            </w:r>
            <w:r>
              <w:rPr>
                <w:spacing w:val="-4"/>
                <w:sz w:val="28"/>
                <w:szCs w:val="28"/>
              </w:rPr>
              <w:t>и</w:t>
            </w:r>
            <w:r w:rsidRPr="00D47E55">
              <w:rPr>
                <w:spacing w:val="-4"/>
                <w:sz w:val="28"/>
                <w:szCs w:val="28"/>
              </w:rPr>
              <w:t xml:space="preserve"> плана работы профкома, статотчетов и др.)</w:t>
            </w:r>
          </w:p>
        </w:tc>
        <w:tc>
          <w:tcPr>
            <w:tcW w:w="3118" w:type="dxa"/>
          </w:tcPr>
          <w:p w14:paraId="61757B77" w14:textId="77777777" w:rsidR="00B402F8" w:rsidRPr="00D47E55" w:rsidRDefault="00B402F8" w:rsidP="00B402F8">
            <w:pPr>
              <w:spacing w:line="20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E5D4F1D" w14:textId="77777777" w:rsidR="00F02F21" w:rsidRDefault="00F02F21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2CB0BB1E" w14:textId="4C619939" w:rsidR="00F02F21" w:rsidRDefault="00F02F21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5740035C" w14:textId="4DCDD097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6BC80778" w14:textId="73D385E5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14C49369" w14:textId="5457E84D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4B77C4EA" w14:textId="4CCA10E9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7EF7948E" w14:textId="7B0B0A96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71A21832" w14:textId="7287322B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479C8D23" w14:textId="5BDF58BF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225C79D8" w14:textId="50BB20DE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35E8D6D7" w14:textId="4086C90D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0DDBD47D" w14:textId="45736DF1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784D88AB" w14:textId="51810B52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5E9C24B9" w14:textId="2739C88A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6ECF2F38" w14:textId="1D53766D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25F2E979" w14:textId="72F3916F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051F3E4C" w14:textId="1AA59D8A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5E9965E3" w14:textId="3DE69C7E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530E5E3F" w14:textId="694273DF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35641BD0" w14:textId="5C8BC052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785DE7BF" w14:textId="4590820C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53D9E358" w14:textId="68F390C4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63059B53" w14:textId="77777777" w:rsidR="001631FE" w:rsidRDefault="001631FE" w:rsidP="00B402F8">
      <w:pPr>
        <w:spacing w:line="276" w:lineRule="auto"/>
        <w:ind w:firstLine="4678"/>
        <w:jc w:val="center"/>
        <w:rPr>
          <w:b/>
          <w:sz w:val="28"/>
          <w:szCs w:val="28"/>
        </w:rPr>
      </w:pPr>
    </w:p>
    <w:p w14:paraId="00B13FA5" w14:textId="77777777" w:rsidR="003F56F2" w:rsidRDefault="003F56F2" w:rsidP="001631FE">
      <w:pPr>
        <w:jc w:val="right"/>
        <w:rPr>
          <w:rFonts w:cs="Times New Roman"/>
        </w:rPr>
      </w:pPr>
      <w:bookmarkStart w:id="3" w:name="_Hlk103269269"/>
    </w:p>
    <w:p w14:paraId="6ED89BCC" w14:textId="77777777" w:rsidR="003F56F2" w:rsidRDefault="003F56F2" w:rsidP="001631FE">
      <w:pPr>
        <w:jc w:val="right"/>
        <w:rPr>
          <w:rFonts w:cs="Times New Roman"/>
        </w:rPr>
      </w:pPr>
    </w:p>
    <w:p w14:paraId="12854304" w14:textId="2AE358F6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№2</w:t>
      </w:r>
    </w:p>
    <w:p w14:paraId="1D68AB0D" w14:textId="77777777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5376DDD9" w14:textId="77777777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президиума горкома профсоюза</w:t>
      </w:r>
    </w:p>
    <w:p w14:paraId="1229BCA7" w14:textId="3D270D8E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от 12.05.2022г.</w:t>
      </w:r>
      <w:r w:rsidR="003F56F2">
        <w:rPr>
          <w:rFonts w:cs="Times New Roman"/>
        </w:rPr>
        <w:t xml:space="preserve"> </w:t>
      </w:r>
      <w:r w:rsidR="003F56F2">
        <w:rPr>
          <w:rFonts w:cs="Times New Roman"/>
        </w:rPr>
        <w:t>№___</w:t>
      </w:r>
    </w:p>
    <w:p w14:paraId="66371EF1" w14:textId="77777777" w:rsidR="001631FE" w:rsidRDefault="001631FE" w:rsidP="001631FE">
      <w:pPr>
        <w:jc w:val="right"/>
        <w:rPr>
          <w:rFonts w:cs="Times New Roman"/>
        </w:rPr>
      </w:pPr>
    </w:p>
    <w:p w14:paraId="6BAB004E" w14:textId="77777777" w:rsidR="001631FE" w:rsidRPr="007417E4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___________ М.В. Боева</w:t>
      </w:r>
    </w:p>
    <w:bookmarkEnd w:id="3"/>
    <w:p w14:paraId="158F3AEB" w14:textId="77777777" w:rsidR="00B402F8" w:rsidRDefault="00B402F8" w:rsidP="00B402F8">
      <w:pPr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14:paraId="32D4041E" w14:textId="77777777" w:rsidR="00B402F8" w:rsidRPr="000469CA" w:rsidRDefault="00B402F8" w:rsidP="00B402F8">
      <w:pPr>
        <w:jc w:val="center"/>
        <w:rPr>
          <w:b/>
          <w:bCs/>
          <w:sz w:val="28"/>
          <w:szCs w:val="28"/>
        </w:rPr>
      </w:pPr>
      <w:r w:rsidRPr="000469CA">
        <w:rPr>
          <w:b/>
          <w:bCs/>
          <w:sz w:val="28"/>
          <w:szCs w:val="28"/>
        </w:rPr>
        <w:t>Таблица основных показателей</w:t>
      </w:r>
    </w:p>
    <w:p w14:paraId="0AAEB5F6" w14:textId="77777777" w:rsidR="00B402F8" w:rsidRPr="000469CA" w:rsidRDefault="00B402F8" w:rsidP="00B402F8">
      <w:pPr>
        <w:jc w:val="center"/>
        <w:rPr>
          <w:b/>
          <w:bCs/>
          <w:sz w:val="28"/>
          <w:szCs w:val="28"/>
        </w:rPr>
      </w:pPr>
      <w:r w:rsidRPr="000469C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П</w:t>
      </w:r>
      <w:r w:rsidRPr="000469CA">
        <w:rPr>
          <w:bCs/>
          <w:sz w:val="28"/>
          <w:szCs w:val="28"/>
        </w:rPr>
        <w:t>О</w:t>
      </w:r>
      <w:r w:rsidRPr="000469CA">
        <w:rPr>
          <w:b/>
          <w:bCs/>
          <w:sz w:val="28"/>
          <w:szCs w:val="28"/>
        </w:rPr>
        <w:t xml:space="preserve"> ______________________________________________________</w:t>
      </w:r>
    </w:p>
    <w:p w14:paraId="6B8767A5" w14:textId="4A9A5BDB" w:rsidR="00B402F8" w:rsidRPr="00835855" w:rsidRDefault="00B402F8" w:rsidP="00B402F8">
      <w:pPr>
        <w:jc w:val="center"/>
        <w:rPr>
          <w:bCs/>
        </w:rPr>
      </w:pPr>
      <w:r>
        <w:rPr>
          <w:bCs/>
          <w:sz w:val="28"/>
          <w:szCs w:val="28"/>
        </w:rPr>
        <w:t>(</w:t>
      </w:r>
      <w:r w:rsidRPr="00835855">
        <w:rPr>
          <w:bCs/>
        </w:rPr>
        <w:t xml:space="preserve">наименование </w:t>
      </w:r>
      <w:r w:rsidR="001631FE">
        <w:rPr>
          <w:bCs/>
        </w:rPr>
        <w:t xml:space="preserve">первичной </w:t>
      </w:r>
      <w:r w:rsidRPr="00835855">
        <w:rPr>
          <w:bCs/>
        </w:rPr>
        <w:t>профсоюзной организации)</w:t>
      </w:r>
    </w:p>
    <w:p w14:paraId="44A01782" w14:textId="00B609B8" w:rsidR="00B402F8" w:rsidRDefault="00B402F8" w:rsidP="00B402F8">
      <w:pPr>
        <w:pStyle w:val="greypriv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pacing w:val="-4"/>
        </w:rPr>
      </w:pPr>
      <w:r w:rsidRPr="008226AA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участника </w:t>
      </w:r>
      <w:r w:rsidR="001631FE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городск</w:t>
      </w:r>
      <w:r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ого профсоюзного </w:t>
      </w:r>
      <w:r w:rsidRPr="008226AA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>конкурса</w:t>
      </w:r>
      <w:r w:rsidRPr="008226AA">
        <w:rPr>
          <w:rFonts w:ascii="Times New Roman" w:hAnsi="Times New Roman" w:cs="Times New Roman"/>
          <w:bCs/>
          <w:color w:val="auto"/>
          <w:spacing w:val="-4"/>
        </w:rPr>
        <w:t xml:space="preserve"> </w:t>
      </w:r>
    </w:p>
    <w:p w14:paraId="4CB2A5BA" w14:textId="77777777" w:rsidR="00F02F21" w:rsidRDefault="00B402F8" w:rsidP="002F4605">
      <w:pPr>
        <w:pStyle w:val="greypriv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226A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«Лучшая первичная профсоюзная организация» </w:t>
      </w:r>
    </w:p>
    <w:p w14:paraId="7C8C9FB1" w14:textId="77777777" w:rsidR="00B402F8" w:rsidRPr="007B70BB" w:rsidRDefault="00B402F8" w:rsidP="002F4605">
      <w:pPr>
        <w:pStyle w:val="greypriv"/>
        <w:shd w:val="clear" w:color="auto" w:fill="FFFFFF"/>
        <w:spacing w:before="0" w:beforeAutospacing="0" w:after="0" w:afterAutospacing="0"/>
        <w:jc w:val="center"/>
        <w:rPr>
          <w:b/>
          <w:bCs/>
          <w:i/>
        </w:rPr>
      </w:pPr>
      <w:r w:rsidRPr="007B70BB">
        <w:rPr>
          <w:b/>
          <w:bCs/>
          <w:i/>
        </w:rPr>
        <w:t xml:space="preserve"> 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111"/>
        <w:gridCol w:w="1842"/>
      </w:tblGrid>
      <w:tr w:rsidR="00B402F8" w:rsidRPr="002C158F" w14:paraId="3FA44468" w14:textId="77777777" w:rsidTr="00B402F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D74250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</w:p>
          <w:p w14:paraId="1217B807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</w:p>
          <w:p w14:paraId="32FBAA87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№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C9C98B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</w:p>
          <w:p w14:paraId="0745C4CC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</w:p>
          <w:p w14:paraId="1A9B7DC9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Показатель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3539EC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Данные показателя</w:t>
            </w:r>
          </w:p>
          <w:p w14:paraId="46FBEB86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в первичной организации</w:t>
            </w:r>
          </w:p>
          <w:p w14:paraId="498756E2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за 20</w:t>
            </w:r>
            <w:r w:rsidR="00F02F21">
              <w:rPr>
                <w:b/>
              </w:rPr>
              <w:t>22</w:t>
            </w:r>
            <w:r w:rsidRPr="002C158F">
              <w:rPr>
                <w:b/>
              </w:rPr>
              <w:t xml:space="preserve"> год</w:t>
            </w:r>
          </w:p>
          <w:p w14:paraId="681D08D2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  <w:i/>
              </w:rPr>
              <w:t>(заполняется конкурсантом)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4FA2" w14:textId="77777777" w:rsidR="00B402F8" w:rsidRPr="002C158F" w:rsidRDefault="00B402F8" w:rsidP="00B402F8">
            <w:pPr>
              <w:pStyle w:val="af5"/>
              <w:snapToGrid w:val="0"/>
              <w:jc w:val="center"/>
              <w:rPr>
                <w:b/>
              </w:rPr>
            </w:pPr>
            <w:r w:rsidRPr="002C158F">
              <w:rPr>
                <w:b/>
              </w:rPr>
              <w:t>Оценка показателя (баллы)</w:t>
            </w:r>
          </w:p>
          <w:p w14:paraId="3743D08B" w14:textId="77777777" w:rsidR="00B402F8" w:rsidRPr="002C158F" w:rsidRDefault="00B402F8" w:rsidP="00B402F8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C158F">
              <w:rPr>
                <w:b/>
                <w:i/>
                <w:sz w:val="20"/>
                <w:szCs w:val="20"/>
              </w:rPr>
              <w:t>(заполняется конкурсной комиссией</w:t>
            </w:r>
            <w:r w:rsidRPr="002C158F">
              <w:rPr>
                <w:b/>
                <w:sz w:val="20"/>
                <w:szCs w:val="20"/>
              </w:rPr>
              <w:t>)</w:t>
            </w:r>
          </w:p>
        </w:tc>
      </w:tr>
      <w:tr w:rsidR="00B402F8" w:rsidRPr="000469CA" w14:paraId="3683FF8D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BE11071" w14:textId="77777777" w:rsidR="00B402F8" w:rsidRPr="00A41BB7" w:rsidRDefault="00B402F8" w:rsidP="00B402F8">
            <w:pPr>
              <w:pStyle w:val="af5"/>
              <w:snapToGrid w:val="0"/>
              <w:jc w:val="center"/>
            </w:pPr>
            <w:r w:rsidRPr="00A41BB7">
              <w:t>1.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24407D8B" w14:textId="77777777" w:rsidR="00B402F8" w:rsidRPr="001969EA" w:rsidRDefault="00B402F8" w:rsidP="00B402F8">
            <w:pPr>
              <w:pStyle w:val="af5"/>
              <w:snapToGrid w:val="0"/>
            </w:pPr>
            <w:r w:rsidRPr="001969EA">
              <w:t>Состояние профсоюзного членства</w:t>
            </w:r>
            <w:r w:rsidRPr="001969EA">
              <w:rPr>
                <w:bCs/>
              </w:rPr>
              <w:tab/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591D03B4" w14:textId="77777777" w:rsidR="00B402F8" w:rsidRPr="001969EA" w:rsidRDefault="00B402F8" w:rsidP="002D4E5A">
            <w:pPr>
              <w:pStyle w:val="af5"/>
              <w:numPr>
                <w:ilvl w:val="0"/>
                <w:numId w:val="3"/>
              </w:numPr>
              <w:tabs>
                <w:tab w:val="clear" w:pos="807"/>
                <w:tab w:val="num" w:pos="229"/>
                <w:tab w:val="left" w:pos="614"/>
              </w:tabs>
              <w:snapToGrid w:val="0"/>
              <w:ind w:hanging="720"/>
              <w:rPr>
                <w:bCs/>
              </w:rPr>
            </w:pPr>
            <w:r w:rsidRPr="001969EA">
              <w:rPr>
                <w:bCs/>
              </w:rPr>
              <w:t>100%</w:t>
            </w:r>
          </w:p>
          <w:p w14:paraId="4923F1CC" w14:textId="77777777" w:rsidR="00B402F8" w:rsidRPr="001969EA" w:rsidRDefault="00B402F8" w:rsidP="002D4E5A">
            <w:pPr>
              <w:pStyle w:val="af5"/>
              <w:numPr>
                <w:ilvl w:val="0"/>
                <w:numId w:val="3"/>
              </w:numPr>
              <w:tabs>
                <w:tab w:val="clear" w:pos="807"/>
                <w:tab w:val="num" w:pos="229"/>
                <w:tab w:val="left" w:pos="614"/>
              </w:tabs>
              <w:snapToGrid w:val="0"/>
              <w:ind w:hanging="720"/>
              <w:rPr>
                <w:bCs/>
              </w:rPr>
            </w:pPr>
            <w:r w:rsidRPr="001969EA">
              <w:rPr>
                <w:bCs/>
              </w:rPr>
              <w:t>до 90%</w:t>
            </w:r>
          </w:p>
          <w:p w14:paraId="02FFFE0C" w14:textId="77777777" w:rsidR="00B402F8" w:rsidRPr="001969EA" w:rsidRDefault="00B402F8" w:rsidP="002D4E5A">
            <w:pPr>
              <w:pStyle w:val="af5"/>
              <w:numPr>
                <w:ilvl w:val="0"/>
                <w:numId w:val="3"/>
              </w:numPr>
              <w:tabs>
                <w:tab w:val="clear" w:pos="807"/>
                <w:tab w:val="num" w:pos="229"/>
                <w:tab w:val="left" w:pos="614"/>
              </w:tabs>
              <w:snapToGrid w:val="0"/>
              <w:ind w:hanging="720"/>
              <w:rPr>
                <w:bCs/>
              </w:rPr>
            </w:pPr>
            <w:r w:rsidRPr="001969EA">
              <w:rPr>
                <w:bCs/>
              </w:rPr>
              <w:t xml:space="preserve">до 80%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CB28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729B8B3B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54395523" w14:textId="77777777" w:rsidR="00B402F8" w:rsidRPr="001969EA" w:rsidRDefault="00B402F8" w:rsidP="00B402F8">
            <w:pPr>
              <w:pStyle w:val="af5"/>
              <w:snapToGrid w:val="0"/>
              <w:jc w:val="center"/>
              <w:rPr>
                <w:lang w:val="en-US"/>
              </w:rPr>
            </w:pPr>
            <w:r>
              <w:t>1</w:t>
            </w:r>
          </w:p>
        </w:tc>
      </w:tr>
      <w:tr w:rsidR="00B402F8" w:rsidRPr="000469CA" w14:paraId="0F01DA11" w14:textId="77777777" w:rsidTr="00B402F8">
        <w:trPr>
          <w:trHeight w:val="10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0EF83EA" w14:textId="77777777" w:rsidR="00B402F8" w:rsidRPr="00A41BB7" w:rsidRDefault="00B402F8" w:rsidP="00B402F8">
            <w:pPr>
              <w:pStyle w:val="af5"/>
              <w:snapToGrid w:val="0"/>
              <w:jc w:val="center"/>
            </w:pPr>
            <w:r w:rsidRPr="00A41BB7">
              <w:t>2.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7FA46A9E" w14:textId="77777777" w:rsidR="00B402F8" w:rsidRPr="001969EA" w:rsidRDefault="00B402F8" w:rsidP="00F02F21">
            <w:pPr>
              <w:pStyle w:val="af5"/>
              <w:snapToGrid w:val="0"/>
            </w:pPr>
            <w:r w:rsidRPr="001969EA">
              <w:t xml:space="preserve">Динамика профсоюзного членства за 1 год </w:t>
            </w:r>
            <w:r w:rsidRPr="004A7002">
              <w:rPr>
                <w:i/>
              </w:rPr>
              <w:t>(копии формы статистических отчетов за 20</w:t>
            </w:r>
            <w:r w:rsidR="00F02F21" w:rsidRPr="004A7002">
              <w:rPr>
                <w:i/>
              </w:rPr>
              <w:t>20</w:t>
            </w:r>
            <w:r w:rsidRPr="004A7002">
              <w:rPr>
                <w:i/>
              </w:rPr>
              <w:t xml:space="preserve"> и 20</w:t>
            </w:r>
            <w:r w:rsidR="00F02F21" w:rsidRPr="004A7002">
              <w:rPr>
                <w:i/>
              </w:rPr>
              <w:t>21</w:t>
            </w:r>
            <w:r w:rsidRPr="004A7002">
              <w:rPr>
                <w:i/>
              </w:rPr>
              <w:t xml:space="preserve"> годы)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619B1B98" w14:textId="77777777" w:rsidR="00B402F8" w:rsidRPr="001969EA" w:rsidRDefault="00B402F8" w:rsidP="00B402F8">
            <w:pPr>
              <w:pStyle w:val="af5"/>
              <w:tabs>
                <w:tab w:val="left" w:pos="614"/>
              </w:tabs>
              <w:snapToGrid w:val="0"/>
              <w:ind w:left="87"/>
              <w:rPr>
                <w:bCs/>
              </w:rPr>
            </w:pPr>
            <w:r w:rsidRPr="001969EA">
              <w:rPr>
                <w:bCs/>
              </w:rPr>
              <w:t>% роста за 1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86B0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rPr>
                <w:u w:val="single"/>
              </w:rPr>
              <w:t>+</w:t>
            </w:r>
            <w:r w:rsidRPr="001969EA">
              <w:t>1 балл за каждый процент роста/снижения</w:t>
            </w:r>
          </w:p>
        </w:tc>
      </w:tr>
      <w:tr w:rsidR="00B402F8" w:rsidRPr="000469CA" w14:paraId="777DEF5B" w14:textId="77777777" w:rsidTr="00B402F8">
        <w:trPr>
          <w:trHeight w:val="10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551786A1" w14:textId="77777777" w:rsidR="00B402F8" w:rsidRPr="00A41BB7" w:rsidRDefault="00B402F8" w:rsidP="00B402F8">
            <w:pPr>
              <w:pStyle w:val="af5"/>
              <w:snapToGrid w:val="0"/>
              <w:jc w:val="center"/>
            </w:pPr>
            <w:r w:rsidRPr="00A41BB7">
              <w:t>3.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294C122" w14:textId="77777777" w:rsidR="00B402F8" w:rsidRPr="001969EA" w:rsidRDefault="00B402F8" w:rsidP="00F02F21">
            <w:pPr>
              <w:pStyle w:val="af5"/>
              <w:snapToGrid w:val="0"/>
            </w:pPr>
            <w:r>
              <w:t>Количество вышедших из П</w:t>
            </w:r>
            <w:r w:rsidRPr="001969EA">
              <w:t>рофсоюза по собственному желанию / вновь вступивших в 20</w:t>
            </w:r>
            <w:r w:rsidR="00F02F21">
              <w:t>22</w:t>
            </w:r>
            <w:r w:rsidRPr="001969EA">
              <w:t xml:space="preserve"> году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1FC1E562" w14:textId="77777777" w:rsidR="00B402F8" w:rsidRPr="001969EA" w:rsidRDefault="00B402F8" w:rsidP="00B402F8">
            <w:pPr>
              <w:pStyle w:val="af5"/>
              <w:tabs>
                <w:tab w:val="left" w:pos="614"/>
              </w:tabs>
              <w:snapToGrid w:val="0"/>
              <w:ind w:left="87"/>
              <w:rPr>
                <w:bCs/>
              </w:rPr>
            </w:pPr>
            <w:r w:rsidRPr="001969EA">
              <w:rPr>
                <w:bCs/>
              </w:rPr>
              <w:t>Наличие личных заявлений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A4A3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rPr>
                <w:u w:val="single"/>
              </w:rPr>
              <w:t>+</w:t>
            </w:r>
            <w:r w:rsidRPr="001969EA">
              <w:t>1 балл за каждый случай выхода / вступления</w:t>
            </w:r>
          </w:p>
        </w:tc>
      </w:tr>
      <w:tr w:rsidR="00B402F8" w:rsidRPr="000469CA" w14:paraId="1010DB8E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55476DC" w14:textId="77777777" w:rsidR="00B402F8" w:rsidRPr="00A41BB7" w:rsidRDefault="00B402F8" w:rsidP="00B402F8">
            <w:pPr>
              <w:pStyle w:val="af5"/>
              <w:snapToGrid w:val="0"/>
              <w:jc w:val="center"/>
            </w:pPr>
            <w:r w:rsidRPr="00A41BB7">
              <w:t>4.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460B90E" w14:textId="77777777" w:rsidR="00B402F8" w:rsidRPr="001969EA" w:rsidRDefault="00B402F8" w:rsidP="004A7002">
            <w:pPr>
              <w:pStyle w:val="af5"/>
              <w:snapToGrid w:val="0"/>
            </w:pPr>
            <w:r>
              <w:t>Состояние учета членов П</w:t>
            </w:r>
            <w:r w:rsidRPr="001969EA">
              <w:t>рофсоюза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0DA80D7B" w14:textId="77777777" w:rsidR="00B402F8" w:rsidRPr="001969EA" w:rsidRDefault="00B402F8" w:rsidP="002D4E5A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snapToGrid w:val="0"/>
              <w:ind w:left="87" w:firstLine="0"/>
            </w:pPr>
            <w:r w:rsidRPr="001969EA">
              <w:t xml:space="preserve">учет в соответствии с     требованиями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CE6D" w14:textId="77777777" w:rsidR="00B402F8" w:rsidRPr="001969EA" w:rsidRDefault="004A7002" w:rsidP="004A7002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13207F01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1C393A7" w14:textId="77777777" w:rsidR="00F02F21" w:rsidRPr="00A41BB7" w:rsidRDefault="00F02F21" w:rsidP="00B402F8">
            <w:pPr>
              <w:pStyle w:val="af5"/>
              <w:snapToGrid w:val="0"/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77045FEE" w14:textId="77777777" w:rsidR="00F02F21" w:rsidRDefault="00F02F21" w:rsidP="00B402F8">
            <w:pPr>
              <w:pStyle w:val="af5"/>
              <w:snapToGrid w:val="0"/>
            </w:pPr>
            <w:r>
              <w:t>Состояние электронного учета членов П</w:t>
            </w:r>
            <w:r w:rsidR="004A7002">
              <w:t>р</w:t>
            </w:r>
            <w:r>
              <w:t>офсоюза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DE12DCF" w14:textId="77777777" w:rsidR="00F02F21" w:rsidRDefault="00F02F21" w:rsidP="002D4E5A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snapToGrid w:val="0"/>
              <w:ind w:left="87" w:firstLine="0"/>
            </w:pPr>
            <w:r>
              <w:t xml:space="preserve"> в актуальном режиме</w:t>
            </w:r>
          </w:p>
          <w:p w14:paraId="42A7643F" w14:textId="77777777" w:rsidR="00F02F21" w:rsidRDefault="00F02F21" w:rsidP="002D4E5A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snapToGrid w:val="0"/>
              <w:ind w:left="87" w:firstLine="0"/>
            </w:pPr>
            <w:r>
              <w:t xml:space="preserve"> </w:t>
            </w:r>
            <w:r w:rsidR="004A7002">
              <w:t>о</w:t>
            </w:r>
            <w:r>
              <w:t>бновление данных не реже 1 раза в месяц</w:t>
            </w:r>
          </w:p>
          <w:p w14:paraId="2ABD9D14" w14:textId="77777777" w:rsidR="00F02F21" w:rsidRPr="001969EA" w:rsidRDefault="00F02F21" w:rsidP="002D4E5A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snapToGrid w:val="0"/>
              <w:ind w:left="87" w:firstLine="0"/>
            </w:pPr>
            <w:r>
              <w:t xml:space="preserve"> </w:t>
            </w:r>
            <w:r w:rsidR="004A7002">
              <w:t>о</w:t>
            </w:r>
            <w:r>
              <w:t xml:space="preserve">бновление данных </w:t>
            </w:r>
            <w:r w:rsidR="004A7002">
              <w:t>не реже 1 раза в пол</w:t>
            </w:r>
            <w:r>
              <w:t>года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DA16" w14:textId="77777777" w:rsidR="00F02F21" w:rsidRDefault="00F02F21" w:rsidP="00B402F8">
            <w:pPr>
              <w:pStyle w:val="af5"/>
              <w:snapToGrid w:val="0"/>
              <w:jc w:val="center"/>
            </w:pPr>
            <w:r>
              <w:t>5</w:t>
            </w:r>
          </w:p>
          <w:p w14:paraId="779E6551" w14:textId="77777777" w:rsidR="00F02F21" w:rsidRDefault="00F02F21" w:rsidP="00B402F8">
            <w:pPr>
              <w:pStyle w:val="af5"/>
              <w:snapToGrid w:val="0"/>
              <w:jc w:val="center"/>
            </w:pPr>
            <w:r>
              <w:t>3</w:t>
            </w:r>
          </w:p>
          <w:p w14:paraId="12A1C0C6" w14:textId="77777777" w:rsidR="00F02F21" w:rsidRDefault="00F02F21" w:rsidP="00B402F8">
            <w:pPr>
              <w:pStyle w:val="af5"/>
              <w:snapToGrid w:val="0"/>
              <w:jc w:val="center"/>
            </w:pPr>
          </w:p>
          <w:p w14:paraId="626D3894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>
              <w:t>1</w:t>
            </w:r>
          </w:p>
        </w:tc>
      </w:tr>
      <w:tr w:rsidR="00B402F8" w:rsidRPr="000469CA" w14:paraId="2E43CD73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60B4F8CB" w14:textId="77777777" w:rsidR="00B402F8" w:rsidRPr="00A41BB7" w:rsidRDefault="00F02F21" w:rsidP="00B402F8">
            <w:pPr>
              <w:pStyle w:val="af5"/>
              <w:snapToGrid w:val="0"/>
              <w:jc w:val="center"/>
            </w:pPr>
            <w:r>
              <w:t>6</w:t>
            </w:r>
            <w:r w:rsidR="00B402F8" w:rsidRPr="00A41BB7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19B95CC3" w14:textId="77777777" w:rsidR="00B402F8" w:rsidRPr="001969EA" w:rsidRDefault="00B402F8" w:rsidP="00B402F8">
            <w:pPr>
              <w:pStyle w:val="af5"/>
              <w:snapToGrid w:val="0"/>
            </w:pPr>
            <w:r w:rsidRPr="001969EA">
              <w:t>Наличие комиссий профкома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7287695" w14:textId="77777777" w:rsidR="00B402F8" w:rsidRPr="001969EA" w:rsidRDefault="00B402F8" w:rsidP="002D4E5A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snapToGrid w:val="0"/>
              <w:ind w:left="87" w:firstLine="0"/>
            </w:pPr>
            <w:r w:rsidRPr="001969EA">
              <w:t>есть (+1 балл за каждую комиссию</w:t>
            </w:r>
            <w:r w:rsidR="00F02F21">
              <w:t>, перечислить</w:t>
            </w:r>
            <w:r w:rsidRPr="001969EA"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A38D9" w14:textId="77777777" w:rsidR="00B402F8" w:rsidRPr="001969EA" w:rsidRDefault="004A7002" w:rsidP="004A7002">
            <w:pPr>
              <w:pStyle w:val="af5"/>
              <w:snapToGrid w:val="0"/>
              <w:jc w:val="center"/>
            </w:pPr>
            <w:r>
              <w:t>максимум 5</w:t>
            </w:r>
          </w:p>
        </w:tc>
      </w:tr>
      <w:tr w:rsidR="00B402F8" w:rsidRPr="000469CA" w14:paraId="5EF7DA2C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A2D8ED7" w14:textId="77777777" w:rsidR="00B402F8" w:rsidRPr="00A41BB7" w:rsidRDefault="00F02F21" w:rsidP="00B402F8">
            <w:pPr>
              <w:pStyle w:val="af5"/>
              <w:snapToGrid w:val="0"/>
              <w:jc w:val="center"/>
            </w:pPr>
            <w:r>
              <w:t>7</w:t>
            </w:r>
            <w:r w:rsidR="00B402F8" w:rsidRPr="00A41BB7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40CDB4AF" w14:textId="77777777" w:rsidR="00B402F8" w:rsidRPr="001969EA" w:rsidRDefault="00B402F8" w:rsidP="00B402F8">
            <w:pPr>
              <w:pStyle w:val="af5"/>
              <w:snapToGrid w:val="0"/>
            </w:pPr>
            <w:r w:rsidRPr="001969EA">
              <w:t>Наличие плана работы профкома и его комиссий</w:t>
            </w:r>
          </w:p>
          <w:p w14:paraId="2E996AAD" w14:textId="77777777" w:rsidR="00B402F8" w:rsidRPr="001969EA" w:rsidRDefault="00B402F8" w:rsidP="00F02F21">
            <w:pPr>
              <w:pStyle w:val="af5"/>
              <w:rPr>
                <w:i/>
              </w:rPr>
            </w:pPr>
            <w:r w:rsidRPr="001969EA">
              <w:rPr>
                <w:i/>
              </w:rPr>
              <w:t>(предоставляется копия плана работы профкома за 20</w:t>
            </w:r>
            <w:r w:rsidR="00F02F21">
              <w:rPr>
                <w:i/>
              </w:rPr>
              <w:t>21 и 2022</w:t>
            </w:r>
            <w:r w:rsidRPr="001969EA">
              <w:rPr>
                <w:i/>
              </w:rPr>
              <w:t xml:space="preserve"> год</w:t>
            </w:r>
            <w:r w:rsidR="00F02F21">
              <w:rPr>
                <w:i/>
              </w:rPr>
              <w:t xml:space="preserve">ы)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4E9E452A" w14:textId="77777777" w:rsidR="00B402F8" w:rsidRPr="001969EA" w:rsidRDefault="00B402F8" w:rsidP="002D4E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left="229" w:hanging="142"/>
            </w:pPr>
            <w:r w:rsidRPr="001969EA">
              <w:t>наличие плана с отражением в нём всех основных направлений деятель</w:t>
            </w:r>
            <w:r w:rsidRPr="001969EA">
              <w:softHyphen/>
              <w:t>ности</w:t>
            </w:r>
          </w:p>
          <w:p w14:paraId="28D03FB0" w14:textId="77777777" w:rsidR="00B402F8" w:rsidRPr="001969EA" w:rsidRDefault="00B402F8" w:rsidP="002D4E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87"/>
                <w:tab w:val="num" w:pos="229"/>
              </w:tabs>
              <w:snapToGrid w:val="0"/>
              <w:ind w:left="229" w:hanging="142"/>
            </w:pPr>
            <w:r w:rsidRPr="001969EA">
              <w:t>наличие плана с частичным отражением в нём основных направлений деятельности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1E33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161B6D83" w14:textId="77777777" w:rsidR="00B402F8" w:rsidRPr="001969EA" w:rsidRDefault="00B402F8" w:rsidP="00B402F8">
            <w:pPr>
              <w:pStyle w:val="af5"/>
              <w:snapToGrid w:val="0"/>
              <w:jc w:val="center"/>
            </w:pPr>
          </w:p>
          <w:p w14:paraId="3544EC0B" w14:textId="77777777" w:rsidR="00B402F8" w:rsidRPr="001969EA" w:rsidRDefault="00B402F8" w:rsidP="00B402F8">
            <w:pPr>
              <w:pStyle w:val="af5"/>
              <w:snapToGrid w:val="0"/>
              <w:jc w:val="center"/>
            </w:pPr>
          </w:p>
          <w:p w14:paraId="30203757" w14:textId="77777777" w:rsidR="00B402F8" w:rsidRPr="001969EA" w:rsidRDefault="004A7002" w:rsidP="004A7002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0290AFA6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6579B475" w14:textId="77777777" w:rsidR="00F02F21" w:rsidRDefault="00F02F21" w:rsidP="00B402F8">
            <w:pPr>
              <w:pStyle w:val="af5"/>
              <w:snapToGrid w:val="0"/>
              <w:jc w:val="center"/>
            </w:pPr>
            <w:r>
              <w:t>8.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90CCA9E" w14:textId="77777777" w:rsidR="00F02F21" w:rsidRPr="001969EA" w:rsidRDefault="00F02F21" w:rsidP="00B402F8">
            <w:pPr>
              <w:pStyle w:val="af5"/>
              <w:snapToGrid w:val="0"/>
            </w:pPr>
            <w:r>
              <w:t>Практика Публичного отчета</w:t>
            </w:r>
            <w:r>
              <w:rPr>
                <w:i/>
              </w:rPr>
              <w:t xml:space="preserve"> (предоставляется Публичный </w:t>
            </w:r>
            <w:r>
              <w:rPr>
                <w:i/>
              </w:rPr>
              <w:lastRenderedPageBreak/>
              <w:t>отчет за 2021 год</w:t>
            </w:r>
            <w:r w:rsidRPr="001969EA">
              <w:rPr>
                <w:i/>
              </w:rPr>
              <w:t>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4AC5C845" w14:textId="77777777" w:rsidR="00F02F21" w:rsidRDefault="00F02F21" w:rsidP="002D4E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left="229" w:hanging="142"/>
            </w:pPr>
            <w:r>
              <w:lastRenderedPageBreak/>
              <w:t xml:space="preserve"> наличие Публичного отчета ежегодно</w:t>
            </w:r>
          </w:p>
          <w:p w14:paraId="20A0D3BD" w14:textId="77777777" w:rsidR="00F02F21" w:rsidRPr="001969EA" w:rsidRDefault="00F02F21" w:rsidP="002D4E5A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left="229" w:hanging="142"/>
            </w:pPr>
            <w:r>
              <w:lastRenderedPageBreak/>
              <w:t xml:space="preserve"> размещение Публичных отчетов в открытом доступе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B6E0" w14:textId="77777777" w:rsidR="00F02F21" w:rsidRDefault="00F02F21" w:rsidP="00B402F8">
            <w:pPr>
              <w:pStyle w:val="af5"/>
              <w:snapToGrid w:val="0"/>
              <w:jc w:val="center"/>
            </w:pPr>
            <w:r>
              <w:lastRenderedPageBreak/>
              <w:t>5</w:t>
            </w:r>
          </w:p>
          <w:p w14:paraId="585F9893" w14:textId="77777777" w:rsidR="00F02F21" w:rsidRDefault="00F02F21" w:rsidP="00B402F8">
            <w:pPr>
              <w:pStyle w:val="af5"/>
              <w:snapToGrid w:val="0"/>
              <w:jc w:val="center"/>
            </w:pPr>
          </w:p>
          <w:p w14:paraId="666D1A23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>
              <w:lastRenderedPageBreak/>
              <w:t>5</w:t>
            </w:r>
          </w:p>
        </w:tc>
      </w:tr>
      <w:tr w:rsidR="00B402F8" w:rsidRPr="000469CA" w14:paraId="42790505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3AF1B3F" w14:textId="77777777" w:rsidR="00B402F8" w:rsidRPr="00A41BB7" w:rsidRDefault="00F02F21" w:rsidP="00B402F8">
            <w:pPr>
              <w:pStyle w:val="af5"/>
              <w:snapToGrid w:val="0"/>
              <w:jc w:val="center"/>
            </w:pPr>
            <w:r>
              <w:t>9</w:t>
            </w:r>
            <w:r w:rsidR="00B402F8" w:rsidRPr="00A41BB7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6FB4EC3E" w14:textId="77777777" w:rsidR="00B402F8" w:rsidRPr="001969EA" w:rsidRDefault="00B402F8" w:rsidP="00B402F8">
            <w:pPr>
              <w:pStyle w:val="af5"/>
              <w:snapToGrid w:val="0"/>
            </w:pPr>
            <w:r w:rsidRPr="001969EA">
              <w:t xml:space="preserve">Проведение профсоюзных собраний, конференций </w:t>
            </w:r>
          </w:p>
          <w:p w14:paraId="0AD80BBD" w14:textId="77777777" w:rsidR="00B402F8" w:rsidRPr="001969EA" w:rsidRDefault="00B402F8" w:rsidP="00B402F8">
            <w:pPr>
              <w:pStyle w:val="af5"/>
              <w:snapToGrid w:val="0"/>
            </w:pPr>
            <w:r w:rsidRPr="001969EA">
              <w:t>(</w:t>
            </w:r>
            <w:r w:rsidRPr="001969EA">
              <w:rPr>
                <w:i/>
              </w:rPr>
              <w:t>предоставляются</w:t>
            </w:r>
            <w:r w:rsidRPr="001969EA">
              <w:t xml:space="preserve"> </w:t>
            </w:r>
            <w:r w:rsidRPr="001969EA">
              <w:rPr>
                <w:i/>
              </w:rPr>
              <w:t>копии протоколов</w:t>
            </w:r>
            <w:r w:rsidRPr="001969EA">
              <w:t>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1D471AB8" w14:textId="77777777" w:rsidR="00B402F8" w:rsidRPr="001969EA" w:rsidRDefault="00B402F8" w:rsidP="002D4E5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left="0" w:firstLine="0"/>
            </w:pPr>
            <w:r>
              <w:t xml:space="preserve">не реже кол-ва, предусмотренного Уставом Профсоюза </w:t>
            </w:r>
          </w:p>
          <w:p w14:paraId="4BD8BC24" w14:textId="77777777" w:rsidR="00B402F8" w:rsidRPr="001969EA" w:rsidRDefault="00B402F8" w:rsidP="002D4E5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29"/>
              </w:tabs>
              <w:ind w:left="87" w:hanging="66"/>
            </w:pPr>
            <w:r>
              <w:t>реже кол-ва, предусмотренного Уставом Профсоюза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68CDD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7A46E7AD" w14:textId="77777777" w:rsidR="00B402F8" w:rsidRDefault="00B402F8" w:rsidP="00B402F8">
            <w:pPr>
              <w:pStyle w:val="af5"/>
              <w:snapToGrid w:val="0"/>
              <w:jc w:val="center"/>
            </w:pPr>
          </w:p>
          <w:p w14:paraId="0D32DF8C" w14:textId="77777777" w:rsidR="00B402F8" w:rsidRPr="001969EA" w:rsidRDefault="00B402F8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73B6AF89" w14:textId="77777777" w:rsidR="00B402F8" w:rsidRPr="001969EA" w:rsidRDefault="00B402F8" w:rsidP="00F02F21">
            <w:pPr>
              <w:pStyle w:val="af5"/>
              <w:snapToGrid w:val="0"/>
            </w:pPr>
          </w:p>
        </w:tc>
      </w:tr>
      <w:tr w:rsidR="00F02F21" w:rsidRPr="000469CA" w14:paraId="01B4701F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7C25A2C" w14:textId="77777777" w:rsidR="00F02F21" w:rsidRDefault="00F02F21" w:rsidP="00B402F8">
            <w:pPr>
              <w:pStyle w:val="af5"/>
              <w:snapToGrid w:val="0"/>
              <w:jc w:val="center"/>
            </w:pPr>
            <w:r>
              <w:t>10.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360A1D28" w14:textId="77777777" w:rsidR="00F02F21" w:rsidRPr="001969EA" w:rsidRDefault="00F02F21" w:rsidP="00E71C78">
            <w:pPr>
              <w:pStyle w:val="af5"/>
              <w:snapToGrid w:val="0"/>
            </w:pPr>
            <w:r w:rsidRPr="001969EA">
              <w:t>Проведение заседаний профкома   (</w:t>
            </w:r>
            <w:r w:rsidRPr="001969EA">
              <w:rPr>
                <w:i/>
              </w:rPr>
              <w:t>предоставляются  копии 3-4 протоколов</w:t>
            </w:r>
            <w:r w:rsidRPr="001969EA">
              <w:t>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3D0D52D6" w14:textId="77777777" w:rsidR="00F02F21" w:rsidRDefault="00F02F21" w:rsidP="002D4E5A">
            <w:pPr>
              <w:pStyle w:val="af5"/>
              <w:numPr>
                <w:ilvl w:val="0"/>
                <w:numId w:val="6"/>
              </w:numPr>
              <w:snapToGrid w:val="0"/>
              <w:ind w:left="227" w:hanging="142"/>
            </w:pPr>
            <w:r>
              <w:t xml:space="preserve"> не реже 1 раза в месяц</w:t>
            </w:r>
          </w:p>
          <w:p w14:paraId="432FA446" w14:textId="77777777" w:rsidR="00F02F21" w:rsidRPr="001969EA" w:rsidRDefault="00F02F21" w:rsidP="002D4E5A">
            <w:pPr>
              <w:pStyle w:val="af5"/>
              <w:numPr>
                <w:ilvl w:val="0"/>
                <w:numId w:val="6"/>
              </w:numPr>
              <w:snapToGrid w:val="0"/>
              <w:ind w:left="227" w:hanging="142"/>
            </w:pPr>
            <w:r>
              <w:t xml:space="preserve"> 1 раз в 2-3 месяца</w:t>
            </w:r>
          </w:p>
          <w:p w14:paraId="15BDE4AE" w14:textId="77777777" w:rsidR="00F02F21" w:rsidRPr="001969EA" w:rsidRDefault="00F02F21" w:rsidP="002D4E5A">
            <w:pPr>
              <w:pStyle w:val="af5"/>
              <w:numPr>
                <w:ilvl w:val="0"/>
                <w:numId w:val="6"/>
              </w:numPr>
              <w:snapToGrid w:val="0"/>
              <w:ind w:left="227" w:hanging="142"/>
            </w:pPr>
            <w:r w:rsidRPr="001969EA">
              <w:t>эпизодически по мере необходимости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931F" w14:textId="77777777" w:rsidR="00F02F21" w:rsidRPr="001969EA" w:rsidRDefault="00F02F21" w:rsidP="00E71C7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17EAD0AD" w14:textId="77777777" w:rsidR="00F02F21" w:rsidRDefault="00F02F21" w:rsidP="00E71C7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26542A1B" w14:textId="77777777" w:rsidR="00B75DBB" w:rsidRDefault="00B75DBB" w:rsidP="00E71C78">
            <w:pPr>
              <w:pStyle w:val="af5"/>
              <w:snapToGrid w:val="0"/>
              <w:jc w:val="center"/>
            </w:pPr>
          </w:p>
          <w:p w14:paraId="05E01C90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1</w:t>
            </w:r>
          </w:p>
        </w:tc>
      </w:tr>
      <w:tr w:rsidR="00F02F21" w:rsidRPr="000469CA" w14:paraId="1852D388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3E0465" w14:textId="77777777" w:rsidR="00F02F21" w:rsidRPr="00A41BB7" w:rsidRDefault="00F02F21" w:rsidP="00B75DBB">
            <w:pPr>
              <w:pStyle w:val="af5"/>
              <w:snapToGrid w:val="0"/>
              <w:jc w:val="center"/>
            </w:pPr>
            <w:r>
              <w:t>1</w:t>
            </w:r>
            <w:r w:rsidR="00B75DBB">
              <w:t>1</w:t>
            </w:r>
            <w:r w:rsidRPr="00A41BB7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03B53D6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Наличие утвержденного кадрового резерва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F0C0B9C" w14:textId="77777777" w:rsidR="00F02F21" w:rsidRPr="001969EA" w:rsidRDefault="00F02F21" w:rsidP="002D4E5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hanging="633"/>
            </w:pPr>
            <w:r w:rsidRPr="001969EA">
              <w:t>имеется</w:t>
            </w:r>
          </w:p>
          <w:p w14:paraId="2C262DD3" w14:textId="77777777" w:rsidR="00F02F21" w:rsidRPr="001969EA" w:rsidRDefault="00F02F21" w:rsidP="002D4E5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29"/>
              </w:tabs>
              <w:snapToGrid w:val="0"/>
              <w:ind w:hanging="633"/>
            </w:pPr>
            <w:r w:rsidRPr="001969EA">
              <w:t>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BC70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7D21E4C8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F02F21" w:rsidRPr="000469CA" w14:paraId="7A99E630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C89BA16" w14:textId="77777777" w:rsidR="00F02F21" w:rsidRPr="00A41BB7" w:rsidRDefault="00F02F21" w:rsidP="00B75DBB">
            <w:pPr>
              <w:pStyle w:val="af5"/>
              <w:snapToGrid w:val="0"/>
              <w:jc w:val="center"/>
            </w:pPr>
            <w:r w:rsidRPr="005D10F1">
              <w:t>1</w:t>
            </w:r>
            <w:r w:rsidR="00B75DBB">
              <w:t>2</w:t>
            </w:r>
            <w:r w:rsidRPr="005D10F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B4A1E1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Контроль за исполнением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EB2FDF1" w14:textId="77777777" w:rsidR="00F02F21" w:rsidRPr="001969EA" w:rsidRDefault="00F02F21" w:rsidP="002D4E5A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229" w:hanging="142"/>
            </w:pPr>
            <w:r w:rsidRPr="001969EA">
              <w:t xml:space="preserve">решения ставятся на контроль </w:t>
            </w:r>
          </w:p>
          <w:p w14:paraId="43C4F226" w14:textId="77777777" w:rsidR="00F02F21" w:rsidRPr="001969EA" w:rsidRDefault="00F02F21" w:rsidP="00B402F8">
            <w:pPr>
              <w:shd w:val="clear" w:color="auto" w:fill="FFFFFF"/>
              <w:ind w:left="229"/>
            </w:pPr>
            <w:r w:rsidRPr="001969EA">
              <w:t xml:space="preserve">(в каких формах)  </w:t>
            </w:r>
          </w:p>
          <w:p w14:paraId="758A6F59" w14:textId="77777777" w:rsidR="00F02F21" w:rsidRPr="001969EA" w:rsidRDefault="00F02F21" w:rsidP="002D4E5A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229" w:hanging="142"/>
            </w:pPr>
            <w:r w:rsidRPr="001969EA">
              <w:t xml:space="preserve">решения иногда контролируются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E977A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2865FDC3" w14:textId="77777777" w:rsidR="00F02F21" w:rsidRPr="001969EA" w:rsidRDefault="00F02F21" w:rsidP="00B402F8">
            <w:pPr>
              <w:pStyle w:val="af5"/>
              <w:snapToGrid w:val="0"/>
              <w:jc w:val="center"/>
            </w:pPr>
          </w:p>
          <w:p w14:paraId="6BC4DE88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5CC54DAC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D20B718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 w:rsidRPr="005D10F1">
              <w:t>1</w:t>
            </w:r>
            <w:r w:rsidR="00B75DBB">
              <w:t>3</w:t>
            </w:r>
            <w:r w:rsidRPr="005D10F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6B1D1711" w14:textId="4377DFE5" w:rsidR="00F02F21" w:rsidRPr="001969EA" w:rsidRDefault="00F02F21" w:rsidP="00B402F8">
            <w:pPr>
              <w:pStyle w:val="af5"/>
              <w:snapToGrid w:val="0"/>
            </w:pPr>
            <w:r w:rsidRPr="001969EA">
              <w:t xml:space="preserve">Участие в коллективных акциях </w:t>
            </w:r>
            <w:r w:rsidR="00B75DBB">
              <w:t xml:space="preserve">и мероприятиях </w:t>
            </w:r>
            <w:r w:rsidR="004A7002">
              <w:t xml:space="preserve">Общероссийского </w:t>
            </w:r>
            <w:r w:rsidR="00B75DBB">
              <w:t>П</w:t>
            </w:r>
            <w:r w:rsidRPr="001969EA">
              <w:t>рофсоюза</w:t>
            </w:r>
            <w:r w:rsidR="004A7002">
              <w:t xml:space="preserve"> образования, Курской </w:t>
            </w:r>
            <w:r w:rsidR="003F56F2">
              <w:t xml:space="preserve">городской и Курской областной </w:t>
            </w:r>
            <w:r w:rsidR="004A7002">
              <w:t>организаций Профсоюза</w:t>
            </w:r>
          </w:p>
          <w:p w14:paraId="560AD10C" w14:textId="77777777" w:rsidR="00F02F21" w:rsidRPr="001969EA" w:rsidRDefault="00F02F21" w:rsidP="004A7002">
            <w:pPr>
              <w:pStyle w:val="af5"/>
              <w:snapToGrid w:val="0"/>
            </w:pPr>
            <w:r w:rsidRPr="001969EA">
              <w:t>(</w:t>
            </w:r>
            <w:r w:rsidR="004A7002" w:rsidRPr="004A7002">
              <w:rPr>
                <w:i/>
              </w:rPr>
              <w:t>перечислить</w:t>
            </w:r>
            <w:r w:rsidR="004A7002">
              <w:rPr>
                <w:i/>
              </w:rPr>
              <w:t xml:space="preserve"> за последние 3 года</w:t>
            </w:r>
            <w:r w:rsidR="004A7002" w:rsidRPr="004A7002">
              <w:rPr>
                <w:i/>
              </w:rPr>
              <w:t xml:space="preserve">, приложить </w:t>
            </w:r>
            <w:r w:rsidRPr="004A7002">
              <w:rPr>
                <w:i/>
              </w:rPr>
              <w:t>фото</w:t>
            </w:r>
            <w:r w:rsidRPr="001969EA">
              <w:t>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802AC85" w14:textId="77777777" w:rsidR="00F02F21" w:rsidRPr="001969EA" w:rsidRDefault="00F02F21" w:rsidP="002D4E5A">
            <w:pPr>
              <w:pStyle w:val="af5"/>
              <w:numPr>
                <w:ilvl w:val="0"/>
                <w:numId w:val="8"/>
              </w:numPr>
              <w:snapToGrid w:val="0"/>
              <w:ind w:left="229" w:hanging="142"/>
            </w:pPr>
            <w:r w:rsidRPr="001969EA">
              <w:t>а</w:t>
            </w:r>
            <w:r w:rsidR="00B75DBB">
              <w:t>ктивное с высокой явкой членов П</w:t>
            </w:r>
            <w:r w:rsidRPr="001969EA">
              <w:t xml:space="preserve">рофсоюза </w:t>
            </w:r>
          </w:p>
          <w:p w14:paraId="19A1717D" w14:textId="77777777" w:rsidR="00F02F21" w:rsidRPr="001969EA" w:rsidRDefault="00F02F21" w:rsidP="002D4E5A">
            <w:pPr>
              <w:pStyle w:val="af5"/>
              <w:numPr>
                <w:ilvl w:val="0"/>
                <w:numId w:val="8"/>
              </w:numPr>
              <w:snapToGrid w:val="0"/>
              <w:ind w:left="229" w:hanging="142"/>
            </w:pPr>
            <w:r w:rsidRPr="001969EA">
              <w:t xml:space="preserve">участвуют только члены профкома </w:t>
            </w:r>
          </w:p>
          <w:p w14:paraId="618B95F6" w14:textId="77777777" w:rsidR="00F02F21" w:rsidRPr="001969EA" w:rsidRDefault="00F02F21" w:rsidP="002D4E5A">
            <w:pPr>
              <w:pStyle w:val="af5"/>
              <w:numPr>
                <w:ilvl w:val="0"/>
                <w:numId w:val="8"/>
              </w:numPr>
              <w:snapToGrid w:val="0"/>
              <w:ind w:left="229" w:hanging="142"/>
            </w:pPr>
            <w:r w:rsidRPr="001969EA">
              <w:t>участвует только председатель организации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4D822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2BE45B0E" w14:textId="77777777" w:rsidR="00F02F21" w:rsidRPr="001969EA" w:rsidRDefault="00F02F21" w:rsidP="00B402F8">
            <w:pPr>
              <w:pStyle w:val="af5"/>
              <w:snapToGrid w:val="0"/>
              <w:jc w:val="center"/>
            </w:pPr>
          </w:p>
          <w:p w14:paraId="72860598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1A918C6F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1</w:t>
            </w:r>
          </w:p>
        </w:tc>
      </w:tr>
      <w:tr w:rsidR="00F02F21" w:rsidRPr="000469CA" w14:paraId="2B1FA534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841A70A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 w:rsidRPr="005D10F1">
              <w:t>1</w:t>
            </w:r>
            <w:r w:rsidR="00B75DBB">
              <w:t>4</w:t>
            </w:r>
            <w:r w:rsidRPr="005D10F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29B1DF29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Наличие и оформление профсоюзного уголка</w:t>
            </w:r>
          </w:p>
          <w:p w14:paraId="27CAE809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(фото)</w:t>
            </w:r>
          </w:p>
          <w:p w14:paraId="2E346754" w14:textId="77777777" w:rsidR="00F02F21" w:rsidRPr="001969EA" w:rsidRDefault="00F02F21" w:rsidP="00B402F8">
            <w:pPr>
              <w:pStyle w:val="af5"/>
              <w:rPr>
                <w:i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2B6CD4FD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 w:rsidRPr="001969EA">
              <w:t xml:space="preserve">наличие и </w:t>
            </w:r>
            <w:r w:rsidR="00B75DBB">
              <w:t>регулярн</w:t>
            </w:r>
            <w:r w:rsidRPr="001969EA">
              <w:t xml:space="preserve">ое обновление информационного уголка </w:t>
            </w:r>
          </w:p>
          <w:p w14:paraId="0933AEBA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 w:rsidRPr="001969EA">
              <w:t>наличие и редкое обновление информационного уголка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2CD9E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3256FB25" w14:textId="77777777" w:rsidR="00F02F21" w:rsidRPr="001969EA" w:rsidRDefault="00F02F21" w:rsidP="00B402F8">
            <w:pPr>
              <w:pStyle w:val="af5"/>
              <w:snapToGrid w:val="0"/>
              <w:jc w:val="center"/>
            </w:pPr>
          </w:p>
          <w:p w14:paraId="4DED7EA0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4ECE3342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14:paraId="78119700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 w:rsidRPr="005D10F1">
              <w:t>1</w:t>
            </w:r>
            <w:r w:rsidR="00B75DBB">
              <w:t>5</w:t>
            </w:r>
            <w:r w:rsidRPr="005D10F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5DAD668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Информирование членов профсоюза в сети Интернет</w:t>
            </w:r>
          </w:p>
          <w:p w14:paraId="476033EA" w14:textId="77777777" w:rsidR="00F02F21" w:rsidRPr="001969EA" w:rsidRDefault="00F02F21" w:rsidP="00B75DBB">
            <w:pPr>
              <w:pStyle w:val="af5"/>
              <w:snapToGrid w:val="0"/>
            </w:pPr>
            <w:r w:rsidRPr="001969EA">
              <w:t xml:space="preserve">(ссылка на действующий сайт или страницу ППО на сайте организации, учреждения, </w:t>
            </w:r>
            <w:r w:rsidR="00B75DBB">
              <w:t xml:space="preserve">группу </w:t>
            </w:r>
            <w:r w:rsidRPr="001969EA">
              <w:t>в социальной сети), актуальность представленной информации (обновление)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</w:tcPr>
          <w:p w14:paraId="50B47392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>
              <w:t>о</w:t>
            </w:r>
            <w:r w:rsidRPr="001969EA">
              <w:t>бновление свыше раза в неделю</w:t>
            </w:r>
          </w:p>
          <w:p w14:paraId="35C28088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>
              <w:t>о</w:t>
            </w:r>
            <w:r w:rsidRPr="001969EA">
              <w:t>бновление раз в неделю</w:t>
            </w:r>
          </w:p>
          <w:p w14:paraId="01C9A8BE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>
              <w:t>о</w:t>
            </w:r>
            <w:r w:rsidRPr="001969EA">
              <w:t>бновление раз в месяц</w:t>
            </w:r>
          </w:p>
          <w:p w14:paraId="305B3181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>
              <w:t>о</w:t>
            </w:r>
            <w:r w:rsidRPr="001969EA">
              <w:t>бновление раз в полгода и реже</w:t>
            </w:r>
          </w:p>
          <w:p w14:paraId="3586E959" w14:textId="77777777" w:rsidR="00F02F21" w:rsidRPr="001969EA" w:rsidRDefault="00F02F21" w:rsidP="002D4E5A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229" w:hanging="142"/>
            </w:pPr>
            <w:r>
              <w:t>о</w:t>
            </w:r>
            <w:r w:rsidRPr="001969EA">
              <w:t>тсутствие информирования членов профсоюза в сети Интернет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2D0C1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4DFF3249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4</w:t>
            </w:r>
          </w:p>
          <w:p w14:paraId="523900DF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6FE3497E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1</w:t>
            </w:r>
          </w:p>
          <w:p w14:paraId="7D8768D8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F02F21" w:rsidRPr="000469CA" w14:paraId="7FB962D7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081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>
              <w:t>1</w:t>
            </w:r>
            <w:r w:rsidR="00B75DBB">
              <w:t>6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36B" w14:textId="77777777" w:rsidR="00F02F21" w:rsidRPr="001969EA" w:rsidRDefault="00F02F21" w:rsidP="002F4605">
            <w:pPr>
              <w:snapToGrid w:val="0"/>
            </w:pPr>
            <w:r w:rsidRPr="001969EA">
              <w:t xml:space="preserve">Подписка на периодические информационные профсоюзные издания </w:t>
            </w:r>
            <w:r w:rsidRPr="001969EA">
              <w:rPr>
                <w:i/>
              </w:rPr>
              <w:t>(копии квитанций)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8E9" w14:textId="77777777" w:rsidR="00F02F21" w:rsidRPr="001969EA" w:rsidRDefault="00F02F21" w:rsidP="00B402F8">
            <w:pPr>
              <w:shd w:val="clear" w:color="auto" w:fill="FFFFFF"/>
            </w:pPr>
            <w:r w:rsidRPr="001969EA">
              <w:t>Наименования изданий:</w:t>
            </w:r>
          </w:p>
          <w:p w14:paraId="108ABB64" w14:textId="77777777" w:rsidR="00F02F21" w:rsidRPr="001969EA" w:rsidRDefault="00F02F21" w:rsidP="00B402F8">
            <w:pPr>
              <w:shd w:val="clear" w:color="auto" w:fill="FFFFFF"/>
            </w:pPr>
            <w:r w:rsidRPr="001969EA">
              <w:t>1.</w:t>
            </w:r>
          </w:p>
          <w:p w14:paraId="3543B1D6" w14:textId="77777777" w:rsidR="00F02F21" w:rsidRPr="001969EA" w:rsidRDefault="00F02F21" w:rsidP="00B402F8">
            <w:pPr>
              <w:shd w:val="clear" w:color="auto" w:fill="FFFFFF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5AA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3</w:t>
            </w:r>
            <w:r w:rsidR="00F02F21" w:rsidRPr="001969EA">
              <w:t xml:space="preserve"> балл</w:t>
            </w:r>
            <w:r>
              <w:t>а</w:t>
            </w:r>
            <w:r w:rsidR="00F02F21" w:rsidRPr="001969EA">
              <w:t xml:space="preserve"> за каждое издание</w:t>
            </w:r>
          </w:p>
        </w:tc>
      </w:tr>
      <w:tr w:rsidR="00F02F21" w:rsidRPr="000469CA" w14:paraId="509D7D25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11D922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>
              <w:t>1</w:t>
            </w:r>
            <w:r w:rsidR="00B75DBB">
              <w:t>7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5C39223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Наличие собственных информационных продуктов</w:t>
            </w:r>
          </w:p>
          <w:p w14:paraId="6ACA5008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(листки, бюллетени, появление в СМИ (публикация информации о деятельности в других изданиях, выступление по телевидению, радио)) (</w:t>
            </w:r>
            <w:r w:rsidRPr="001969EA">
              <w:rPr>
                <w:i/>
              </w:rPr>
              <w:t>прилагаются</w:t>
            </w:r>
            <w:r w:rsidRPr="001969EA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6D44E8" w14:textId="77777777" w:rsidR="00F02F21" w:rsidRPr="001969EA" w:rsidRDefault="00F02F21" w:rsidP="002D4E5A">
            <w:pPr>
              <w:pStyle w:val="af5"/>
              <w:numPr>
                <w:ilvl w:val="0"/>
                <w:numId w:val="10"/>
              </w:numPr>
              <w:snapToGrid w:val="0"/>
              <w:ind w:left="229" w:hanging="142"/>
            </w:pPr>
            <w:r w:rsidRPr="001969EA">
              <w:t>имеется (наименование)</w:t>
            </w:r>
          </w:p>
          <w:p w14:paraId="70F957D0" w14:textId="77777777" w:rsidR="00F02F21" w:rsidRPr="001969EA" w:rsidRDefault="00F02F21" w:rsidP="002D4E5A">
            <w:pPr>
              <w:pStyle w:val="af5"/>
              <w:numPr>
                <w:ilvl w:val="0"/>
                <w:numId w:val="10"/>
              </w:numPr>
              <w:snapToGrid w:val="0"/>
              <w:ind w:left="229" w:hanging="142"/>
            </w:pPr>
            <w:r w:rsidRPr="001969EA">
              <w:t xml:space="preserve">отсутствует </w:t>
            </w:r>
          </w:p>
          <w:p w14:paraId="28AAB72E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39DA" w14:textId="77777777" w:rsidR="00F02F21" w:rsidRDefault="00B75DBB" w:rsidP="00B402F8">
            <w:pPr>
              <w:pStyle w:val="af5"/>
              <w:snapToGrid w:val="0"/>
              <w:jc w:val="center"/>
            </w:pPr>
            <w:r>
              <w:t>5</w:t>
            </w:r>
          </w:p>
          <w:p w14:paraId="5FB22760" w14:textId="77777777" w:rsidR="00B75DBB" w:rsidRPr="001969EA" w:rsidRDefault="00B75DBB" w:rsidP="00B402F8">
            <w:pPr>
              <w:pStyle w:val="af5"/>
              <w:snapToGrid w:val="0"/>
              <w:jc w:val="center"/>
            </w:pPr>
            <w:r>
              <w:t>0</w:t>
            </w:r>
          </w:p>
        </w:tc>
      </w:tr>
      <w:tr w:rsidR="00F02F21" w:rsidRPr="000469CA" w14:paraId="6EE5DC67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D6C42A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 w:rsidRPr="005D10F1">
              <w:t>1</w:t>
            </w:r>
            <w:r w:rsidR="00B75DBB">
              <w:t>8</w:t>
            </w:r>
            <w:r w:rsidRPr="005D10F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E306349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 xml:space="preserve">Использование профсоюзной символики </w:t>
            </w:r>
            <w:r w:rsidRPr="001969EA">
              <w:rPr>
                <w:i/>
              </w:rPr>
              <w:t>(примеры, фото)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15DD42B" w14:textId="77777777" w:rsidR="00F02F21" w:rsidRPr="001969EA" w:rsidRDefault="00F02F21" w:rsidP="002D4E5A">
            <w:pPr>
              <w:pStyle w:val="af5"/>
              <w:numPr>
                <w:ilvl w:val="0"/>
                <w:numId w:val="10"/>
              </w:numPr>
              <w:snapToGrid w:val="0"/>
              <w:ind w:left="229" w:hanging="142"/>
            </w:pPr>
            <w:r w:rsidRPr="001969EA">
              <w:t xml:space="preserve">используется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37C9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665AEA75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3455914" w14:textId="77777777" w:rsidR="00F02F21" w:rsidRPr="005D10F1" w:rsidRDefault="00F02F21" w:rsidP="00B75DBB">
            <w:pPr>
              <w:pStyle w:val="af5"/>
              <w:snapToGrid w:val="0"/>
              <w:jc w:val="center"/>
            </w:pPr>
            <w:r w:rsidRPr="005D10F1">
              <w:lastRenderedPageBreak/>
              <w:t>1</w:t>
            </w:r>
            <w:r w:rsidR="00B75DBB">
              <w:t>9</w:t>
            </w:r>
            <w:r w:rsidRPr="005D10F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676F8E9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 xml:space="preserve">Обучение профсоюзного актива </w:t>
            </w:r>
            <w:r w:rsidRPr="001969EA">
              <w:rPr>
                <w:i/>
              </w:rPr>
              <w:t>(примеры проведенных занятий с профактивом)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D37AF4D" w14:textId="77777777" w:rsidR="00F02F21" w:rsidRPr="001969EA" w:rsidRDefault="00F02F21" w:rsidP="002D4E5A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229" w:hanging="142"/>
            </w:pPr>
            <w:r w:rsidRPr="001969EA">
              <w:t xml:space="preserve">проводится систематически </w:t>
            </w:r>
          </w:p>
          <w:p w14:paraId="0C4D17B5" w14:textId="77777777" w:rsidR="00F02F21" w:rsidRPr="001969EA" w:rsidRDefault="00F02F21" w:rsidP="002D4E5A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229" w:hanging="142"/>
            </w:pPr>
            <w:r w:rsidRPr="001969EA">
              <w:t>пр</w:t>
            </w:r>
            <w:r>
              <w:t>оводятся 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429D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206F3BEE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F02F21" w:rsidRPr="000469CA" w14:paraId="766EE854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8E171E8" w14:textId="77777777" w:rsidR="00F02F21" w:rsidRPr="005D10F1" w:rsidRDefault="00B75DBB" w:rsidP="00B75DBB">
            <w:pPr>
              <w:pStyle w:val="af5"/>
              <w:snapToGrid w:val="0"/>
              <w:jc w:val="center"/>
            </w:pPr>
            <w:r>
              <w:t>20</w:t>
            </w:r>
            <w:r w:rsidR="00F02F21" w:rsidRPr="005D10F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BDB9E3C" w14:textId="77777777" w:rsidR="00F02F21" w:rsidRPr="001969EA" w:rsidRDefault="00F02F21" w:rsidP="00B402F8">
            <w:pPr>
              <w:pStyle w:val="af5"/>
              <w:snapToGrid w:val="0"/>
            </w:pPr>
            <w:r w:rsidRPr="001969EA">
              <w:t>Наличие Школы профсоюзного актива</w:t>
            </w:r>
            <w:r w:rsidR="00B75DBB">
              <w:t xml:space="preserve"> </w:t>
            </w:r>
            <w:r w:rsidR="00B75DBB" w:rsidRPr="00B75DBB">
              <w:rPr>
                <w:i/>
              </w:rPr>
              <w:t>(прилагается план)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03522C2E" w14:textId="77777777" w:rsidR="00F02F21" w:rsidRPr="001969EA" w:rsidRDefault="00F02F21" w:rsidP="002D4E5A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229" w:hanging="142"/>
            </w:pPr>
            <w:r w:rsidRPr="001969EA">
              <w:t>организована, работает в соответствии с планом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A606" w14:textId="77777777" w:rsidR="00F02F21" w:rsidRPr="001969EA" w:rsidRDefault="00B75DBB" w:rsidP="00B75DBB">
            <w:pPr>
              <w:pStyle w:val="af5"/>
              <w:snapToGrid w:val="0"/>
              <w:jc w:val="center"/>
            </w:pPr>
            <w:r>
              <w:t>5</w:t>
            </w:r>
          </w:p>
        </w:tc>
      </w:tr>
      <w:tr w:rsidR="00F02F21" w:rsidRPr="000469CA" w14:paraId="1DC40111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D3DF8A" w14:textId="77777777" w:rsidR="00F02F21" w:rsidRPr="005D10F1" w:rsidRDefault="00B75DBB" w:rsidP="00B402F8">
            <w:pPr>
              <w:pStyle w:val="af5"/>
              <w:snapToGrid w:val="0"/>
              <w:jc w:val="center"/>
            </w:pPr>
            <w:r>
              <w:t>21</w:t>
            </w:r>
            <w:r w:rsidR="00F02F21" w:rsidRPr="005D10F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6337B3D" w14:textId="77777777" w:rsidR="00F02F21" w:rsidRPr="001969EA" w:rsidRDefault="00F02F21" w:rsidP="004A7002">
            <w:pPr>
              <w:pStyle w:val="af5"/>
              <w:snapToGrid w:val="0"/>
            </w:pPr>
            <w:r w:rsidRPr="001969EA">
              <w:t>Коллективный договор (КД)</w:t>
            </w:r>
            <w:r w:rsidR="004A7002">
              <w:t xml:space="preserve"> (</w:t>
            </w:r>
            <w:r w:rsidR="004A7002" w:rsidRPr="004A7002">
              <w:rPr>
                <w:i/>
              </w:rPr>
              <w:t>приложить в электронном виде или дать ссылку на электронный ресурс с Интернете)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00B9F49" w14:textId="77777777" w:rsidR="00F02F21" w:rsidRPr="001969EA" w:rsidRDefault="00F02F21" w:rsidP="002D4E5A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229" w:hanging="142"/>
            </w:pPr>
            <w:r w:rsidRPr="001969EA">
              <w:t xml:space="preserve">принят и зарегистрирован </w:t>
            </w:r>
          </w:p>
          <w:p w14:paraId="08EAA258" w14:textId="77777777" w:rsidR="00F02F21" w:rsidRPr="001969EA" w:rsidRDefault="00F02F21" w:rsidP="002D4E5A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229" w:hanging="142"/>
            </w:pPr>
            <w:r w:rsidRPr="001969EA">
              <w:t xml:space="preserve">в стадии разработки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AFF5" w14:textId="77777777" w:rsidR="00F02F21" w:rsidRPr="001969EA" w:rsidRDefault="00F02F2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6105275D" w14:textId="77777777" w:rsidR="00F02F21" w:rsidRPr="001969EA" w:rsidRDefault="004A7002" w:rsidP="004A7002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2F5D31" w:rsidRPr="000469CA" w14:paraId="1D82377C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3699A55" w14:textId="77777777" w:rsidR="002F5D31" w:rsidRPr="005D10F1" w:rsidRDefault="002F5D31" w:rsidP="002F5D31">
            <w:pPr>
              <w:pStyle w:val="af5"/>
              <w:snapToGrid w:val="0"/>
              <w:jc w:val="center"/>
            </w:pPr>
            <w: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552685A" w14:textId="77777777" w:rsidR="002F5D31" w:rsidRPr="001969EA" w:rsidRDefault="002F5D31" w:rsidP="00B402F8">
            <w:pPr>
              <w:pStyle w:val="af5"/>
              <w:snapToGrid w:val="0"/>
            </w:pPr>
            <w:r w:rsidRPr="001969EA">
              <w:t>Качество КД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57A0462" w14:textId="77777777" w:rsidR="002F5D31" w:rsidRPr="001969EA" w:rsidRDefault="002F5D31" w:rsidP="002D4E5A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229" w:hanging="142"/>
            </w:pPr>
            <w:r w:rsidRPr="001969EA">
              <w:rPr>
                <w:rFonts w:eastAsia="DejaVu Sans"/>
                <w:kern w:val="1"/>
              </w:rPr>
              <w:t xml:space="preserve">наличие реальных социальных гарантий и льгот сверх предусмотренных законодательством, в том числе по обеспечению прав женщин и молодежи, </w:t>
            </w:r>
          </w:p>
          <w:p w14:paraId="75070C93" w14:textId="77777777" w:rsidR="002F5D31" w:rsidRPr="001969EA" w:rsidRDefault="002F5D31" w:rsidP="002D4E5A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229" w:hanging="142"/>
            </w:pPr>
            <w:r w:rsidRPr="001969EA">
              <w:rPr>
                <w:rFonts w:eastAsia="DejaVu Sans"/>
                <w:kern w:val="1"/>
              </w:rPr>
              <w:t>формальный КД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A4F9A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За каждый вид гарантии – 1 балл</w:t>
            </w:r>
          </w:p>
          <w:p w14:paraId="314C8583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5FAABFC4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348B9F7D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6B725DB7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71B226D6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7974938" w14:textId="77777777" w:rsidR="002F5D31" w:rsidRDefault="002F5D31" w:rsidP="00B402F8">
            <w:pPr>
              <w:pStyle w:val="af5"/>
              <w:snapToGrid w:val="0"/>
              <w:jc w:val="center"/>
            </w:pPr>
            <w: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1E0B385" w14:textId="77777777" w:rsidR="002F5D31" w:rsidRPr="001969EA" w:rsidRDefault="002F5D31" w:rsidP="002F5D31">
            <w:pPr>
              <w:pStyle w:val="af5"/>
              <w:snapToGrid w:val="0"/>
            </w:pP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Наличие в </w:t>
            </w:r>
            <w:r>
              <w:rPr>
                <w:bCs/>
                <w:color w:val="000000"/>
                <w:sz w:val="22"/>
                <w:bdr w:val="none" w:sz="0" w:space="0" w:color="auto" w:frame="1"/>
              </w:rPr>
              <w:t>КД</w:t>
            </w:r>
            <w:r w:rsidRPr="00AC7B79">
              <w:rPr>
                <w:bCs/>
                <w:color w:val="000000"/>
                <w:sz w:val="22"/>
                <w:bdr w:val="none" w:sz="0" w:space="0" w:color="auto" w:frame="1"/>
              </w:rPr>
              <w:t xml:space="preserve"> положений, превышающих гарантии и права работников по сравнению с федеральными, региональными, нормативными правовыми актами </w:t>
            </w:r>
            <w:r w:rsidRPr="00B75DBB">
              <w:rPr>
                <w:bCs/>
                <w:i/>
                <w:color w:val="000000"/>
                <w:sz w:val="22"/>
                <w:bdr w:val="none" w:sz="0" w:space="0" w:color="auto" w:frame="1"/>
              </w:rPr>
              <w:t>(указать конкретные положения)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453EEC6" w14:textId="77777777" w:rsidR="002F5D31" w:rsidRPr="00B75DBB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  <w:rPr>
                <w:rFonts w:ascii="Times New Roman" w:hAnsi="Times New Roman" w:cs="Times New Roman"/>
              </w:rPr>
            </w:pPr>
            <w:r w:rsidRPr="00B75DBB">
              <w:rPr>
                <w:rFonts w:ascii="Times New Roman" w:hAnsi="Times New Roman" w:cs="Times New Roman"/>
              </w:rPr>
              <w:t>имеются</w:t>
            </w:r>
          </w:p>
          <w:p w14:paraId="32FC0CB4" w14:textId="77777777" w:rsidR="002F5D31" w:rsidRPr="001969EA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</w:pPr>
            <w:r w:rsidRPr="00B75DB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2904" w14:textId="77777777" w:rsidR="002F5D31" w:rsidRPr="001969EA" w:rsidRDefault="002F5D31" w:rsidP="008F28C2">
            <w:pPr>
              <w:pStyle w:val="af5"/>
              <w:snapToGrid w:val="0"/>
              <w:jc w:val="center"/>
            </w:pPr>
            <w:r>
              <w:t>5 баллов за каждое положение</w:t>
            </w:r>
          </w:p>
        </w:tc>
      </w:tr>
      <w:tr w:rsidR="002F5D31" w:rsidRPr="000469CA" w14:paraId="0CB3E05F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88DC46" w14:textId="77777777" w:rsidR="002F5D31" w:rsidRDefault="002F5D31" w:rsidP="00B402F8">
            <w:pPr>
              <w:pStyle w:val="af5"/>
              <w:snapToGrid w:val="0"/>
              <w:jc w:val="center"/>
            </w:pPr>
            <w: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773F12" w14:textId="77777777" w:rsidR="002F5D31" w:rsidRPr="00AC7B79" w:rsidRDefault="002F5D31" w:rsidP="002F5D31">
            <w:pPr>
              <w:jc w:val="both"/>
              <w:textAlignment w:val="baseline"/>
              <w:rPr>
                <w:bCs/>
                <w:color w:val="000000"/>
                <w:sz w:val="22"/>
                <w:bdr w:val="none" w:sz="0" w:space="0" w:color="auto" w:frame="1"/>
              </w:rPr>
            </w:pPr>
            <w:r>
              <w:rPr>
                <w:bCs/>
                <w:sz w:val="22"/>
                <w:bdr w:val="none" w:sz="0" w:space="0" w:color="auto" w:frame="1"/>
              </w:rPr>
              <w:t>Наличие в КД дополнительных м</w:t>
            </w:r>
            <w:r w:rsidRPr="00AC7B79">
              <w:rPr>
                <w:bCs/>
                <w:sz w:val="22"/>
                <w:bdr w:val="none" w:sz="0" w:space="0" w:color="auto" w:frame="1"/>
              </w:rPr>
              <w:t>ероприяти</w:t>
            </w:r>
            <w:r>
              <w:rPr>
                <w:bCs/>
                <w:sz w:val="22"/>
                <w:bdr w:val="none" w:sz="0" w:space="0" w:color="auto" w:frame="1"/>
              </w:rPr>
              <w:t>й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по закреплению в о</w:t>
            </w:r>
            <w:r>
              <w:rPr>
                <w:bCs/>
                <w:sz w:val="22"/>
                <w:bdr w:val="none" w:sz="0" w:space="0" w:color="auto" w:frame="1"/>
              </w:rPr>
              <w:t xml:space="preserve">рганизации молодых специалистов </w:t>
            </w:r>
            <w:r w:rsidRPr="002F5D31">
              <w:rPr>
                <w:bCs/>
                <w:i/>
                <w:sz w:val="22"/>
                <w:bdr w:val="none" w:sz="0" w:space="0" w:color="auto" w:frame="1"/>
              </w:rPr>
              <w:t>(перечислить)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CBB86FB" w14:textId="77777777" w:rsidR="002F5D31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имеются</w:t>
            </w:r>
          </w:p>
          <w:p w14:paraId="3136252C" w14:textId="77777777" w:rsidR="002F5D31" w:rsidRPr="00B75DBB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E899" w14:textId="77777777" w:rsidR="002F5D31" w:rsidRDefault="002F5D31" w:rsidP="008F28C2">
            <w:pPr>
              <w:pStyle w:val="af5"/>
              <w:snapToGrid w:val="0"/>
              <w:jc w:val="center"/>
            </w:pPr>
            <w:r>
              <w:t>5 баллов за каждое</w:t>
            </w:r>
          </w:p>
        </w:tc>
      </w:tr>
      <w:tr w:rsidR="002F5D31" w:rsidRPr="000469CA" w14:paraId="5D713912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BB3451F" w14:textId="77777777" w:rsidR="002F5D31" w:rsidRDefault="002F5D31" w:rsidP="00B402F8">
            <w:pPr>
              <w:pStyle w:val="af5"/>
              <w:snapToGrid w:val="0"/>
              <w:jc w:val="center"/>
            </w:pPr>
            <w: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76FA155" w14:textId="77777777" w:rsidR="002F5D31" w:rsidRDefault="002F5D31" w:rsidP="002F5D31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>
              <w:rPr>
                <w:bCs/>
                <w:sz w:val="22"/>
                <w:bdr w:val="none" w:sz="0" w:space="0" w:color="auto" w:frame="1"/>
              </w:rPr>
              <w:t xml:space="preserve">Наличие в КД дополнительных </w:t>
            </w:r>
            <w:r w:rsidRPr="00AC7B79">
              <w:rPr>
                <w:bCs/>
                <w:sz w:val="22"/>
                <w:bdr w:val="none" w:sz="0" w:space="0" w:color="auto" w:frame="1"/>
              </w:rPr>
              <w:t>мероприяти</w:t>
            </w:r>
            <w:r>
              <w:rPr>
                <w:bCs/>
                <w:sz w:val="22"/>
                <w:bdr w:val="none" w:sz="0" w:space="0" w:color="auto" w:frame="1"/>
              </w:rPr>
              <w:t>й и положений по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</w:t>
            </w:r>
            <w:r>
              <w:rPr>
                <w:bCs/>
                <w:sz w:val="22"/>
                <w:bdr w:val="none" w:sz="0" w:space="0" w:color="auto" w:frame="1"/>
              </w:rPr>
              <w:t>о</w:t>
            </w:r>
            <w:r w:rsidRPr="00AC7B79">
              <w:rPr>
                <w:bCs/>
                <w:sz w:val="22"/>
                <w:bdr w:val="none" w:sz="0" w:space="0" w:color="auto" w:frame="1"/>
              </w:rPr>
              <w:t>рганизаци</w:t>
            </w:r>
            <w:r>
              <w:rPr>
                <w:bCs/>
                <w:sz w:val="22"/>
                <w:bdr w:val="none" w:sz="0" w:space="0" w:color="auto" w:frame="1"/>
              </w:rPr>
              <w:t>и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наставничества </w:t>
            </w:r>
            <w:r w:rsidRPr="002F5D31">
              <w:rPr>
                <w:bCs/>
                <w:i/>
                <w:sz w:val="22"/>
                <w:bdr w:val="none" w:sz="0" w:space="0" w:color="auto" w:frame="1"/>
              </w:rPr>
              <w:t>(перечислить)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08D2972" w14:textId="77777777" w:rsidR="002F5D31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имеются</w:t>
            </w:r>
          </w:p>
          <w:p w14:paraId="727BE602" w14:textId="77777777" w:rsidR="002F5D31" w:rsidRPr="00B75DBB" w:rsidRDefault="002F5D31" w:rsidP="002D4E5A">
            <w:pPr>
              <w:pStyle w:val="ac"/>
              <w:widowControl w:val="0"/>
              <w:numPr>
                <w:ilvl w:val="0"/>
                <w:numId w:val="19"/>
              </w:numPr>
              <w:shd w:val="clear" w:color="auto" w:fill="FFFFFF"/>
              <w:ind w:left="22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3D4A3" w14:textId="77777777" w:rsidR="002F5D31" w:rsidRDefault="002F5D31" w:rsidP="008F28C2">
            <w:pPr>
              <w:pStyle w:val="af5"/>
              <w:snapToGrid w:val="0"/>
              <w:jc w:val="center"/>
            </w:pPr>
            <w:r>
              <w:t>5 баллов за каждое</w:t>
            </w:r>
          </w:p>
        </w:tc>
      </w:tr>
      <w:tr w:rsidR="002F5D31" w:rsidRPr="000469CA" w14:paraId="7F1FE1AE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BA748CB" w14:textId="77777777" w:rsidR="002F5D31" w:rsidRDefault="002F5D31" w:rsidP="00B402F8">
            <w:pPr>
              <w:pStyle w:val="af5"/>
              <w:snapToGrid w:val="0"/>
              <w:jc w:val="center"/>
            </w:pPr>
            <w: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BA08B1C" w14:textId="77777777" w:rsidR="002F5D31" w:rsidRPr="00AC7B79" w:rsidRDefault="002F5D31" w:rsidP="00AA3A16">
            <w:pPr>
              <w:jc w:val="both"/>
              <w:textAlignment w:val="baseline"/>
              <w:rPr>
                <w:sz w:val="22"/>
              </w:rPr>
            </w:pPr>
            <w:r>
              <w:rPr>
                <w:bCs/>
                <w:sz w:val="22"/>
                <w:bdr w:val="none" w:sz="0" w:space="0" w:color="auto" w:frame="1"/>
              </w:rPr>
              <w:t>Наличие в КД мероприятий, с</w:t>
            </w:r>
            <w:r w:rsidRPr="00AC7B79">
              <w:rPr>
                <w:bCs/>
                <w:sz w:val="22"/>
                <w:bdr w:val="none" w:sz="0" w:space="0" w:color="auto" w:frame="1"/>
              </w:rPr>
              <w:t>тимулир</w:t>
            </w:r>
            <w:r>
              <w:rPr>
                <w:bCs/>
                <w:sz w:val="22"/>
                <w:bdr w:val="none" w:sz="0" w:space="0" w:color="auto" w:frame="1"/>
              </w:rPr>
              <w:t>ующих</w:t>
            </w:r>
            <w:r w:rsidRPr="00AC7B79">
              <w:rPr>
                <w:bCs/>
                <w:sz w:val="22"/>
                <w:bdr w:val="none" w:sz="0" w:space="0" w:color="auto" w:frame="1"/>
              </w:rPr>
              <w:t xml:space="preserve"> работников к ведению здорового образа жизни</w:t>
            </w:r>
            <w:r>
              <w:rPr>
                <w:bCs/>
                <w:sz w:val="22"/>
                <w:bdr w:val="none" w:sz="0" w:space="0" w:color="auto" w:frame="1"/>
              </w:rPr>
              <w:t xml:space="preserve"> (</w:t>
            </w:r>
            <w:r w:rsidRPr="002F5D31">
              <w:rPr>
                <w:bCs/>
                <w:i/>
                <w:sz w:val="22"/>
                <w:bdr w:val="none" w:sz="0" w:space="0" w:color="auto" w:frame="1"/>
              </w:rPr>
              <w:t>привести примеры с фото</w:t>
            </w:r>
            <w:r>
              <w:rPr>
                <w:bCs/>
                <w:sz w:val="22"/>
                <w:bdr w:val="none" w:sz="0" w:space="0" w:color="auto" w:frame="1"/>
              </w:rPr>
              <w:t>)</w:t>
            </w:r>
            <w:r w:rsidRPr="00AC7B79">
              <w:rPr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057236" w14:textId="77777777" w:rsidR="002F5D31" w:rsidRPr="002F5D31" w:rsidRDefault="002F5D31" w:rsidP="002D4E5A">
            <w:pPr>
              <w:pStyle w:val="ac"/>
              <w:numPr>
                <w:ilvl w:val="0"/>
                <w:numId w:val="20"/>
              </w:numPr>
              <w:ind w:left="228" w:hanging="141"/>
              <w:textAlignment w:val="baseline"/>
              <w:rPr>
                <w:rFonts w:ascii="Times New Roman" w:hAnsi="Times New Roman" w:cs="Times New Roman"/>
              </w:rPr>
            </w:pPr>
            <w:r w:rsidRPr="002F5D31">
              <w:rPr>
                <w:rFonts w:ascii="Times New Roman" w:hAnsi="Times New Roman" w:cs="Times New Roman"/>
              </w:rPr>
              <w:t>организация мероприятий, занятий по физической культуре и массовым видами спорта;</w:t>
            </w:r>
            <w:r w:rsidRPr="002F5D31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  <w:p w14:paraId="00FB4E93" w14:textId="77777777" w:rsidR="002F5D31" w:rsidRPr="002F5D31" w:rsidRDefault="002F5D31" w:rsidP="002D4E5A">
            <w:pPr>
              <w:pStyle w:val="ac"/>
              <w:numPr>
                <w:ilvl w:val="0"/>
                <w:numId w:val="20"/>
              </w:numPr>
              <w:ind w:left="228" w:hanging="141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F5D31">
              <w:rPr>
                <w:rFonts w:ascii="Times New Roman" w:hAnsi="Times New Roman" w:cs="Times New Roman"/>
                <w:bdr w:val="none" w:sz="0" w:space="0" w:color="auto" w:frame="1"/>
              </w:rPr>
              <w:t>информационные мероприятия по пропаганде здорового образа жизни (стенды и т.д.) – 1 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FF6B" w14:textId="77777777" w:rsidR="002F5D31" w:rsidRDefault="002F5D31" w:rsidP="008F28C2">
            <w:pPr>
              <w:pStyle w:val="af5"/>
              <w:snapToGrid w:val="0"/>
              <w:jc w:val="center"/>
            </w:pPr>
            <w:r>
              <w:t>5</w:t>
            </w:r>
          </w:p>
          <w:p w14:paraId="1BB0978C" w14:textId="77777777" w:rsidR="002F5D31" w:rsidRDefault="002F5D31" w:rsidP="008F28C2">
            <w:pPr>
              <w:pStyle w:val="af5"/>
              <w:snapToGrid w:val="0"/>
              <w:jc w:val="center"/>
            </w:pPr>
          </w:p>
          <w:p w14:paraId="60B29579" w14:textId="77777777" w:rsidR="002F5D31" w:rsidRDefault="002F5D31" w:rsidP="008F28C2">
            <w:pPr>
              <w:pStyle w:val="af5"/>
              <w:snapToGrid w:val="0"/>
              <w:jc w:val="center"/>
            </w:pPr>
          </w:p>
          <w:p w14:paraId="3E1D24F7" w14:textId="77777777" w:rsidR="002F5D31" w:rsidRDefault="002F5D31" w:rsidP="008F28C2">
            <w:pPr>
              <w:pStyle w:val="af5"/>
              <w:snapToGrid w:val="0"/>
              <w:jc w:val="center"/>
            </w:pPr>
            <w:r>
              <w:t>5</w:t>
            </w:r>
          </w:p>
        </w:tc>
      </w:tr>
      <w:tr w:rsidR="006C4AF8" w:rsidRPr="000469CA" w14:paraId="187ECF3B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521DB22" w14:textId="77777777" w:rsidR="006C4AF8" w:rsidRDefault="006C4AF8" w:rsidP="00B402F8">
            <w:pPr>
              <w:pStyle w:val="af5"/>
              <w:snapToGrid w:val="0"/>
              <w:jc w:val="center"/>
            </w:pPr>
            <w: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EE051D5" w14:textId="77777777" w:rsidR="006C4AF8" w:rsidRDefault="006C4AF8" w:rsidP="008F28C2">
            <w:pPr>
              <w:jc w:val="both"/>
              <w:textAlignment w:val="baseline"/>
              <w:rPr>
                <w:bCs/>
                <w:sz w:val="22"/>
                <w:bdr w:val="none" w:sz="0" w:space="0" w:color="auto" w:frame="1"/>
              </w:rPr>
            </w:pPr>
            <w:r w:rsidRPr="00AC7B79">
              <w:rPr>
                <w:bCs/>
                <w:sz w:val="22"/>
                <w:bdr w:val="none" w:sz="0" w:space="0" w:color="auto" w:frame="1"/>
              </w:rPr>
              <w:t>Наличие в организации постоянно действующей комиссии по регулированию социально-трудовых отношений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EB05834" w14:textId="77777777" w:rsidR="006C4AF8" w:rsidRDefault="006C4AF8" w:rsidP="002D4E5A">
            <w:pPr>
              <w:pStyle w:val="ac"/>
              <w:numPr>
                <w:ilvl w:val="0"/>
                <w:numId w:val="20"/>
              </w:numPr>
              <w:ind w:left="228" w:hanging="14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имеется, работает регулярно (не реже 2 раз в год подводит итоги выполнения КД);</w:t>
            </w:r>
          </w:p>
          <w:p w14:paraId="4E34BE99" w14:textId="77777777" w:rsidR="006C4AF8" w:rsidRPr="002F5D31" w:rsidRDefault="006C4AF8" w:rsidP="002D4E5A">
            <w:pPr>
              <w:pStyle w:val="ac"/>
              <w:numPr>
                <w:ilvl w:val="0"/>
                <w:numId w:val="20"/>
              </w:numPr>
              <w:ind w:left="228" w:hanging="14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создается только в связи с подготовкой проекта КД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C939" w14:textId="77777777" w:rsidR="006C4AF8" w:rsidRDefault="006C4AF8" w:rsidP="008F28C2">
            <w:pPr>
              <w:pStyle w:val="af5"/>
              <w:snapToGrid w:val="0"/>
              <w:jc w:val="center"/>
            </w:pPr>
            <w:r>
              <w:t>5</w:t>
            </w:r>
          </w:p>
          <w:p w14:paraId="5FB48126" w14:textId="77777777" w:rsidR="006C4AF8" w:rsidRDefault="006C4AF8" w:rsidP="008F28C2">
            <w:pPr>
              <w:pStyle w:val="af5"/>
              <w:snapToGrid w:val="0"/>
              <w:jc w:val="center"/>
            </w:pPr>
          </w:p>
          <w:p w14:paraId="2ACB68CC" w14:textId="77777777" w:rsidR="006C4AF8" w:rsidRDefault="006C4AF8" w:rsidP="008F28C2">
            <w:pPr>
              <w:pStyle w:val="af5"/>
              <w:snapToGrid w:val="0"/>
              <w:jc w:val="center"/>
            </w:pPr>
          </w:p>
          <w:p w14:paraId="5880135A" w14:textId="77777777" w:rsidR="006C4AF8" w:rsidRDefault="006C4AF8" w:rsidP="008F28C2">
            <w:pPr>
              <w:pStyle w:val="af5"/>
              <w:snapToGrid w:val="0"/>
              <w:jc w:val="center"/>
            </w:pPr>
            <w:r>
              <w:t>2</w:t>
            </w:r>
          </w:p>
          <w:p w14:paraId="44735B35" w14:textId="77777777" w:rsidR="006C4AF8" w:rsidRDefault="006C4AF8" w:rsidP="008F28C2">
            <w:pPr>
              <w:pStyle w:val="af5"/>
              <w:snapToGrid w:val="0"/>
              <w:jc w:val="center"/>
            </w:pPr>
          </w:p>
        </w:tc>
      </w:tr>
      <w:tr w:rsidR="002F5D31" w:rsidRPr="000469CA" w14:paraId="43C3964C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3E0CF24" w14:textId="77777777" w:rsidR="002F5D31" w:rsidRPr="005D10F1" w:rsidRDefault="002F5D31" w:rsidP="00AA3A16">
            <w:pPr>
              <w:pStyle w:val="af5"/>
              <w:snapToGrid w:val="0"/>
              <w:jc w:val="center"/>
            </w:pPr>
            <w:r>
              <w:t>2</w:t>
            </w:r>
            <w:r w:rsidR="00AA3A16">
              <w:t>8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778792" w14:textId="77777777" w:rsidR="002F5D31" w:rsidRPr="001969EA" w:rsidRDefault="002F5D31" w:rsidP="00B402F8">
            <w:pPr>
              <w:pStyle w:val="af5"/>
              <w:snapToGrid w:val="0"/>
            </w:pPr>
            <w:r w:rsidRPr="001969EA">
              <w:t xml:space="preserve">Работа </w:t>
            </w:r>
            <w:r w:rsidR="004A7002">
              <w:t>ППО</w:t>
            </w:r>
            <w:r w:rsidRPr="001969EA">
              <w:t xml:space="preserve"> по контролю за соблюдением работодателем трудового законодательства</w:t>
            </w:r>
            <w:r w:rsidR="006C4AF8">
              <w:t>, по вопросам охраны труда</w:t>
            </w:r>
          </w:p>
          <w:p w14:paraId="6E98D0AA" w14:textId="77777777" w:rsidR="002F5D31" w:rsidRPr="001969EA" w:rsidRDefault="002F5D31" w:rsidP="00B402F8">
            <w:pPr>
              <w:pStyle w:val="af5"/>
              <w:rPr>
                <w:i/>
              </w:rPr>
            </w:pPr>
            <w:r w:rsidRPr="001969EA">
              <w:rPr>
                <w:i/>
              </w:rPr>
              <w:t>(примеры)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78A07DC" w14:textId="77777777" w:rsidR="002F5D31" w:rsidRPr="001969EA" w:rsidRDefault="002F5D31" w:rsidP="002D4E5A">
            <w:pPr>
              <w:pStyle w:val="af5"/>
              <w:numPr>
                <w:ilvl w:val="0"/>
                <w:numId w:val="20"/>
              </w:numPr>
              <w:snapToGrid w:val="0"/>
              <w:ind w:hanging="633"/>
            </w:pPr>
            <w:r w:rsidRPr="001969EA">
              <w:t>плановое проведение работы</w:t>
            </w:r>
          </w:p>
          <w:p w14:paraId="055C77BD" w14:textId="77777777" w:rsidR="002F5D31" w:rsidRPr="001969EA" w:rsidRDefault="002F5D31" w:rsidP="002D4E5A">
            <w:pPr>
              <w:pStyle w:val="af5"/>
              <w:numPr>
                <w:ilvl w:val="0"/>
                <w:numId w:val="20"/>
              </w:numPr>
              <w:snapToGrid w:val="0"/>
              <w:ind w:hanging="633"/>
            </w:pPr>
            <w:r w:rsidRPr="001969EA">
              <w:t xml:space="preserve">проводится </w:t>
            </w:r>
            <w:r>
              <w:t>в рамках региональных и Общепрофсоюзных проверок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4807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535A217D" w14:textId="77777777" w:rsidR="002F5D31" w:rsidRPr="001969EA" w:rsidRDefault="002F5D31" w:rsidP="002F5D31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2F5D31" w:rsidRPr="000469CA" w14:paraId="25E37734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14:paraId="4169ABF0" w14:textId="77777777" w:rsidR="002F5D31" w:rsidRPr="005D10F1" w:rsidRDefault="00AA3A16" w:rsidP="002F5D31">
            <w:pPr>
              <w:pStyle w:val="af5"/>
              <w:snapToGrid w:val="0"/>
              <w:jc w:val="center"/>
            </w:pPr>
            <w:r>
              <w:lastRenderedPageBreak/>
              <w:t>29</w:t>
            </w:r>
            <w:r w:rsidR="002F5D3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0DF5F739" w14:textId="77777777" w:rsidR="002F5D31" w:rsidRPr="001969EA" w:rsidRDefault="002F5D31" w:rsidP="004A7002">
            <w:pPr>
              <w:pStyle w:val="af5"/>
              <w:snapToGrid w:val="0"/>
            </w:pPr>
            <w:r w:rsidRPr="001969EA">
              <w:t xml:space="preserve">Наличие в </w:t>
            </w:r>
            <w:r w:rsidR="004A7002">
              <w:t>ППО</w:t>
            </w:r>
            <w:r w:rsidRPr="001969EA">
              <w:t xml:space="preserve"> уполномоченн</w:t>
            </w:r>
            <w:r w:rsidR="006C4AF8">
              <w:t>ого(</w:t>
            </w:r>
            <w:r w:rsidRPr="001969EA">
              <w:t>ых</w:t>
            </w:r>
            <w:r w:rsidR="006C4AF8">
              <w:t>)</w:t>
            </w:r>
            <w:r w:rsidRPr="001969EA">
              <w:t xml:space="preserve"> по охране труда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</w:tcPr>
          <w:p w14:paraId="301A01CD" w14:textId="77777777" w:rsidR="002F5D31" w:rsidRPr="001969EA" w:rsidRDefault="002F5D31" w:rsidP="002D4E5A">
            <w:pPr>
              <w:pStyle w:val="af5"/>
              <w:numPr>
                <w:ilvl w:val="0"/>
                <w:numId w:val="13"/>
              </w:numPr>
              <w:snapToGrid w:val="0"/>
              <w:ind w:left="229" w:hanging="229"/>
            </w:pPr>
            <w:r w:rsidRPr="001969EA">
              <w:t>имеются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C3E2DF" w14:textId="77777777" w:rsidR="002F5D31" w:rsidRPr="001969EA" w:rsidRDefault="006C4AF8" w:rsidP="006C4AF8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2F5D31" w:rsidRPr="000469CA" w14:paraId="4AF8C7A0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260D8D7" w14:textId="77777777" w:rsidR="002F5D31" w:rsidRPr="005D10F1" w:rsidRDefault="006C4AF8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0</w:t>
            </w:r>
            <w:r w:rsidR="002F5D3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86B6680" w14:textId="77777777" w:rsidR="002F5D31" w:rsidRPr="001969EA" w:rsidRDefault="002F5D31" w:rsidP="00B402F8">
            <w:pPr>
              <w:pStyle w:val="af5"/>
              <w:snapToGrid w:val="0"/>
            </w:pPr>
            <w:r w:rsidRPr="001969EA">
              <w:t>Финансовая работа, выполнение сметы профсоюзного бюджета</w:t>
            </w:r>
          </w:p>
          <w:p w14:paraId="4B4837C2" w14:textId="77777777" w:rsidR="002F5D31" w:rsidRPr="001969EA" w:rsidRDefault="002F5D31" w:rsidP="00B402F8">
            <w:pPr>
              <w:pStyle w:val="af5"/>
              <w:snapToGrid w:val="0"/>
              <w:rPr>
                <w:i/>
              </w:rPr>
            </w:pPr>
            <w:r w:rsidRPr="001969EA">
              <w:rPr>
                <w:i/>
              </w:rPr>
              <w:t>(предоставляются копии: финансового отчета, сметы)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C8FDFAD" w14:textId="77777777" w:rsidR="002F5D31" w:rsidRPr="001969EA" w:rsidRDefault="002F5D31" w:rsidP="002D4E5A">
            <w:pPr>
              <w:pStyle w:val="af5"/>
              <w:numPr>
                <w:ilvl w:val="0"/>
                <w:numId w:val="15"/>
              </w:numPr>
              <w:snapToGrid w:val="0"/>
              <w:ind w:left="229" w:hanging="229"/>
            </w:pPr>
            <w:r w:rsidRPr="001969EA">
              <w:t xml:space="preserve"> расходы соответствуют смете</w:t>
            </w:r>
            <w:r w:rsidR="006C4AF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AD4A" w14:textId="77777777" w:rsidR="002F5D31" w:rsidRPr="001969EA" w:rsidRDefault="006C4AF8" w:rsidP="006C4AF8">
            <w:pPr>
              <w:pStyle w:val="af5"/>
              <w:snapToGrid w:val="0"/>
              <w:jc w:val="center"/>
            </w:pPr>
            <w:r>
              <w:t>5</w:t>
            </w:r>
          </w:p>
        </w:tc>
      </w:tr>
      <w:tr w:rsidR="002F5D31" w:rsidRPr="000469CA" w14:paraId="0E61E6BD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50F1380" w14:textId="77777777" w:rsidR="002F5D31" w:rsidRPr="005D10F1" w:rsidRDefault="006C4AF8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1</w:t>
            </w:r>
            <w:r w:rsidR="002F5D3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6BEF30" w14:textId="77777777" w:rsidR="002F5D31" w:rsidRPr="001969EA" w:rsidRDefault="002F5D31" w:rsidP="002F4605">
            <w:pPr>
              <w:pStyle w:val="af5"/>
              <w:snapToGrid w:val="0"/>
            </w:pPr>
            <w:r w:rsidRPr="001969EA">
              <w:t>Соблюдение процентов отчисления профвзносов вышестоящей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DC3EE89" w14:textId="77777777" w:rsidR="002F5D31" w:rsidRPr="001969EA" w:rsidRDefault="002F5D31" w:rsidP="002D4E5A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229" w:hanging="229"/>
            </w:pPr>
            <w:r w:rsidRPr="001969EA">
              <w:t>соблюдается</w:t>
            </w:r>
          </w:p>
          <w:p w14:paraId="20A2DF67" w14:textId="77777777" w:rsidR="002F5D31" w:rsidRPr="001969EA" w:rsidRDefault="002F5D31" w:rsidP="002D4E5A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229" w:hanging="229"/>
            </w:pPr>
            <w:r w:rsidRPr="001969EA">
              <w:t>не соблюдается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3FE5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64DD06FC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02CC96C3" w14:textId="77777777" w:rsidTr="00B402F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CDD976E" w14:textId="77777777" w:rsidR="002F5D31" w:rsidRPr="005D10F1" w:rsidRDefault="006C4AF8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2</w:t>
            </w:r>
            <w:r w:rsidR="002F5D31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C074EB2" w14:textId="77777777" w:rsidR="002F5D31" w:rsidRDefault="002F5D31" w:rsidP="00B402F8">
            <w:pPr>
              <w:pStyle w:val="af5"/>
              <w:snapToGrid w:val="0"/>
              <w:rPr>
                <w:i/>
              </w:rPr>
            </w:pPr>
            <w:r w:rsidRPr="001969EA">
              <w:t>Наличие в смете расходов</w:t>
            </w:r>
            <w:r w:rsidRPr="001969EA">
              <w:rPr>
                <w:i/>
              </w:rPr>
              <w:t>:</w:t>
            </w:r>
          </w:p>
          <w:p w14:paraId="7F62E68A" w14:textId="77777777" w:rsidR="006C4AF8" w:rsidRPr="001969EA" w:rsidRDefault="006C4AF8" w:rsidP="006C4AF8">
            <w:pPr>
              <w:pStyle w:val="af5"/>
              <w:snapToGrid w:val="0"/>
            </w:pPr>
            <w:r>
              <w:t xml:space="preserve">Их соответствие рекомендуемым Центральным Советом Профсоюза нормативам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0334135" w14:textId="77777777" w:rsidR="002F5D31" w:rsidRDefault="002F5D31" w:rsidP="002D4E5A">
            <w:pPr>
              <w:pStyle w:val="af5"/>
              <w:numPr>
                <w:ilvl w:val="0"/>
                <w:numId w:val="15"/>
              </w:numPr>
              <w:snapToGrid w:val="0"/>
              <w:ind w:left="229" w:hanging="229"/>
            </w:pPr>
            <w:r w:rsidRPr="001969EA">
              <w:t>на обучение</w:t>
            </w:r>
            <w:r w:rsidR="006C4AF8">
              <w:t xml:space="preserve"> (6%)</w:t>
            </w:r>
          </w:p>
          <w:p w14:paraId="19595883" w14:textId="77777777" w:rsidR="006C4AF8" w:rsidRPr="001969EA" w:rsidRDefault="006C4AF8" w:rsidP="002D4E5A">
            <w:pPr>
              <w:pStyle w:val="af5"/>
              <w:numPr>
                <w:ilvl w:val="0"/>
                <w:numId w:val="15"/>
              </w:numPr>
              <w:snapToGrid w:val="0"/>
              <w:ind w:left="229" w:hanging="229"/>
            </w:pPr>
            <w:r>
              <w:t>на работу с молодежью (4%)</w:t>
            </w:r>
          </w:p>
          <w:p w14:paraId="13A54D4B" w14:textId="77777777" w:rsidR="002F5D31" w:rsidRPr="001969EA" w:rsidRDefault="002F5D31" w:rsidP="002D4E5A">
            <w:pPr>
              <w:pStyle w:val="af5"/>
              <w:numPr>
                <w:ilvl w:val="0"/>
                <w:numId w:val="15"/>
              </w:numPr>
              <w:snapToGrid w:val="0"/>
              <w:ind w:left="229" w:hanging="229"/>
            </w:pPr>
            <w:r w:rsidRPr="001969EA">
              <w:t>на оздоровление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F676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1</w:t>
            </w:r>
          </w:p>
          <w:p w14:paraId="6C05D9E4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1</w:t>
            </w:r>
          </w:p>
          <w:p w14:paraId="3784F58B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1</w:t>
            </w:r>
          </w:p>
        </w:tc>
      </w:tr>
      <w:tr w:rsidR="002F5D31" w:rsidRPr="000469CA" w14:paraId="76A5B0D5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DC07254" w14:textId="77777777" w:rsidR="002F5D31" w:rsidRPr="005D10F1" w:rsidRDefault="006C4AF8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3</w:t>
            </w:r>
            <w:r w:rsidR="002F5D3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5AEF0943" w14:textId="77777777" w:rsidR="002F5D31" w:rsidRPr="001969EA" w:rsidRDefault="002F5D31" w:rsidP="004A7002">
            <w:pPr>
              <w:pStyle w:val="af5"/>
              <w:snapToGrid w:val="0"/>
            </w:pPr>
            <w:r w:rsidRPr="001969EA">
              <w:t xml:space="preserve">Организация работы </w:t>
            </w:r>
            <w:r w:rsidR="004A7002">
              <w:t>ППО</w:t>
            </w:r>
            <w:r w:rsidRPr="001969EA">
              <w:t xml:space="preserve"> с молодежью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1F432CC7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 xml:space="preserve">систематическая работа                              </w:t>
            </w:r>
          </w:p>
          <w:p w14:paraId="6F19952C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эпизодическая работа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B2BE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21E2034F" w14:textId="77777777" w:rsidR="002F5D31" w:rsidRPr="001969EA" w:rsidRDefault="006C4AF8" w:rsidP="006C4AF8">
            <w:pPr>
              <w:pStyle w:val="af5"/>
              <w:snapToGrid w:val="0"/>
              <w:jc w:val="center"/>
            </w:pPr>
            <w:r>
              <w:t>3</w:t>
            </w:r>
          </w:p>
        </w:tc>
      </w:tr>
      <w:tr w:rsidR="002F5D31" w:rsidRPr="000469CA" w14:paraId="14941928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D7DD1FD" w14:textId="77777777" w:rsidR="002F5D31" w:rsidRPr="005D10F1" w:rsidRDefault="006C4AF8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4</w:t>
            </w:r>
            <w:r w:rsidR="002F5D3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6EEDC56D" w14:textId="77777777" w:rsidR="002F5D31" w:rsidRPr="001969EA" w:rsidRDefault="002F5D31" w:rsidP="00B402F8">
            <w:pPr>
              <w:pStyle w:val="af5"/>
              <w:snapToGrid w:val="0"/>
            </w:pPr>
            <w:r w:rsidRPr="001969EA">
              <w:t>Наличие в составе профсоюзного комитета молодежи до 35 лет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32BBE3BB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имеется</w:t>
            </w:r>
          </w:p>
          <w:p w14:paraId="6D1C3D98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отсутствует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E70D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4C73E139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1B957A81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095D805" w14:textId="77777777" w:rsidR="002F5D31" w:rsidRPr="005D10F1" w:rsidRDefault="002F5D31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5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5F8CEC0A" w14:textId="77777777" w:rsidR="002F5D31" w:rsidRPr="001969EA" w:rsidRDefault="006C4AF8" w:rsidP="00B402F8">
            <w:pPr>
              <w:pStyle w:val="af5"/>
              <w:snapToGrid w:val="0"/>
            </w:pPr>
            <w:r>
              <w:t>Наличие М</w:t>
            </w:r>
            <w:r w:rsidR="002F5D31">
              <w:t>олодежного совета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3C482CA0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имеется</w:t>
            </w:r>
          </w:p>
          <w:p w14:paraId="37E4CCAB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отсутствует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C8E17" w14:textId="77777777" w:rsidR="002F5D31" w:rsidRDefault="002F5D31" w:rsidP="00B402F8">
            <w:pPr>
              <w:pStyle w:val="af5"/>
              <w:snapToGrid w:val="0"/>
              <w:jc w:val="center"/>
            </w:pPr>
            <w:r>
              <w:t>5</w:t>
            </w:r>
          </w:p>
          <w:p w14:paraId="2E33FD9F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>
              <w:t>0</w:t>
            </w:r>
          </w:p>
        </w:tc>
      </w:tr>
      <w:tr w:rsidR="002F5D31" w:rsidRPr="000469CA" w14:paraId="402ADCB3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5089741D" w14:textId="77777777" w:rsidR="002F5D31" w:rsidRDefault="002F5D31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6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443860CA" w14:textId="77777777" w:rsidR="002F5D31" w:rsidRPr="001969EA" w:rsidRDefault="002F5D31" w:rsidP="002F4605">
            <w:pPr>
              <w:pStyle w:val="af5"/>
              <w:snapToGrid w:val="0"/>
            </w:pPr>
            <w:r w:rsidRPr="001969EA">
              <w:t xml:space="preserve">Состояние культурно-массовой и спортивно-оздоровительной </w:t>
            </w:r>
            <w:r w:rsidR="004A7002">
              <w:t>работы, работы с детьми членов П</w:t>
            </w:r>
            <w:r w:rsidRPr="001969EA">
              <w:t>рофсоюза (</w:t>
            </w:r>
            <w:r w:rsidRPr="001969EA">
              <w:rPr>
                <w:i/>
              </w:rPr>
              <w:t>примеры, фото</w:t>
            </w:r>
            <w:r w:rsidRPr="001969EA">
              <w:t>)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41E60092" w14:textId="77777777" w:rsidR="002F5D31" w:rsidRPr="001969EA" w:rsidRDefault="002F5D31" w:rsidP="002D4E5A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229" w:hanging="229"/>
            </w:pPr>
            <w:r w:rsidRPr="001969EA">
              <w:t>плановое проведение мероприятий</w:t>
            </w:r>
          </w:p>
          <w:p w14:paraId="2FB0BD0D" w14:textId="77777777" w:rsidR="002F5D31" w:rsidRPr="001969EA" w:rsidRDefault="002F5D31" w:rsidP="002D4E5A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229" w:hanging="229"/>
            </w:pPr>
            <w:r w:rsidRPr="001969EA">
              <w:t xml:space="preserve">эпизодическое проведение мероприятий       </w:t>
            </w:r>
          </w:p>
          <w:p w14:paraId="2A5177A9" w14:textId="77777777" w:rsidR="002F5D31" w:rsidRPr="001969EA" w:rsidRDefault="002F5D31" w:rsidP="002D4E5A">
            <w:pPr>
              <w:widowControl w:val="0"/>
              <w:numPr>
                <w:ilvl w:val="0"/>
                <w:numId w:val="17"/>
              </w:numPr>
              <w:shd w:val="clear" w:color="auto" w:fill="FFFFFF"/>
              <w:snapToGrid w:val="0"/>
              <w:ind w:left="229" w:hanging="229"/>
            </w:pPr>
            <w:r w:rsidRPr="001969EA">
              <w:t>мероприятия не проводятся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635E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49B8BFE0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4FA5CD17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26B9C798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2F439246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76187A2" w14:textId="77777777" w:rsidR="002F5D31" w:rsidRPr="005D10F1" w:rsidRDefault="002F5D31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7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39D2C12" w14:textId="77777777" w:rsidR="002F5D31" w:rsidRPr="001969EA" w:rsidRDefault="002F5D31" w:rsidP="004A7002">
            <w:pPr>
              <w:pStyle w:val="af5"/>
              <w:snapToGrid w:val="0"/>
            </w:pPr>
            <w:r w:rsidRPr="001969EA">
              <w:t xml:space="preserve">Участие </w:t>
            </w:r>
            <w:r w:rsidR="004A7002">
              <w:t>ППО</w:t>
            </w:r>
            <w:r w:rsidRPr="001969EA">
              <w:t xml:space="preserve"> в организации оздоровления детей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3FB05654" w14:textId="77777777" w:rsidR="002F5D31" w:rsidRPr="001969EA" w:rsidRDefault="002F5D31" w:rsidP="002D4E5A">
            <w:pPr>
              <w:pStyle w:val="af5"/>
              <w:numPr>
                <w:ilvl w:val="0"/>
                <w:numId w:val="18"/>
              </w:numPr>
              <w:snapToGrid w:val="0"/>
              <w:ind w:left="228" w:hanging="228"/>
            </w:pPr>
            <w:r w:rsidRPr="001969EA">
              <w:t>участвует в оформлении путевок</w:t>
            </w:r>
          </w:p>
          <w:p w14:paraId="6AEC994C" w14:textId="77777777" w:rsidR="002F5D31" w:rsidRPr="001969EA" w:rsidRDefault="002F5D31" w:rsidP="002D4E5A">
            <w:pPr>
              <w:pStyle w:val="af5"/>
              <w:numPr>
                <w:ilvl w:val="0"/>
                <w:numId w:val="18"/>
              </w:numPr>
              <w:snapToGrid w:val="0"/>
              <w:ind w:left="228" w:hanging="228"/>
            </w:pPr>
            <w:r w:rsidRPr="001969EA">
              <w:t xml:space="preserve">не участвует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1EF13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57FD661F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1EB490E0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E4F4731" w14:textId="77777777" w:rsidR="002F5D31" w:rsidRDefault="002F5D31" w:rsidP="00AA3A16">
            <w:pPr>
              <w:pStyle w:val="af5"/>
              <w:snapToGrid w:val="0"/>
              <w:jc w:val="center"/>
            </w:pPr>
            <w:r>
              <w:t>3</w:t>
            </w:r>
            <w:r w:rsidR="00AA3A16">
              <w:t>8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526B12BE" w14:textId="77777777" w:rsidR="002F5D31" w:rsidRPr="001969EA" w:rsidRDefault="002F5D31" w:rsidP="004A7002">
            <w:pPr>
              <w:pStyle w:val="af5"/>
              <w:snapToGrid w:val="0"/>
            </w:pPr>
            <w:r w:rsidRPr="001969EA">
              <w:t xml:space="preserve">Участие </w:t>
            </w:r>
            <w:r w:rsidR="004A7002">
              <w:t>ППО</w:t>
            </w:r>
            <w:r w:rsidRPr="001969EA">
              <w:t xml:space="preserve"> в организации санаторного оздоровления работников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0BAEB19" w14:textId="77777777" w:rsidR="002F5D31" w:rsidRPr="001969EA" w:rsidRDefault="002F5D31" w:rsidP="002D4E5A">
            <w:pPr>
              <w:pStyle w:val="af5"/>
              <w:numPr>
                <w:ilvl w:val="0"/>
                <w:numId w:val="18"/>
              </w:numPr>
              <w:snapToGrid w:val="0"/>
              <w:ind w:left="228" w:hanging="228"/>
            </w:pPr>
            <w:r w:rsidRPr="001969EA">
              <w:t>участвует в организации оздоровления</w:t>
            </w:r>
          </w:p>
          <w:p w14:paraId="4DDA0362" w14:textId="77777777" w:rsidR="002F5D31" w:rsidRPr="001969EA" w:rsidRDefault="002F5D31" w:rsidP="002D4E5A">
            <w:pPr>
              <w:pStyle w:val="af5"/>
              <w:numPr>
                <w:ilvl w:val="0"/>
                <w:numId w:val="18"/>
              </w:numPr>
              <w:snapToGrid w:val="0"/>
              <w:ind w:left="228" w:hanging="228"/>
            </w:pPr>
            <w:r w:rsidRPr="001969EA">
              <w:t>частичное ф</w:t>
            </w:r>
            <w:r w:rsidR="004A7002">
              <w:t>инансирование из бюджета ППО</w:t>
            </w:r>
          </w:p>
          <w:p w14:paraId="3FC0B69F" w14:textId="77777777" w:rsidR="002F5D31" w:rsidRPr="001969EA" w:rsidRDefault="002F5D31" w:rsidP="002D4E5A">
            <w:pPr>
              <w:pStyle w:val="af5"/>
              <w:numPr>
                <w:ilvl w:val="0"/>
                <w:numId w:val="18"/>
              </w:numPr>
              <w:snapToGrid w:val="0"/>
              <w:ind w:left="228" w:hanging="228"/>
              <w:rPr>
                <w:i/>
              </w:rPr>
            </w:pPr>
            <w:r w:rsidRPr="001969EA">
              <w:t>не участвует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BA71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5</w:t>
            </w:r>
          </w:p>
          <w:p w14:paraId="053F623D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6BA861D3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35BDC72D" w14:textId="77777777" w:rsidR="002F5D31" w:rsidRPr="001969EA" w:rsidRDefault="002F5D31" w:rsidP="00B402F8">
            <w:pPr>
              <w:pStyle w:val="af5"/>
              <w:snapToGrid w:val="0"/>
              <w:jc w:val="center"/>
            </w:pPr>
          </w:p>
          <w:p w14:paraId="4C8ED600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  <w:tr w:rsidR="002F5D31" w:rsidRPr="000469CA" w14:paraId="2F6A34A9" w14:textId="77777777" w:rsidTr="00B402F8">
        <w:trPr>
          <w:trHeight w:val="322"/>
        </w:trPr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14:paraId="102690CF" w14:textId="77777777" w:rsidR="002F5D31" w:rsidRDefault="00AA3A16" w:rsidP="00B402F8">
            <w:pPr>
              <w:pStyle w:val="af5"/>
              <w:snapToGrid w:val="0"/>
              <w:jc w:val="center"/>
            </w:pPr>
            <w:r>
              <w:t>39</w:t>
            </w:r>
            <w:r w:rsidR="002F5D31"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328E07DA" w14:textId="77777777" w:rsidR="002F5D31" w:rsidRPr="001969EA" w:rsidRDefault="002F5D31" w:rsidP="00B402F8">
            <w:pPr>
              <w:pStyle w:val="af5"/>
              <w:snapToGrid w:val="0"/>
            </w:pPr>
            <w:r w:rsidRPr="001969EA">
              <w:t>Организация работы с ветеранами</w:t>
            </w:r>
            <w:r w:rsidR="004A7002">
              <w:t xml:space="preserve"> педагогического труда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</w:tcBorders>
          </w:tcPr>
          <w:p w14:paraId="0DD007F2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проводится</w:t>
            </w:r>
          </w:p>
          <w:p w14:paraId="00CD88EA" w14:textId="77777777" w:rsidR="002F5D31" w:rsidRPr="001969EA" w:rsidRDefault="002F5D31" w:rsidP="002D4E5A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229" w:hanging="229"/>
            </w:pPr>
            <w:r w:rsidRPr="001969EA">
              <w:t>отсутствует</w:t>
            </w:r>
            <w:r w:rsidRPr="001969EA">
              <w:tab/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0A1CBF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3</w:t>
            </w:r>
          </w:p>
          <w:p w14:paraId="66FDBDE0" w14:textId="77777777" w:rsidR="002F5D31" w:rsidRPr="001969EA" w:rsidRDefault="002F5D31" w:rsidP="00B402F8">
            <w:pPr>
              <w:pStyle w:val="af5"/>
              <w:snapToGrid w:val="0"/>
              <w:jc w:val="center"/>
            </w:pPr>
            <w:r w:rsidRPr="001969EA">
              <w:t>0</w:t>
            </w:r>
          </w:p>
        </w:tc>
      </w:tr>
    </w:tbl>
    <w:p w14:paraId="1872FBA8" w14:textId="77777777" w:rsidR="00AA3A16" w:rsidRDefault="00AA3A16" w:rsidP="007417E4">
      <w:pPr>
        <w:jc w:val="right"/>
        <w:rPr>
          <w:rFonts w:cs="Times New Roman"/>
        </w:rPr>
      </w:pPr>
    </w:p>
    <w:p w14:paraId="0E2D21B8" w14:textId="77777777" w:rsidR="00AA3A16" w:rsidRDefault="00AA3A16" w:rsidP="00AA3A16">
      <w:pPr>
        <w:pStyle w:val="1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ППО ____________________________________________________ /ФИО/</w:t>
      </w:r>
    </w:p>
    <w:p w14:paraId="74734078" w14:textId="77777777" w:rsidR="00AA3A16" w:rsidRDefault="00AA3A16" w:rsidP="00AA3A16">
      <w:pPr>
        <w:pStyle w:val="1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D3761" w14:textId="77777777" w:rsidR="0074006E" w:rsidRPr="007417E4" w:rsidRDefault="00AA3A16" w:rsidP="00AA3A16">
      <w:pPr>
        <w:pStyle w:val="1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образовательной организации  _____________________________ /ФИО/</w:t>
      </w:r>
    </w:p>
    <w:p w14:paraId="52C23A69" w14:textId="77777777" w:rsidR="0074006E" w:rsidRDefault="00AA3A16" w:rsidP="00AA3A16">
      <w:pPr>
        <w:pStyle w:val="1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0047B480" w14:textId="77777777" w:rsidR="00B929E8" w:rsidRDefault="00B929E8" w:rsidP="00AA3A16">
      <w:pPr>
        <w:pStyle w:val="1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9D6863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</w:p>
    <w:p w14:paraId="1A709893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</w:p>
    <w:p w14:paraId="6818DE24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</w:p>
    <w:p w14:paraId="64A6A109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</w:p>
    <w:p w14:paraId="3651AA46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</w:p>
    <w:p w14:paraId="63F99B03" w14:textId="77777777" w:rsidR="001631FE" w:rsidRDefault="001631FE" w:rsidP="00B929E8">
      <w:pPr>
        <w:jc w:val="right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br/>
      </w:r>
    </w:p>
    <w:p w14:paraId="075205F5" w14:textId="5911A9A4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№3</w:t>
      </w:r>
    </w:p>
    <w:p w14:paraId="70BB3781" w14:textId="77777777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594D5635" w14:textId="77777777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президиума горкома профсоюза</w:t>
      </w:r>
    </w:p>
    <w:p w14:paraId="06F12352" w14:textId="77777777" w:rsidR="001631FE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№___ от 12.05.2022г.</w:t>
      </w:r>
    </w:p>
    <w:p w14:paraId="6BE4C220" w14:textId="77777777" w:rsidR="001631FE" w:rsidRDefault="001631FE" w:rsidP="001631FE">
      <w:pPr>
        <w:jc w:val="right"/>
        <w:rPr>
          <w:rFonts w:cs="Times New Roman"/>
        </w:rPr>
      </w:pPr>
    </w:p>
    <w:p w14:paraId="41F82E73" w14:textId="77777777" w:rsidR="001631FE" w:rsidRPr="007417E4" w:rsidRDefault="001631FE" w:rsidP="001631FE">
      <w:pPr>
        <w:jc w:val="right"/>
        <w:rPr>
          <w:rFonts w:cs="Times New Roman"/>
        </w:rPr>
      </w:pPr>
      <w:r>
        <w:rPr>
          <w:rFonts w:cs="Times New Roman"/>
        </w:rPr>
        <w:t>___________ М.В. Боева</w:t>
      </w:r>
    </w:p>
    <w:p w14:paraId="260F917A" w14:textId="77777777" w:rsidR="00B929E8" w:rsidRDefault="00B929E8" w:rsidP="00B929E8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3E4CC3C5" w14:textId="77777777" w:rsidR="00B929E8" w:rsidRPr="00406FEE" w:rsidRDefault="00B929E8" w:rsidP="00B929E8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406FEE">
        <w:rPr>
          <w:rFonts w:eastAsiaTheme="minorHAnsi"/>
          <w:b/>
          <w:sz w:val="32"/>
          <w:szCs w:val="32"/>
          <w:lang w:eastAsia="en-US"/>
        </w:rPr>
        <w:t>Состав</w:t>
      </w:r>
    </w:p>
    <w:p w14:paraId="21FF3D3A" w14:textId="66AC7F2B" w:rsidR="00B929E8" w:rsidRPr="00406FEE" w:rsidRDefault="00B929E8" w:rsidP="00B929E8">
      <w:pPr>
        <w:jc w:val="center"/>
        <w:rPr>
          <w:rFonts w:eastAsiaTheme="minorHAnsi"/>
          <w:sz w:val="28"/>
          <w:szCs w:val="28"/>
          <w:lang w:eastAsia="en-US"/>
        </w:rPr>
      </w:pPr>
      <w:r w:rsidRPr="00406FEE">
        <w:rPr>
          <w:rFonts w:eastAsiaTheme="minorHAnsi"/>
          <w:sz w:val="28"/>
          <w:szCs w:val="28"/>
          <w:lang w:eastAsia="en-US"/>
        </w:rPr>
        <w:t xml:space="preserve">комиссии </w:t>
      </w:r>
      <w:r w:rsidR="001631FE">
        <w:rPr>
          <w:rFonts w:eastAsiaTheme="minorHAnsi"/>
          <w:sz w:val="28"/>
          <w:szCs w:val="28"/>
          <w:lang w:eastAsia="en-US"/>
        </w:rPr>
        <w:t>городск</w:t>
      </w:r>
      <w:r w:rsidRPr="00406FEE">
        <w:rPr>
          <w:rFonts w:eastAsiaTheme="minorHAnsi"/>
          <w:sz w:val="28"/>
          <w:szCs w:val="28"/>
          <w:lang w:eastAsia="en-US"/>
        </w:rPr>
        <w:t>ого конкурса</w:t>
      </w:r>
    </w:p>
    <w:p w14:paraId="57DC99AF" w14:textId="77777777" w:rsidR="00B929E8" w:rsidRPr="00406FEE" w:rsidRDefault="00B929E8" w:rsidP="00B929E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«Лучшая первичная профсоюзная организация - 2022</w:t>
      </w:r>
      <w:r w:rsidRPr="00406FEE">
        <w:rPr>
          <w:rFonts w:eastAsiaTheme="minorHAnsi"/>
          <w:sz w:val="28"/>
          <w:szCs w:val="28"/>
          <w:lang w:eastAsia="en-US"/>
        </w:rPr>
        <w:t>»</w:t>
      </w:r>
    </w:p>
    <w:p w14:paraId="40BE4366" w14:textId="77777777" w:rsidR="00B929E8" w:rsidRPr="00406FEE" w:rsidRDefault="00B929E8" w:rsidP="00B929E8">
      <w:pPr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3235"/>
        <w:gridCol w:w="6060"/>
      </w:tblGrid>
      <w:tr w:rsidR="001631FE" w:rsidRPr="0000384C" w14:paraId="3EDE3A6B" w14:textId="77777777" w:rsidTr="001631FE">
        <w:trPr>
          <w:trHeight w:val="639"/>
        </w:trPr>
        <w:tc>
          <w:tcPr>
            <w:tcW w:w="594" w:type="dxa"/>
          </w:tcPr>
          <w:p w14:paraId="5587E602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98FC8A5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Боева М.В.</w:t>
            </w:r>
          </w:p>
        </w:tc>
        <w:tc>
          <w:tcPr>
            <w:tcW w:w="6060" w:type="dxa"/>
          </w:tcPr>
          <w:p w14:paraId="7C114DAF" w14:textId="77777777" w:rsidR="001631FE" w:rsidRPr="0074006E" w:rsidRDefault="001631FE" w:rsidP="00954E7B">
            <w:pPr>
              <w:jc w:val="both"/>
              <w:rPr>
                <w:rFonts w:cs="Times New Roman"/>
                <w:sz w:val="28"/>
                <w:szCs w:val="28"/>
              </w:rPr>
            </w:pPr>
            <w:r w:rsidRPr="0074006E">
              <w:rPr>
                <w:rFonts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</w:rPr>
              <w:t>горкома</w:t>
            </w:r>
            <w:r w:rsidRPr="0074006E">
              <w:rPr>
                <w:rFonts w:cs="Times New Roman"/>
                <w:sz w:val="28"/>
                <w:szCs w:val="28"/>
              </w:rPr>
              <w:t xml:space="preserve"> профсоюза, председатель оргкомитета</w:t>
            </w:r>
          </w:p>
        </w:tc>
      </w:tr>
      <w:tr w:rsidR="001631FE" w:rsidRPr="0000384C" w14:paraId="65EBF413" w14:textId="77777777" w:rsidTr="001631FE">
        <w:trPr>
          <w:trHeight w:val="624"/>
        </w:trPr>
        <w:tc>
          <w:tcPr>
            <w:tcW w:w="594" w:type="dxa"/>
          </w:tcPr>
          <w:p w14:paraId="6E7400D9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35166D6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В.М.</w:t>
            </w:r>
          </w:p>
        </w:tc>
        <w:tc>
          <w:tcPr>
            <w:tcW w:w="6060" w:type="dxa"/>
          </w:tcPr>
          <w:p w14:paraId="14E31010" w14:textId="77777777" w:rsidR="001631FE" w:rsidRPr="0074006E" w:rsidRDefault="001631FE" w:rsidP="00954E7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горкома профсоюза, секретарь оргкомитета</w:t>
            </w:r>
          </w:p>
        </w:tc>
      </w:tr>
      <w:tr w:rsidR="001631FE" w:rsidRPr="0000384C" w14:paraId="0F1BEA3C" w14:textId="77777777" w:rsidTr="001631FE">
        <w:trPr>
          <w:trHeight w:val="312"/>
        </w:trPr>
        <w:tc>
          <w:tcPr>
            <w:tcW w:w="9889" w:type="dxa"/>
            <w:gridSpan w:val="3"/>
          </w:tcPr>
          <w:p w14:paraId="27FF7AEF" w14:textId="77777777" w:rsidR="001631FE" w:rsidRPr="0074006E" w:rsidRDefault="001631FE" w:rsidP="00954E7B">
            <w:pPr>
              <w:rPr>
                <w:rFonts w:cs="Times New Roman"/>
                <w:b/>
                <w:sz w:val="28"/>
                <w:szCs w:val="28"/>
              </w:rPr>
            </w:pPr>
            <w:r w:rsidRPr="0074006E">
              <w:rPr>
                <w:rFonts w:cs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1631FE" w:rsidRPr="0000384C" w14:paraId="348706B7" w14:textId="77777777" w:rsidTr="001631FE">
        <w:trPr>
          <w:trHeight w:val="312"/>
        </w:trPr>
        <w:tc>
          <w:tcPr>
            <w:tcW w:w="594" w:type="dxa"/>
          </w:tcPr>
          <w:p w14:paraId="3CF5B73F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983AF3F" w14:textId="69B5F32A" w:rsidR="001631FE" w:rsidRPr="0074006E" w:rsidRDefault="003F56F2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Кобцева</w:t>
            </w:r>
            <w:r w:rsidR="001631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3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0" w:type="dxa"/>
          </w:tcPr>
          <w:p w14:paraId="0BE6E90B" w14:textId="77777777" w:rsidR="001631FE" w:rsidRPr="0074006E" w:rsidRDefault="001631FE" w:rsidP="00954E7B">
            <w:pPr>
              <w:jc w:val="both"/>
              <w:rPr>
                <w:rFonts w:cs="Times New Roman"/>
                <w:sz w:val="28"/>
                <w:szCs w:val="28"/>
              </w:rPr>
            </w:pPr>
            <w:r w:rsidRPr="0074006E">
              <w:rPr>
                <w:rFonts w:cs="Times New Roman"/>
                <w:sz w:val="28"/>
                <w:szCs w:val="28"/>
              </w:rPr>
              <w:t>зам</w:t>
            </w:r>
            <w:r>
              <w:rPr>
                <w:rFonts w:cs="Times New Roman"/>
                <w:sz w:val="28"/>
                <w:szCs w:val="28"/>
              </w:rPr>
              <w:t>еститель</w:t>
            </w:r>
            <w:r w:rsidRPr="0074006E">
              <w:rPr>
                <w:rFonts w:cs="Times New Roman"/>
                <w:sz w:val="28"/>
                <w:szCs w:val="28"/>
              </w:rPr>
              <w:t xml:space="preserve"> председателя </w:t>
            </w:r>
            <w:r>
              <w:rPr>
                <w:rFonts w:cs="Times New Roman"/>
                <w:sz w:val="28"/>
                <w:szCs w:val="28"/>
              </w:rPr>
              <w:t>горкома</w:t>
            </w:r>
            <w:r w:rsidRPr="0074006E">
              <w:rPr>
                <w:rFonts w:cs="Times New Roman"/>
                <w:sz w:val="28"/>
                <w:szCs w:val="28"/>
              </w:rPr>
              <w:t xml:space="preserve"> профсоюза</w:t>
            </w:r>
          </w:p>
        </w:tc>
      </w:tr>
      <w:tr w:rsidR="001631FE" w:rsidRPr="0000384C" w14:paraId="0FA94913" w14:textId="77777777" w:rsidTr="001631FE">
        <w:trPr>
          <w:trHeight w:val="967"/>
        </w:trPr>
        <w:tc>
          <w:tcPr>
            <w:tcW w:w="594" w:type="dxa"/>
          </w:tcPr>
          <w:p w14:paraId="3B196B67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93A2ED9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Сутырина Е.В.</w:t>
            </w:r>
          </w:p>
        </w:tc>
        <w:tc>
          <w:tcPr>
            <w:tcW w:w="6060" w:type="dxa"/>
          </w:tcPr>
          <w:p w14:paraId="28243245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 по организации досуга горкома профсоюза</w:t>
            </w:r>
          </w:p>
        </w:tc>
      </w:tr>
      <w:tr w:rsidR="001631FE" w:rsidRPr="0000384C" w14:paraId="74A5843A" w14:textId="77777777" w:rsidTr="001631FE">
        <w:trPr>
          <w:trHeight w:val="952"/>
        </w:trPr>
        <w:tc>
          <w:tcPr>
            <w:tcW w:w="594" w:type="dxa"/>
          </w:tcPr>
          <w:p w14:paraId="6C6526BB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F8BC30C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Г.И.</w:t>
            </w:r>
          </w:p>
        </w:tc>
        <w:tc>
          <w:tcPr>
            <w:tcW w:w="6060" w:type="dxa"/>
          </w:tcPr>
          <w:p w14:paraId="2FC6B1F3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информационно-аналитической комиссии горкома профсоюза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31FE" w:rsidRPr="0000384C" w14:paraId="641EFAA7" w14:textId="77777777" w:rsidTr="001631FE">
        <w:trPr>
          <w:trHeight w:val="952"/>
        </w:trPr>
        <w:tc>
          <w:tcPr>
            <w:tcW w:w="594" w:type="dxa"/>
          </w:tcPr>
          <w:p w14:paraId="0CCE93D1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C097E62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Алтухова И.В.</w:t>
            </w:r>
          </w:p>
        </w:tc>
        <w:tc>
          <w:tcPr>
            <w:tcW w:w="6060" w:type="dxa"/>
          </w:tcPr>
          <w:p w14:paraId="43425E0D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информационно-аналитической комиссии горкома профсоюза</w:t>
            </w:r>
          </w:p>
        </w:tc>
      </w:tr>
      <w:tr w:rsidR="001631FE" w:rsidRPr="0000384C" w14:paraId="370B221D" w14:textId="77777777" w:rsidTr="001631FE">
        <w:trPr>
          <w:trHeight w:val="624"/>
        </w:trPr>
        <w:tc>
          <w:tcPr>
            <w:tcW w:w="594" w:type="dxa"/>
          </w:tcPr>
          <w:p w14:paraId="1382C205" w14:textId="77777777" w:rsidR="001631FE" w:rsidRPr="0000384C" w:rsidRDefault="001631FE" w:rsidP="001631FE">
            <w:pPr>
              <w:pStyle w:val="11"/>
              <w:numPr>
                <w:ilvl w:val="0"/>
                <w:numId w:val="22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A59FC21" w14:textId="77777777" w:rsidR="001631FE" w:rsidRPr="0074006E" w:rsidRDefault="001631FE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Сеидов Р.Г.</w:t>
            </w:r>
          </w:p>
        </w:tc>
        <w:tc>
          <w:tcPr>
            <w:tcW w:w="6060" w:type="dxa"/>
          </w:tcPr>
          <w:p w14:paraId="092A4E51" w14:textId="77777777" w:rsidR="001631FE" w:rsidRPr="0074006E" w:rsidRDefault="001631FE" w:rsidP="00954E7B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Молодежного Совета горкома профсоюза</w:t>
            </w:r>
          </w:p>
        </w:tc>
      </w:tr>
    </w:tbl>
    <w:p w14:paraId="5E2C7F36" w14:textId="77777777" w:rsidR="00B929E8" w:rsidRPr="007417E4" w:rsidRDefault="00B929E8" w:rsidP="00AA3A16">
      <w:pPr>
        <w:pStyle w:val="1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929E8" w:rsidRPr="007417E4" w:rsidSect="00E64863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5E5A" w14:textId="77777777" w:rsidR="00E5743F" w:rsidRDefault="00E5743F">
      <w:r>
        <w:separator/>
      </w:r>
    </w:p>
  </w:endnote>
  <w:endnote w:type="continuationSeparator" w:id="0">
    <w:p w14:paraId="4CDDB844" w14:textId="77777777" w:rsidR="00E5743F" w:rsidRDefault="00E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Gothic"/>
    <w:panose1 w:val="020B0603030804020204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4A46" w14:textId="77777777" w:rsidR="00E5743F" w:rsidRDefault="00E5743F">
      <w:r>
        <w:separator/>
      </w:r>
    </w:p>
  </w:footnote>
  <w:footnote w:type="continuationSeparator" w:id="0">
    <w:p w14:paraId="71A614DF" w14:textId="77777777" w:rsidR="00E5743F" w:rsidRDefault="00E5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D1D6" w14:textId="77777777" w:rsidR="00247AEB" w:rsidRDefault="00247AE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301324D" wp14:editId="3FF3B29A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796BD" w14:textId="77777777" w:rsidR="00247AEB" w:rsidRDefault="00247AEB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1324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" filled="f" stroked="f">
              <v:textbox style="mso-fit-shape-to-text:t" inset="0,0,0,0">
                <w:txbxContent>
                  <w:p w14:paraId="031796BD" w14:textId="77777777" w:rsidR="00247AEB" w:rsidRDefault="00247AEB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F3F"/>
    <w:multiLevelType w:val="hybridMultilevel"/>
    <w:tmpl w:val="F074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FB"/>
    <w:multiLevelType w:val="hybridMultilevel"/>
    <w:tmpl w:val="A2620BCA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" w15:restartNumberingAfterBreak="0">
    <w:nsid w:val="08640D64"/>
    <w:multiLevelType w:val="hybridMultilevel"/>
    <w:tmpl w:val="AC6E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6BD"/>
    <w:multiLevelType w:val="hybridMultilevel"/>
    <w:tmpl w:val="025A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D24"/>
    <w:multiLevelType w:val="hybridMultilevel"/>
    <w:tmpl w:val="20A81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24B7"/>
    <w:multiLevelType w:val="hybridMultilevel"/>
    <w:tmpl w:val="62F86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6467"/>
    <w:multiLevelType w:val="hybridMultilevel"/>
    <w:tmpl w:val="45AAF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219C"/>
    <w:multiLevelType w:val="hybridMultilevel"/>
    <w:tmpl w:val="2A14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971C0"/>
    <w:multiLevelType w:val="hybridMultilevel"/>
    <w:tmpl w:val="5B80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01DC"/>
    <w:multiLevelType w:val="hybridMultilevel"/>
    <w:tmpl w:val="F94A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F0E"/>
    <w:multiLevelType w:val="hybridMultilevel"/>
    <w:tmpl w:val="857A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7FE7"/>
    <w:multiLevelType w:val="hybridMultilevel"/>
    <w:tmpl w:val="27684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1927"/>
    <w:multiLevelType w:val="hybridMultilevel"/>
    <w:tmpl w:val="52DA0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73DD"/>
    <w:multiLevelType w:val="hybridMultilevel"/>
    <w:tmpl w:val="31ACF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A6A1E"/>
    <w:multiLevelType w:val="hybridMultilevel"/>
    <w:tmpl w:val="C3DE9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59B49E7"/>
    <w:multiLevelType w:val="hybridMultilevel"/>
    <w:tmpl w:val="D62A8442"/>
    <w:lvl w:ilvl="0" w:tplc="04190001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hint="default"/>
      </w:rPr>
    </w:lvl>
  </w:abstractNum>
  <w:abstractNum w:abstractNumId="17" w15:restartNumberingAfterBreak="0">
    <w:nsid w:val="6A615E6F"/>
    <w:multiLevelType w:val="hybridMultilevel"/>
    <w:tmpl w:val="230AA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663B1"/>
    <w:multiLevelType w:val="hybridMultilevel"/>
    <w:tmpl w:val="A500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FD099F"/>
    <w:multiLevelType w:val="hybridMultilevel"/>
    <w:tmpl w:val="B886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33DE3"/>
    <w:multiLevelType w:val="hybridMultilevel"/>
    <w:tmpl w:val="B300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5191">
    <w:abstractNumId w:val="15"/>
  </w:num>
  <w:num w:numId="2" w16cid:durableId="585959514">
    <w:abstractNumId w:val="12"/>
  </w:num>
  <w:num w:numId="3" w16cid:durableId="106777111">
    <w:abstractNumId w:val="16"/>
  </w:num>
  <w:num w:numId="4" w16cid:durableId="1054432918">
    <w:abstractNumId w:val="13"/>
  </w:num>
  <w:num w:numId="5" w16cid:durableId="701980104">
    <w:abstractNumId w:val="6"/>
  </w:num>
  <w:num w:numId="6" w16cid:durableId="844826127">
    <w:abstractNumId w:val="7"/>
  </w:num>
  <w:num w:numId="7" w16cid:durableId="1528718250">
    <w:abstractNumId w:val="11"/>
  </w:num>
  <w:num w:numId="8" w16cid:durableId="1060710720">
    <w:abstractNumId w:val="20"/>
  </w:num>
  <w:num w:numId="9" w16cid:durableId="1759518052">
    <w:abstractNumId w:val="14"/>
  </w:num>
  <w:num w:numId="10" w16cid:durableId="1115246426">
    <w:abstractNumId w:val="17"/>
  </w:num>
  <w:num w:numId="11" w16cid:durableId="1824615784">
    <w:abstractNumId w:val="8"/>
  </w:num>
  <w:num w:numId="12" w16cid:durableId="338849704">
    <w:abstractNumId w:val="2"/>
  </w:num>
  <w:num w:numId="13" w16cid:durableId="1015883525">
    <w:abstractNumId w:val="3"/>
  </w:num>
  <w:num w:numId="14" w16cid:durableId="1235503562">
    <w:abstractNumId w:val="5"/>
  </w:num>
  <w:num w:numId="15" w16cid:durableId="1201866246">
    <w:abstractNumId w:val="0"/>
  </w:num>
  <w:num w:numId="16" w16cid:durableId="2075078819">
    <w:abstractNumId w:val="4"/>
  </w:num>
  <w:num w:numId="17" w16cid:durableId="1207067371">
    <w:abstractNumId w:val="9"/>
  </w:num>
  <w:num w:numId="18" w16cid:durableId="451944946">
    <w:abstractNumId w:val="18"/>
  </w:num>
  <w:num w:numId="19" w16cid:durableId="1468667751">
    <w:abstractNumId w:val="1"/>
  </w:num>
  <w:num w:numId="20" w16cid:durableId="1019043015">
    <w:abstractNumId w:val="10"/>
  </w:num>
  <w:num w:numId="21" w16cid:durableId="1895039696">
    <w:abstractNumId w:val="21"/>
  </w:num>
  <w:num w:numId="22" w16cid:durableId="56630445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C"/>
    <w:rsid w:val="0000384C"/>
    <w:rsid w:val="00005750"/>
    <w:rsid w:val="0000638D"/>
    <w:rsid w:val="000169F7"/>
    <w:rsid w:val="00027F9E"/>
    <w:rsid w:val="000703CC"/>
    <w:rsid w:val="000A167E"/>
    <w:rsid w:val="000B2E7C"/>
    <w:rsid w:val="000D6738"/>
    <w:rsid w:val="000E05EC"/>
    <w:rsid w:val="001332F2"/>
    <w:rsid w:val="001350FF"/>
    <w:rsid w:val="001402DB"/>
    <w:rsid w:val="001631FE"/>
    <w:rsid w:val="001665C1"/>
    <w:rsid w:val="001905A4"/>
    <w:rsid w:val="001A59BD"/>
    <w:rsid w:val="001E01FE"/>
    <w:rsid w:val="001E49CF"/>
    <w:rsid w:val="00211F15"/>
    <w:rsid w:val="00217E2E"/>
    <w:rsid w:val="00221A2D"/>
    <w:rsid w:val="00221D30"/>
    <w:rsid w:val="00247AEB"/>
    <w:rsid w:val="00265380"/>
    <w:rsid w:val="002A0728"/>
    <w:rsid w:val="002B54D9"/>
    <w:rsid w:val="002D173E"/>
    <w:rsid w:val="002D4E5A"/>
    <w:rsid w:val="002D77A1"/>
    <w:rsid w:val="002E2103"/>
    <w:rsid w:val="002E3A45"/>
    <w:rsid w:val="002F4605"/>
    <w:rsid w:val="002F5D31"/>
    <w:rsid w:val="003011A7"/>
    <w:rsid w:val="00303C4F"/>
    <w:rsid w:val="0031451E"/>
    <w:rsid w:val="003171D2"/>
    <w:rsid w:val="003462C4"/>
    <w:rsid w:val="00382B37"/>
    <w:rsid w:val="003B69F8"/>
    <w:rsid w:val="003D0E0C"/>
    <w:rsid w:val="003F56F2"/>
    <w:rsid w:val="00410D5E"/>
    <w:rsid w:val="0041148E"/>
    <w:rsid w:val="00435B08"/>
    <w:rsid w:val="004375BA"/>
    <w:rsid w:val="004410CA"/>
    <w:rsid w:val="004565D6"/>
    <w:rsid w:val="004656F5"/>
    <w:rsid w:val="00471EFD"/>
    <w:rsid w:val="004A2BA6"/>
    <w:rsid w:val="004A7002"/>
    <w:rsid w:val="004B32DC"/>
    <w:rsid w:val="004E3364"/>
    <w:rsid w:val="00503A95"/>
    <w:rsid w:val="00504EE9"/>
    <w:rsid w:val="005223F4"/>
    <w:rsid w:val="00525B4A"/>
    <w:rsid w:val="00533882"/>
    <w:rsid w:val="00554C86"/>
    <w:rsid w:val="00562E0A"/>
    <w:rsid w:val="00582710"/>
    <w:rsid w:val="005A3808"/>
    <w:rsid w:val="005C182C"/>
    <w:rsid w:val="005E1874"/>
    <w:rsid w:val="005E1B3B"/>
    <w:rsid w:val="0065314C"/>
    <w:rsid w:val="0065597D"/>
    <w:rsid w:val="006734FD"/>
    <w:rsid w:val="00676B06"/>
    <w:rsid w:val="006905E3"/>
    <w:rsid w:val="00693B73"/>
    <w:rsid w:val="006B70C5"/>
    <w:rsid w:val="006C4AF8"/>
    <w:rsid w:val="006E1B40"/>
    <w:rsid w:val="006E6DB6"/>
    <w:rsid w:val="006F0F38"/>
    <w:rsid w:val="00705C8C"/>
    <w:rsid w:val="00714358"/>
    <w:rsid w:val="007339E3"/>
    <w:rsid w:val="00737767"/>
    <w:rsid w:val="0074006E"/>
    <w:rsid w:val="007417E4"/>
    <w:rsid w:val="00742301"/>
    <w:rsid w:val="007555C7"/>
    <w:rsid w:val="00756892"/>
    <w:rsid w:val="0076121B"/>
    <w:rsid w:val="0078020F"/>
    <w:rsid w:val="007A3EF8"/>
    <w:rsid w:val="007A4CB2"/>
    <w:rsid w:val="007C0CEF"/>
    <w:rsid w:val="0081061C"/>
    <w:rsid w:val="00811229"/>
    <w:rsid w:val="0081228D"/>
    <w:rsid w:val="00820ABB"/>
    <w:rsid w:val="00852FEF"/>
    <w:rsid w:val="00863B68"/>
    <w:rsid w:val="0089258F"/>
    <w:rsid w:val="008934EA"/>
    <w:rsid w:val="008B014C"/>
    <w:rsid w:val="008C405D"/>
    <w:rsid w:val="008D37C4"/>
    <w:rsid w:val="00906BBD"/>
    <w:rsid w:val="00932C7A"/>
    <w:rsid w:val="00932DDE"/>
    <w:rsid w:val="00966B09"/>
    <w:rsid w:val="009750A6"/>
    <w:rsid w:val="00975C28"/>
    <w:rsid w:val="00981BC6"/>
    <w:rsid w:val="009919B1"/>
    <w:rsid w:val="009A091F"/>
    <w:rsid w:val="009B3748"/>
    <w:rsid w:val="009C20CC"/>
    <w:rsid w:val="009F28FC"/>
    <w:rsid w:val="009F7C09"/>
    <w:rsid w:val="00A222F8"/>
    <w:rsid w:val="00A27989"/>
    <w:rsid w:val="00A509AB"/>
    <w:rsid w:val="00A53A01"/>
    <w:rsid w:val="00A65DF2"/>
    <w:rsid w:val="00A70C7E"/>
    <w:rsid w:val="00A70C9C"/>
    <w:rsid w:val="00A74108"/>
    <w:rsid w:val="00AA3A16"/>
    <w:rsid w:val="00AA6240"/>
    <w:rsid w:val="00AA7AF2"/>
    <w:rsid w:val="00AD487F"/>
    <w:rsid w:val="00AE2CB5"/>
    <w:rsid w:val="00AE7522"/>
    <w:rsid w:val="00AF16D9"/>
    <w:rsid w:val="00AF6C96"/>
    <w:rsid w:val="00B0661A"/>
    <w:rsid w:val="00B36A8F"/>
    <w:rsid w:val="00B402F8"/>
    <w:rsid w:val="00B41651"/>
    <w:rsid w:val="00B52ADD"/>
    <w:rsid w:val="00B602F7"/>
    <w:rsid w:val="00B70175"/>
    <w:rsid w:val="00B75DBB"/>
    <w:rsid w:val="00B84E5B"/>
    <w:rsid w:val="00B929E8"/>
    <w:rsid w:val="00BC29C3"/>
    <w:rsid w:val="00BD2FDF"/>
    <w:rsid w:val="00BD7B5E"/>
    <w:rsid w:val="00BE197D"/>
    <w:rsid w:val="00BE51CE"/>
    <w:rsid w:val="00BF3786"/>
    <w:rsid w:val="00C04155"/>
    <w:rsid w:val="00C1218A"/>
    <w:rsid w:val="00C46D29"/>
    <w:rsid w:val="00C767DF"/>
    <w:rsid w:val="00C77AF4"/>
    <w:rsid w:val="00C85F29"/>
    <w:rsid w:val="00CA5E83"/>
    <w:rsid w:val="00CA7721"/>
    <w:rsid w:val="00CB310F"/>
    <w:rsid w:val="00CC4769"/>
    <w:rsid w:val="00CE2D2C"/>
    <w:rsid w:val="00CF0372"/>
    <w:rsid w:val="00D02233"/>
    <w:rsid w:val="00D02CC6"/>
    <w:rsid w:val="00D07567"/>
    <w:rsid w:val="00D15157"/>
    <w:rsid w:val="00D31AA7"/>
    <w:rsid w:val="00D45684"/>
    <w:rsid w:val="00D70D38"/>
    <w:rsid w:val="00D74B0B"/>
    <w:rsid w:val="00D751F3"/>
    <w:rsid w:val="00D96099"/>
    <w:rsid w:val="00DC03B8"/>
    <w:rsid w:val="00DC697F"/>
    <w:rsid w:val="00DD5DB6"/>
    <w:rsid w:val="00DE66EF"/>
    <w:rsid w:val="00E04476"/>
    <w:rsid w:val="00E13C37"/>
    <w:rsid w:val="00E31E1C"/>
    <w:rsid w:val="00E33232"/>
    <w:rsid w:val="00E3448B"/>
    <w:rsid w:val="00E371F2"/>
    <w:rsid w:val="00E54E6A"/>
    <w:rsid w:val="00E5743F"/>
    <w:rsid w:val="00E64863"/>
    <w:rsid w:val="00E83C89"/>
    <w:rsid w:val="00E91B94"/>
    <w:rsid w:val="00E92B8D"/>
    <w:rsid w:val="00EC56A4"/>
    <w:rsid w:val="00ED30DF"/>
    <w:rsid w:val="00EE3566"/>
    <w:rsid w:val="00EE5A9D"/>
    <w:rsid w:val="00EF555E"/>
    <w:rsid w:val="00F02F21"/>
    <w:rsid w:val="00F04C30"/>
    <w:rsid w:val="00F21BE5"/>
    <w:rsid w:val="00F24A64"/>
    <w:rsid w:val="00F308AC"/>
    <w:rsid w:val="00F33329"/>
    <w:rsid w:val="00F42042"/>
    <w:rsid w:val="00F67FF1"/>
    <w:rsid w:val="00F80738"/>
    <w:rsid w:val="00FB4C5C"/>
    <w:rsid w:val="00FE1B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C9EE"/>
  <w15:docId w15:val="{7F5B26D9-E331-4D40-8622-64646D8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1F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99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uiPriority w:val="99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fontstyle01">
    <w:name w:val="fontstyle01"/>
    <w:basedOn w:val="a0"/>
    <w:rsid w:val="009F7C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greypriv">
    <w:name w:val="grey_priv"/>
    <w:basedOn w:val="a"/>
    <w:uiPriority w:val="99"/>
    <w:rsid w:val="00B402F8"/>
    <w:pPr>
      <w:suppressAutoHyphens w:val="0"/>
      <w:spacing w:before="100" w:beforeAutospacing="1" w:after="100" w:afterAutospacing="1"/>
    </w:pPr>
    <w:rPr>
      <w:rFonts w:ascii="Tahoma" w:hAnsi="Tahoma" w:cs="Tahoma"/>
      <w:color w:val="000088"/>
      <w:lang w:eastAsia="ru-RU"/>
    </w:rPr>
  </w:style>
  <w:style w:type="table" w:customStyle="1" w:styleId="13">
    <w:name w:val="Сетка таблицы1"/>
    <w:basedOn w:val="a1"/>
    <w:next w:val="a3"/>
    <w:uiPriority w:val="59"/>
    <w:rsid w:val="00B9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0F6E-E882-4CAD-96A9-9F2EF295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Виктория Черникова</cp:lastModifiedBy>
  <cp:revision>4</cp:revision>
  <dcterms:created xsi:type="dcterms:W3CDTF">2022-05-12T14:36:00Z</dcterms:created>
  <dcterms:modified xsi:type="dcterms:W3CDTF">2022-05-13T12:01:00Z</dcterms:modified>
</cp:coreProperties>
</file>