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F9" w:rsidRDefault="004B6A95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1F497D"/>
          <w:sz w:val="24"/>
          <w:u w:val="single"/>
        </w:rPr>
      </w:pPr>
      <w:r>
        <w:rPr>
          <w:rFonts w:ascii="Times New Roman" w:hAnsi="Times New Roman"/>
          <w:b/>
          <w:caps/>
          <w:color w:val="1F497D"/>
          <w:sz w:val="24"/>
          <w:u w:val="single"/>
        </w:rPr>
        <w:t>Образовательная организация</w:t>
      </w:r>
    </w:p>
    <w:p w:rsidR="004D3CF9" w:rsidRDefault="004D3CF9">
      <w:pPr>
        <w:spacing w:line="360" w:lineRule="auto"/>
        <w:ind w:firstLine="709"/>
        <w:rPr>
          <w:rFonts w:ascii="Times New Roman" w:hAnsi="Times New Roman"/>
          <w:sz w:val="24"/>
        </w:rPr>
      </w:pPr>
    </w:p>
    <w:p w:rsidR="004D3CF9" w:rsidRDefault="004D3CF9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left w:val="single" w:sz="18" w:space="0" w:color="DEDEDE"/>
          <w:insideH w:val="none" w:sz="0" w:space="0" w:color="000000"/>
          <w:insideV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1"/>
      </w:tblGrid>
      <w:tr w:rsidR="004D3CF9">
        <w:tc>
          <w:tcPr>
            <w:tcW w:w="0" w:type="auto"/>
            <w:tcBorders>
              <w:left w:val="single" w:sz="18" w:space="0" w:color="DEDEDE"/>
            </w:tcBorders>
            <w:tcMar>
              <w:top w:w="180" w:type="dxa"/>
              <w:left w:w="288" w:type="dxa"/>
              <w:bottom w:w="180" w:type="dxa"/>
              <w:right w:w="288" w:type="dxa"/>
            </w:tcMar>
          </w:tcPr>
          <w:p w:rsidR="004D3CF9" w:rsidRDefault="004B6A95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dx_frag_StartFragment"/>
            <w:bookmarkStart w:id="1" w:name="P0"/>
            <w:bookmarkStart w:id="2" w:name="_GoBack"/>
            <w:bookmarkEnd w:id="0"/>
            <w:bookmarkEnd w:id="1"/>
            <w:r>
              <w:rPr>
                <w:rFonts w:ascii="Times New Roman" w:hAnsi="Times New Roman"/>
                <w:sz w:val="24"/>
              </w:rPr>
              <w:t xml:space="preserve">Мотивированное мнение выборного органа </w:t>
            </w:r>
            <w:r>
              <w:rPr>
                <w:rFonts w:ascii="Times New Roman" w:hAnsi="Times New Roman"/>
                <w:sz w:val="24"/>
              </w:rPr>
              <w:br/>
              <w:t xml:space="preserve">первичной профсоюзной организации </w:t>
            </w:r>
            <w:r>
              <w:rPr>
                <w:rFonts w:ascii="Times New Roman" w:hAnsi="Times New Roman"/>
                <w:sz w:val="24"/>
              </w:rPr>
              <w:br/>
              <w:t>учтено (протокол от</w:t>
            </w:r>
            <w:r w:rsidR="00676107">
              <w:rPr>
                <w:rFonts w:ascii="Times New Roman" w:hAnsi="Times New Roman"/>
                <w:color w:val="FF0000"/>
                <w:sz w:val="24"/>
              </w:rPr>
              <w:t> </w:t>
            </w:r>
            <w:r w:rsidR="00676107" w:rsidRPr="00676107">
              <w:rPr>
                <w:rFonts w:ascii="Times New Roman" w:hAnsi="Times New Roman"/>
                <w:sz w:val="24"/>
              </w:rPr>
              <w:t>_____ N __</w:t>
            </w:r>
            <w:r>
              <w:rPr>
                <w:rFonts w:ascii="Times New Roman" w:hAnsi="Times New Roman"/>
                <w:sz w:val="24"/>
              </w:rPr>
              <w:t>)</w:t>
            </w:r>
            <w:bookmarkEnd w:id="2"/>
          </w:p>
        </w:tc>
      </w:tr>
    </w:tbl>
    <w:p w:rsidR="004D3CF9" w:rsidRDefault="004D3CF9">
      <w:pPr>
        <w:jc w:val="center"/>
        <w:rPr>
          <w:rFonts w:ascii="Times New Roman" w:hAnsi="Times New Roman"/>
          <w:b/>
          <w:sz w:val="24"/>
        </w:rPr>
      </w:pPr>
    </w:p>
    <w:p w:rsidR="004D3CF9" w:rsidRDefault="004D3CF9">
      <w:pPr>
        <w:jc w:val="center"/>
        <w:rPr>
          <w:rFonts w:ascii="Times New Roman" w:hAnsi="Times New Roman"/>
          <w:b/>
          <w:sz w:val="24"/>
        </w:rPr>
      </w:pPr>
    </w:p>
    <w:p w:rsidR="004D3CF9" w:rsidRDefault="004B6A9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:rsidR="004D3CF9" w:rsidRDefault="004D3CF9">
      <w:pPr>
        <w:rPr>
          <w:rFonts w:ascii="Times New Roman" w:hAnsi="Times New Roman"/>
          <w:sz w:val="24"/>
        </w:rPr>
      </w:pPr>
    </w:p>
    <w:p w:rsidR="004D3CF9" w:rsidRDefault="004B6A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«___»_____________20___г.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№ ________</w:t>
      </w:r>
    </w:p>
    <w:p w:rsidR="004D3CF9" w:rsidRDefault="004D3CF9">
      <w:pPr>
        <w:tabs>
          <w:tab w:val="left" w:pos="7230"/>
        </w:tabs>
        <w:spacing w:line="360" w:lineRule="auto"/>
        <w:ind w:firstLine="709"/>
        <w:rPr>
          <w:rFonts w:ascii="Times New Roman" w:hAnsi="Times New Roman"/>
          <w:sz w:val="24"/>
        </w:rPr>
      </w:pPr>
    </w:p>
    <w:p w:rsidR="004D3CF9" w:rsidRDefault="004D3CF9">
      <w:pPr>
        <w:spacing w:line="360" w:lineRule="auto"/>
        <w:ind w:firstLine="709"/>
        <w:rPr>
          <w:rFonts w:ascii="Times New Roman" w:hAnsi="Times New Roman"/>
          <w:sz w:val="24"/>
        </w:rPr>
      </w:pPr>
    </w:p>
    <w:p w:rsidR="004D3CF9" w:rsidRDefault="004B6A95">
      <w:pPr>
        <w:spacing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 назначении лиц, ответственных</w:t>
      </w:r>
      <w:r>
        <w:rPr>
          <w:rFonts w:ascii="Times New Roman" w:hAnsi="Times New Roman"/>
          <w:b/>
          <w:sz w:val="24"/>
        </w:rPr>
        <w:br/>
        <w:t xml:space="preserve">за организацию </w:t>
      </w:r>
      <w:r>
        <w:rPr>
          <w:rFonts w:ascii="Times New Roman" w:hAnsi="Times New Roman"/>
          <w:b/>
          <w:sz w:val="24"/>
        </w:rPr>
        <w:t>безопасной работы</w:t>
      </w:r>
      <w:r>
        <w:rPr>
          <w:rFonts w:ascii="Times New Roman" w:hAnsi="Times New Roman"/>
          <w:b/>
          <w:sz w:val="24"/>
        </w:rPr>
        <w:br/>
        <w:t xml:space="preserve">и обеспечение </w:t>
      </w:r>
      <w:proofErr w:type="gramStart"/>
      <w:r>
        <w:rPr>
          <w:rFonts w:ascii="Times New Roman" w:hAnsi="Times New Roman"/>
          <w:b/>
          <w:sz w:val="24"/>
        </w:rPr>
        <w:t>выполнения</w:t>
      </w:r>
      <w:r>
        <w:rPr>
          <w:rFonts w:ascii="Times New Roman" w:hAnsi="Times New Roman"/>
          <w:b/>
          <w:sz w:val="24"/>
        </w:rPr>
        <w:br/>
        <w:t>требований охраны труда</w:t>
      </w:r>
      <w:proofErr w:type="gramEnd"/>
    </w:p>
    <w:p w:rsidR="004D3CF9" w:rsidRDefault="004B6A95">
      <w:pPr>
        <w:spacing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D3CF9" w:rsidRDefault="004B6A95">
      <w:pPr>
        <w:spacing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В соответствии с нормами </w:t>
      </w:r>
      <w:r>
        <w:rPr>
          <w:rFonts w:ascii="Times New Roman" w:hAnsi="Times New Roman"/>
          <w:color w:val="00B050"/>
          <w:sz w:val="24"/>
        </w:rPr>
        <w:t>ст. 214, 223</w:t>
      </w:r>
      <w:r>
        <w:rPr>
          <w:rFonts w:ascii="Times New Roman" w:hAnsi="Times New Roman"/>
          <w:sz w:val="24"/>
        </w:rPr>
        <w:t xml:space="preserve"> Трудового кодекса Российской Федерации (далее – ТК РФ) и ГОСТ ССБТ 12.0.230-2007 «Системы управления охраной труда. </w:t>
      </w:r>
      <w:proofErr w:type="gramStart"/>
      <w:r>
        <w:rPr>
          <w:rFonts w:ascii="Times New Roman" w:hAnsi="Times New Roman"/>
          <w:sz w:val="24"/>
        </w:rPr>
        <w:t xml:space="preserve">Общие требования» для повышения персональной ответственности руководителей структурных подразделений и должностных лиц </w:t>
      </w:r>
      <w:r>
        <w:rPr>
          <w:rFonts w:ascii="Times New Roman" w:hAnsi="Times New Roman"/>
          <w:caps/>
          <w:color w:val="1F497D"/>
          <w:sz w:val="24"/>
          <w:u w:val="single"/>
        </w:rPr>
        <w:t>образовательной орга</w:t>
      </w:r>
      <w:r>
        <w:rPr>
          <w:rFonts w:ascii="Times New Roman" w:hAnsi="Times New Roman"/>
          <w:caps/>
          <w:color w:val="1F497D"/>
          <w:sz w:val="24"/>
          <w:u w:val="single"/>
        </w:rPr>
        <w:t>низации</w:t>
      </w:r>
      <w:r>
        <w:rPr>
          <w:rFonts w:ascii="Times New Roman" w:hAnsi="Times New Roman"/>
          <w:sz w:val="24"/>
        </w:rPr>
        <w:t xml:space="preserve"> (далее – Организация) за обеспечение безопасных условий и требований охраны труда, а также в целях контроля за состоянием условий труда на рабочих местах, соблюдением работниками требований охраны труда, </w:t>
      </w:r>
      <w:r>
        <w:rPr>
          <w:rFonts w:ascii="Times New Roman" w:hAnsi="Times New Roman"/>
          <w:color w:val="FF0000"/>
          <w:sz w:val="24"/>
        </w:rPr>
        <w:t>и  в связи с отсутствием в штатном расписани</w:t>
      </w:r>
      <w:r>
        <w:rPr>
          <w:rFonts w:ascii="Times New Roman" w:hAnsi="Times New Roman"/>
          <w:color w:val="FF0000"/>
          <w:sz w:val="24"/>
        </w:rPr>
        <w:t>и должности специалиста по охране труда,-</w:t>
      </w:r>
      <w:r>
        <w:rPr>
          <w:rFonts w:ascii="Times New Roman" w:hAnsi="Times New Roman"/>
          <w:sz w:val="24"/>
        </w:rPr>
        <w:t xml:space="preserve"> </w:t>
      </w:r>
      <w:proofErr w:type="gramEnd"/>
    </w:p>
    <w:p w:rsidR="004D3CF9" w:rsidRDefault="004D3CF9">
      <w:pPr>
        <w:spacing w:before="60" w:after="60"/>
        <w:rPr>
          <w:rFonts w:ascii="Times New Roman" w:hAnsi="Times New Roman"/>
          <w:sz w:val="24"/>
        </w:rPr>
      </w:pPr>
    </w:p>
    <w:p w:rsidR="004D3CF9" w:rsidRDefault="004B6A95">
      <w:pPr>
        <w:spacing w:before="60" w:after="60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 xml:space="preserve"> р и к а з ы в а ю:</w:t>
      </w:r>
    </w:p>
    <w:p w:rsidR="004D3CF9" w:rsidRDefault="004B6A95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proofErr w:type="gramStart"/>
      <w:r>
        <w:rPr>
          <w:rFonts w:ascii="Times New Roman" w:hAnsi="Times New Roman"/>
          <w:sz w:val="24"/>
        </w:rPr>
        <w:t>Назначить ответственными лицами за обеспечение безопасных условий труда, требований охраны труда и безопасное производство работ в структурных подразделениях Организации руководителей стру</w:t>
      </w:r>
      <w:r>
        <w:rPr>
          <w:rFonts w:ascii="Times New Roman" w:hAnsi="Times New Roman"/>
          <w:sz w:val="24"/>
        </w:rPr>
        <w:t>ктурных подразделений и должностных лиц, указанных в Приложении № 1.</w:t>
      </w:r>
      <w:proofErr w:type="gramEnd"/>
    </w:p>
    <w:p w:rsidR="004D3CF9" w:rsidRDefault="004D3CF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p w:rsidR="004D3CF9" w:rsidRDefault="004B6A95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Ответственным лицам организовать свою работу в соответствии с законодательными и иными нормативными правовыми актами об охране труда.</w:t>
      </w:r>
    </w:p>
    <w:p w:rsidR="004D3CF9" w:rsidRDefault="004B6A95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Секретариату довести приказ до руководителей с</w:t>
      </w:r>
      <w:r>
        <w:rPr>
          <w:rFonts w:ascii="Times New Roman" w:hAnsi="Times New Roman"/>
          <w:sz w:val="24"/>
        </w:rPr>
        <w:t>труктурных подразделений и должностных лиц под роспись.</w:t>
      </w:r>
    </w:p>
    <w:p w:rsidR="004D3CF9" w:rsidRDefault="004B6A95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выполнением настоящего приказа оставляю за собой.</w:t>
      </w:r>
    </w:p>
    <w:p w:rsidR="004D3CF9" w:rsidRDefault="004D3CF9">
      <w:pPr>
        <w:spacing w:before="60" w:after="60"/>
        <w:rPr>
          <w:rFonts w:ascii="Times New Roman" w:hAnsi="Times New Roman"/>
          <w:sz w:val="24"/>
        </w:rPr>
      </w:pPr>
    </w:p>
    <w:p w:rsidR="004D3CF9" w:rsidRDefault="004B6A95">
      <w:pPr>
        <w:tabs>
          <w:tab w:val="left" w:pos="3828"/>
          <w:tab w:val="left" w:pos="6521"/>
        </w:tabs>
        <w:spacing w:before="60" w:after="6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Руководитель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ab/>
        <w:t>Ф.И.О</w:t>
      </w:r>
    </w:p>
    <w:p w:rsidR="004D3CF9" w:rsidRDefault="004D3CF9">
      <w:pPr>
        <w:tabs>
          <w:tab w:val="left" w:pos="3828"/>
          <w:tab w:val="left" w:pos="6521"/>
        </w:tabs>
        <w:spacing w:before="60" w:after="60"/>
        <w:ind w:firstLine="709"/>
        <w:rPr>
          <w:rFonts w:ascii="Times New Roman" w:hAnsi="Times New Roman"/>
          <w:b/>
          <w:sz w:val="24"/>
        </w:rPr>
      </w:pPr>
    </w:p>
    <w:p w:rsidR="004D3CF9" w:rsidRDefault="004D3CF9">
      <w:pPr>
        <w:tabs>
          <w:tab w:val="left" w:pos="3828"/>
          <w:tab w:val="left" w:pos="6521"/>
        </w:tabs>
        <w:spacing w:before="60" w:after="60"/>
        <w:ind w:firstLine="709"/>
        <w:rPr>
          <w:rFonts w:ascii="Times New Roman" w:hAnsi="Times New Roman"/>
          <w:b/>
          <w:sz w:val="24"/>
        </w:rPr>
      </w:pPr>
    </w:p>
    <w:p w:rsidR="004D3CF9" w:rsidRDefault="004B6A95">
      <w:pPr>
        <w:tabs>
          <w:tab w:val="left" w:pos="3828"/>
          <w:tab w:val="left" w:pos="6521"/>
        </w:tabs>
        <w:spacing w:before="60" w:after="6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br w:type="page"/>
      </w:r>
    </w:p>
    <w:p w:rsidR="004D3CF9" w:rsidRDefault="004B6A9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4D3CF9" w:rsidRDefault="004D3CF9">
      <w:pPr>
        <w:jc w:val="center"/>
        <w:rPr>
          <w:rFonts w:ascii="Times New Roman" w:hAnsi="Times New Roman"/>
          <w:sz w:val="24"/>
        </w:rPr>
      </w:pPr>
    </w:p>
    <w:p w:rsidR="004D3CF9" w:rsidRDefault="004B6A9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лиц,</w:t>
      </w:r>
    </w:p>
    <w:p w:rsidR="004D3CF9" w:rsidRDefault="004B6A9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назначенных ответственными за организацию безопасной </w:t>
      </w:r>
      <w:r>
        <w:rPr>
          <w:rFonts w:ascii="Times New Roman" w:hAnsi="Times New Roman"/>
          <w:b/>
          <w:sz w:val="24"/>
        </w:rPr>
        <w:t xml:space="preserve">работы и обеспечение </w:t>
      </w:r>
      <w:proofErr w:type="gramStart"/>
      <w:r>
        <w:rPr>
          <w:rFonts w:ascii="Times New Roman" w:hAnsi="Times New Roman"/>
          <w:b/>
          <w:sz w:val="24"/>
        </w:rPr>
        <w:t>выполнения требований охраны труда</w:t>
      </w:r>
      <w:proofErr w:type="gramEnd"/>
      <w:r>
        <w:rPr>
          <w:rFonts w:ascii="Times New Roman" w:hAnsi="Times New Roman"/>
          <w:b/>
          <w:sz w:val="24"/>
        </w:rPr>
        <w:t xml:space="preserve"> в структурных подразделениях Организации</w:t>
      </w:r>
    </w:p>
    <w:p w:rsidR="004D3CF9" w:rsidRDefault="004D3CF9">
      <w:pPr>
        <w:keepNext/>
        <w:tabs>
          <w:tab w:val="left" w:pos="0"/>
        </w:tabs>
        <w:jc w:val="center"/>
        <w:outlineLvl w:val="1"/>
        <w:rPr>
          <w:rFonts w:ascii="Times New Roman" w:hAnsi="Times New Roman"/>
          <w:b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384"/>
        <w:gridCol w:w="2384"/>
        <w:gridCol w:w="2043"/>
        <w:gridCol w:w="2410"/>
      </w:tblGrid>
      <w:tr w:rsidR="004D3CF9">
        <w:tc>
          <w:tcPr>
            <w:tcW w:w="668" w:type="dxa"/>
            <w:vAlign w:val="center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84" w:type="dxa"/>
            <w:vAlign w:val="center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Структурное подразделение</w:t>
            </w:r>
          </w:p>
        </w:tc>
        <w:tc>
          <w:tcPr>
            <w:tcW w:w="2384" w:type="dxa"/>
            <w:vAlign w:val="center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ответственного лица</w:t>
            </w:r>
          </w:p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(основание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2043" w:type="dxa"/>
            <w:vAlign w:val="center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ответственности (структурное подразделение, коллектив,</w:t>
            </w:r>
            <w:r>
              <w:rPr>
                <w:rFonts w:ascii="Times New Roman" w:hAnsi="Times New Roman"/>
                <w:sz w:val="24"/>
              </w:rPr>
              <w:t xml:space="preserve"> помещение)</w:t>
            </w:r>
          </w:p>
        </w:tc>
      </w:tr>
      <w:tr w:rsidR="004D3CF9">
        <w:tc>
          <w:tcPr>
            <w:tcW w:w="668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4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4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43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B6A95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Иванов Иван Иванович, письменное согласие от -----2022 г.,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допсоглашение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------- к трудовому договору от------</w:t>
            </w: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D3CF9">
        <w:tc>
          <w:tcPr>
            <w:tcW w:w="668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4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3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4D3CF9" w:rsidRDefault="004D3CF9">
            <w:pPr>
              <w:keepNext/>
              <w:tabs>
                <w:tab w:val="left" w:pos="0"/>
              </w:tabs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D3CF9" w:rsidRDefault="004D3CF9">
      <w:pPr>
        <w:keepNext/>
        <w:tabs>
          <w:tab w:val="left" w:pos="0"/>
        </w:tabs>
        <w:jc w:val="center"/>
        <w:outlineLvl w:val="1"/>
        <w:rPr>
          <w:rFonts w:ascii="Times New Roman" w:hAnsi="Times New Roman"/>
          <w:b/>
          <w:sz w:val="24"/>
        </w:rPr>
      </w:pPr>
    </w:p>
    <w:sectPr w:rsidR="004D3CF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CF9"/>
    <w:rsid w:val="004B6A95"/>
    <w:rsid w:val="004D3CF9"/>
    <w:rsid w:val="006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2022-02-21T16:41:00Z</dcterms:created>
  <dcterms:modified xsi:type="dcterms:W3CDTF">2022-02-21T17:04:00Z</dcterms:modified>
</cp:coreProperties>
</file>