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Default="00A25367" w:rsidP="00C76B4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Мотивированное мнение выборного органа </w:t>
      </w:r>
      <w:r>
        <w:rPr>
          <w:rFonts w:ascii="Times New Roman" w:hAnsi="Times New Roman"/>
          <w:sz w:val="24"/>
        </w:rPr>
        <w:br/>
        <w:t xml:space="preserve">первичной профсоюзной организации </w:t>
      </w:r>
      <w:r>
        <w:rPr>
          <w:rFonts w:ascii="Times New Roman" w:hAnsi="Times New Roman"/>
          <w:sz w:val="24"/>
        </w:rPr>
        <w:br/>
        <w:t>учтено (протокол от</w:t>
      </w:r>
      <w:r>
        <w:rPr>
          <w:rFonts w:ascii="Times New Roman" w:hAnsi="Times New Roman"/>
          <w:color w:val="FF0000"/>
          <w:sz w:val="24"/>
        </w:rPr>
        <w:t> </w:t>
      </w:r>
      <w:r w:rsidRPr="00676107">
        <w:rPr>
          <w:rFonts w:ascii="Times New Roman" w:hAnsi="Times New Roman"/>
          <w:sz w:val="24"/>
        </w:rPr>
        <w:t>_____ N __</w:t>
      </w:r>
      <w:r>
        <w:rPr>
          <w:rFonts w:ascii="Times New Roman" w:hAnsi="Times New Roman"/>
          <w:sz w:val="24"/>
        </w:rPr>
        <w:t>)</w:t>
      </w:r>
    </w:p>
    <w:p w:rsidR="00A25367" w:rsidRDefault="00A25367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5367" w:rsidRPr="001A0FFC" w:rsidRDefault="00A25367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1A0FFC" w:rsidRDefault="001A0FFC" w:rsidP="001A0FFC">
      <w:pPr>
        <w:jc w:val="center"/>
        <w:rPr>
          <w:rFonts w:ascii="Times New Roman" w:hAnsi="Times New Roman" w:cs="Times New Roman"/>
          <w:b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возложении обязанностей</w:t>
      </w:r>
      <w:r w:rsidR="00734EA2"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специалиста</w:t>
      </w:r>
      <w:r w:rsidR="00734EA2"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 </w:t>
      </w:r>
      <w:r w:rsidRPr="001A0FF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статьи 2</w:t>
      </w:r>
      <w:r w:rsidR="00F4515C" w:rsidRPr="00F451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23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рудового кодекса 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4EA2"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соблюдения требований охраны труда, осуществления контроля за их выполнением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34EA2" w:rsidRPr="00734EA2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734EA2"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4EA2"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рганизация)</w:t>
      </w:r>
      <w:proofErr w:type="gramEnd"/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0FFC" w:rsidRPr="001A0FFC" w:rsidRDefault="007606D1" w:rsidP="00734EA2">
      <w:pPr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</w:t>
      </w:r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бязанности специалиста по охране труда </w:t>
      </w:r>
      <w:proofErr w:type="gramStart"/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734EA2"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34EA2"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A0FFC" w:rsidRPr="001A0FFC" w:rsidRDefault="007606D1" w:rsidP="00734EA2">
      <w:pPr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A0FFC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труда:</w:t>
      </w:r>
    </w:p>
    <w:p w:rsidR="00734EA2" w:rsidRDefault="00734EA2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работы по обеспечению </w:t>
      </w:r>
      <w:r w:rsidR="00A16CA0"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734EA2" w:rsidRPr="001A0FFC" w:rsidRDefault="00A16CA0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4EA2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="00734EA2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34EA2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 и других локальных нормативных правовых актов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734EA2"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CA0" w:rsidRDefault="00A16CA0" w:rsidP="00A16CA0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Обеспечить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своевременности проведения соответствующими службами необходимых испытаний и технических освидетельствований состояния оборудования, машин и механизмов, соблюдения графиков замеров параметров опасных и вредных производственных факторов,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указаний и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власти,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(надзора)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действующих норм, 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и инструкций по охране труда.</w:t>
      </w:r>
    </w:p>
    <w:p w:rsidR="00A16CA0" w:rsidRDefault="00A16CA0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О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Организации.</w:t>
      </w:r>
    </w:p>
    <w:p w:rsidR="00734EA2" w:rsidRDefault="00A16CA0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F4515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F4515C" w:rsidRPr="00F45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условий труда на рабочих местах</w:t>
      </w:r>
      <w:r w:rsid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F4515C" w:rsidRPr="00F451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</w:t>
      </w:r>
      <w:r w:rsid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F4515C" w:rsidRPr="00F4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</w:t>
      </w:r>
      <w:r w:rsid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F4515C" w:rsidRPr="00F4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о разработке и внедрении средств защиты от воздействия опасных и вредных производственных факторов.</w:t>
      </w:r>
    </w:p>
    <w:p w:rsidR="00F76A4B" w:rsidRDefault="00F76A4B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видуальной защиты работников, в 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могут привести к аварии,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</w:t>
      </w:r>
      <w:proofErr w:type="gramEnd"/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прекращению эксплуатации машин, оборудования и производства работ на рабочих местах.</w:t>
      </w:r>
    </w:p>
    <w:p w:rsidR="00F76A4B" w:rsidRDefault="00F76A4B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16CA0"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A16CA0"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совместно со структурными подразделениями работы по</w:t>
      </w:r>
      <w:r w:rsidR="00A16CA0"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оценки условий труда</w:t>
      </w:r>
      <w:r w:rsid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6A4B" w:rsidRDefault="00F76A4B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Принимать 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разработке мероприятий по предупреждению профессиональных заболеваний и несчастных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улучшению условий труда и доведению их до требований нормативных правовых актов по охране труда, а также 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разработанных мероприятий.</w:t>
      </w:r>
    </w:p>
    <w:p w:rsidR="00A16CA0" w:rsidRDefault="00A16CA0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 Принимать 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и пересмотре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 актов по охране труда.</w:t>
      </w:r>
    </w:p>
    <w:p w:rsidR="00320A49" w:rsidRDefault="00320A49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1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структурным подразделениям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составлении списков профессий и должностей, в соответствии с которыми работники должны проходить обязательные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при разработке и пересмотре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обучения и 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 по охране труда, по организации инструктажа, обучения и проверки 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требований</w:t>
      </w:r>
      <w:r w:rsidRP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1A0FFC" w:rsidRDefault="001A0FFC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вводный инструктаж по утвержденной программе и инструкции с обязательной регистрацией в журнале регистрации вводного инструктажа со всеми вновь принятыми в 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работниками, с работ</w:t>
      </w:r>
      <w:r w:rsidR="00320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сторонних организаций, с 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других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учреждений, прибывшими </w:t>
      </w:r>
      <w:r w:rsidR="00734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Организацию для участия в различных мероприятиях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информировать их о правах и обязанностях согласно действующему законодательству об охране труда.</w:t>
      </w:r>
      <w:proofErr w:type="gramEnd"/>
    </w:p>
    <w:p w:rsidR="007606D1" w:rsidRDefault="007606D1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Принимать 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раздела "Охрана труда" коллективного договора, в расследовании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случаев, 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производственного травматизма, профессиональных и производственно-обусловленных заболеваний,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причин,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проводимых мероприятий по их предупреждению.</w:t>
      </w:r>
    </w:p>
    <w:p w:rsidR="001A0FFC" w:rsidRPr="001A0FFC" w:rsidRDefault="001A0FFC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06D1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06D1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E5554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="00AE5554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</w:t>
      </w:r>
      <w:r w:rsidR="00AE5554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 w:rsidR="00AE5554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проверку знаний у руководителей подразделений </w:t>
      </w:r>
      <w:r w:rsidR="00AE5554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6D1"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6D1" w:rsidRDefault="007606D1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организацией хранения, выдачи, стирки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химической чистки, сушки, </w:t>
      </w:r>
      <w:proofErr w:type="spellStart"/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обеспыливания</w:t>
      </w:r>
      <w:proofErr w:type="spellEnd"/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обезжиривания и ремонта специальной одежды, специальной обуви и других средств индивидуальной защиты, состоянием предохранительных прис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пособлений и защитных устройств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554" w:rsidRDefault="00AE5554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Подготовить</w:t>
      </w:r>
      <w:r w:rsidRP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пересмотру норм выдачи специальной одежды и других средств индивидуальной защиты, смывающих и обезвреживающих веществ по результатам специальной оценки условий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6D1" w:rsidRDefault="007606D1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С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по установленным формам и в соответствующие сроки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FC" w:rsidRDefault="001A0FFC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55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руководствоваться должностной инструкцией, законодательными, нормативными правовыми актами РФ, локальными нормативными актами</w:t>
      </w:r>
      <w:r w:rsid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0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6D1" w:rsidRDefault="007606D1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работу, связанную с выполнением дополнительных обязанностей, </w:t>
      </w:r>
      <w:r w:rsidR="00B12C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доплату в </w:t>
      </w:r>
      <w:r w:rsidR="00B1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размере, определенными локальными нормативными актами Организации</w:t>
      </w:r>
      <w:r w:rsidRPr="00760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C17" w:rsidRDefault="00B12C17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1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приказа направить в бухгалтери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B12C17" w:rsidRPr="001A0FFC" w:rsidRDefault="00B12C17" w:rsidP="007606D1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1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приказа возложить </w:t>
      </w:r>
      <w:proofErr w:type="gramStart"/>
      <w:r w:rsidRPr="00B12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p w:rsidR="00A25367" w:rsidRDefault="00A25367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367" w:rsidRPr="001A0FFC" w:rsidRDefault="00A25367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</w:t>
      </w:r>
      <w:proofErr w:type="gramEnd"/>
      <w:r>
        <w:rPr>
          <w:rFonts w:ascii="Times New Roman" w:hAnsi="Times New Roman"/>
          <w:sz w:val="28"/>
        </w:rPr>
        <w:t>:</w:t>
      </w:r>
    </w:p>
    <w:sectPr w:rsidR="00A25367" w:rsidRPr="001A0FFC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A0FFC"/>
    <w:rsid w:val="00320A49"/>
    <w:rsid w:val="0069246D"/>
    <w:rsid w:val="00734EA2"/>
    <w:rsid w:val="007606D1"/>
    <w:rsid w:val="00A16CA0"/>
    <w:rsid w:val="00A25367"/>
    <w:rsid w:val="00AE5554"/>
    <w:rsid w:val="00B12C17"/>
    <w:rsid w:val="00BB20F8"/>
    <w:rsid w:val="00C76B49"/>
    <w:rsid w:val="00D3531A"/>
    <w:rsid w:val="00F4515C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11B3-1275-4F34-AC45-5360FC24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3</cp:revision>
  <dcterms:created xsi:type="dcterms:W3CDTF">2022-01-31T07:13:00Z</dcterms:created>
  <dcterms:modified xsi:type="dcterms:W3CDTF">2022-02-21T17:05:00Z</dcterms:modified>
</cp:coreProperties>
</file>