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783" w:rsidRPr="00B41783" w:rsidRDefault="00B41783" w:rsidP="00B41783">
      <w:pPr>
        <w:pStyle w:val="ae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Утвержден </w:t>
      </w:r>
    </w:p>
    <w:p w:rsidR="00B41783" w:rsidRPr="00B41783" w:rsidRDefault="00B41783" w:rsidP="00B41783">
      <w:pPr>
        <w:pStyle w:val="ae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на заседании Президиума Курской </w:t>
      </w:r>
    </w:p>
    <w:p w:rsidR="00B41783" w:rsidRPr="00B41783" w:rsidRDefault="00B41783" w:rsidP="00B41783">
      <w:pPr>
        <w:pStyle w:val="ae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городской организации </w:t>
      </w:r>
    </w:p>
    <w:p w:rsidR="00B41783" w:rsidRPr="00B41783" w:rsidRDefault="00B41783" w:rsidP="00B41783">
      <w:pPr>
        <w:pStyle w:val="ae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Общероссийского Профсоюза образования </w:t>
      </w:r>
    </w:p>
    <w:p w:rsidR="00B41783" w:rsidRPr="00B41783" w:rsidRDefault="00B41783" w:rsidP="00C83C51">
      <w:pPr>
        <w:pStyle w:val="ae"/>
        <w:jc w:val="right"/>
        <w:rPr>
          <w:rFonts w:ascii="Times New Roman" w:hAnsi="Times New Roman"/>
          <w:bCs/>
          <w:sz w:val="24"/>
          <w:szCs w:val="24"/>
          <w:u w:val="single"/>
        </w:rPr>
      </w:pPr>
      <w:r w:rsidRPr="00B41783">
        <w:rPr>
          <w:rFonts w:ascii="Times New Roman" w:hAnsi="Times New Roman"/>
          <w:bCs/>
          <w:sz w:val="24"/>
          <w:szCs w:val="24"/>
          <w:u w:val="single"/>
        </w:rPr>
        <w:t>протокол от 14 февраля 2023 №31</w:t>
      </w:r>
    </w:p>
    <w:p w:rsidR="00244AC0" w:rsidRDefault="00244AC0" w:rsidP="00254514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4"/>
        </w:rPr>
      </w:pPr>
    </w:p>
    <w:p w:rsidR="00C83C51" w:rsidRDefault="00C83C51" w:rsidP="00254514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4442460" cy="1925547"/>
            <wp:effectExtent l="0" t="0" r="0" b="0"/>
            <wp:docPr id="599567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07" cy="192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C51" w:rsidRDefault="00C83C51" w:rsidP="00254514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4"/>
        </w:rPr>
      </w:pPr>
    </w:p>
    <w:p w:rsidR="00764C72" w:rsidRPr="00C27CB4" w:rsidRDefault="00254514" w:rsidP="00254514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4"/>
        </w:rPr>
      </w:pPr>
      <w:r w:rsidRPr="00C27CB4">
        <w:rPr>
          <w:rFonts w:ascii="Times New Roman" w:hAnsi="Times New Roman"/>
          <w:b/>
          <w:sz w:val="24"/>
        </w:rPr>
        <w:t>П</w:t>
      </w:r>
      <w:r w:rsidR="00764C72" w:rsidRPr="00C27CB4">
        <w:rPr>
          <w:rFonts w:ascii="Times New Roman" w:hAnsi="Times New Roman"/>
          <w:b/>
          <w:sz w:val="24"/>
        </w:rPr>
        <w:t>лан</w:t>
      </w:r>
      <w:r w:rsidRPr="00C27CB4">
        <w:rPr>
          <w:rFonts w:ascii="Times New Roman" w:hAnsi="Times New Roman"/>
          <w:b/>
          <w:sz w:val="24"/>
        </w:rPr>
        <w:t xml:space="preserve"> </w:t>
      </w:r>
      <w:r w:rsidR="00764C72" w:rsidRPr="00C27CB4">
        <w:rPr>
          <w:rFonts w:ascii="Times New Roman" w:hAnsi="Times New Roman"/>
          <w:b/>
          <w:sz w:val="24"/>
        </w:rPr>
        <w:t xml:space="preserve">Года педагога и наставника </w:t>
      </w:r>
    </w:p>
    <w:p w:rsidR="00C27CB4" w:rsidRDefault="00254514" w:rsidP="00254514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4"/>
        </w:rPr>
      </w:pPr>
      <w:r w:rsidRPr="00C27CB4">
        <w:rPr>
          <w:rFonts w:ascii="Times New Roman" w:hAnsi="Times New Roman"/>
          <w:b/>
          <w:sz w:val="24"/>
        </w:rPr>
        <w:t xml:space="preserve">Курской </w:t>
      </w:r>
      <w:r w:rsidR="00CC5680" w:rsidRPr="00C27CB4">
        <w:rPr>
          <w:rFonts w:ascii="Times New Roman" w:hAnsi="Times New Roman"/>
          <w:b/>
          <w:sz w:val="24"/>
        </w:rPr>
        <w:t>городской</w:t>
      </w:r>
      <w:r w:rsidRPr="00C27CB4">
        <w:rPr>
          <w:rFonts w:ascii="Times New Roman" w:hAnsi="Times New Roman"/>
          <w:b/>
          <w:sz w:val="24"/>
        </w:rPr>
        <w:t xml:space="preserve"> организации Общероссийского Профсоюза образования </w:t>
      </w:r>
    </w:p>
    <w:p w:rsidR="00254514" w:rsidRPr="00C27CB4" w:rsidRDefault="00254514" w:rsidP="00254514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4"/>
        </w:rPr>
      </w:pPr>
      <w:r w:rsidRPr="00C27CB4">
        <w:rPr>
          <w:rFonts w:ascii="Times New Roman" w:hAnsi="Times New Roman"/>
          <w:b/>
          <w:sz w:val="24"/>
        </w:rPr>
        <w:t>2023</w:t>
      </w:r>
      <w:r w:rsidR="00764C72" w:rsidRPr="00C27CB4">
        <w:rPr>
          <w:rFonts w:ascii="Times New Roman" w:hAnsi="Times New Roman"/>
          <w:b/>
          <w:sz w:val="24"/>
        </w:rPr>
        <w:t xml:space="preserve"> год</w:t>
      </w:r>
    </w:p>
    <w:p w:rsidR="00254514" w:rsidRPr="00C27CB4" w:rsidRDefault="00254514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8"/>
        <w:gridCol w:w="1133"/>
        <w:gridCol w:w="3402"/>
      </w:tblGrid>
      <w:tr w:rsidR="00254514" w:rsidRPr="00C27CB4" w:rsidTr="00037EAE">
        <w:tc>
          <w:tcPr>
            <w:tcW w:w="488" w:type="dxa"/>
          </w:tcPr>
          <w:p w:rsidR="00254514" w:rsidRPr="00C27CB4" w:rsidRDefault="00254514" w:rsidP="00A7648A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254514" w:rsidRPr="00C27CB4" w:rsidRDefault="00254514" w:rsidP="00A7648A">
            <w:pPr>
              <w:pStyle w:val="ConsPlusNormal"/>
              <w:rPr>
                <w:b/>
              </w:rPr>
            </w:pPr>
            <w:r w:rsidRPr="00C27CB4">
              <w:rPr>
                <w:b/>
              </w:rPr>
              <w:t xml:space="preserve">     Перечень мероприятий</w:t>
            </w:r>
          </w:p>
        </w:tc>
        <w:tc>
          <w:tcPr>
            <w:tcW w:w="1133" w:type="dxa"/>
          </w:tcPr>
          <w:p w:rsidR="00254514" w:rsidRPr="00C27CB4" w:rsidRDefault="00254514" w:rsidP="00037EAE">
            <w:pPr>
              <w:pStyle w:val="ConsPlusNormal"/>
              <w:rPr>
                <w:b/>
              </w:rPr>
            </w:pPr>
            <w:r w:rsidRPr="00C27CB4">
              <w:rPr>
                <w:b/>
              </w:rPr>
              <w:t xml:space="preserve">Сроки </w:t>
            </w:r>
          </w:p>
        </w:tc>
        <w:tc>
          <w:tcPr>
            <w:tcW w:w="3402" w:type="dxa"/>
          </w:tcPr>
          <w:p w:rsidR="00254514" w:rsidRPr="00C27CB4" w:rsidRDefault="00254514" w:rsidP="00A7648A">
            <w:pPr>
              <w:pStyle w:val="ConsPlusNormal"/>
              <w:rPr>
                <w:b/>
              </w:rPr>
            </w:pPr>
            <w:r w:rsidRPr="00C27CB4">
              <w:rPr>
                <w:b/>
              </w:rPr>
              <w:t>Ответственные лица:</w:t>
            </w:r>
          </w:p>
        </w:tc>
      </w:tr>
      <w:tr w:rsidR="00E93222" w:rsidRPr="00C27CB4" w:rsidTr="00037EAE">
        <w:tc>
          <w:tcPr>
            <w:tcW w:w="488" w:type="dxa"/>
          </w:tcPr>
          <w:p w:rsidR="00E93222" w:rsidRPr="00C27CB4" w:rsidRDefault="00CC5680" w:rsidP="00A06177">
            <w:pPr>
              <w:pStyle w:val="ConsPlusNormal"/>
              <w:jc w:val="center"/>
            </w:pPr>
            <w:r w:rsidRPr="00C27CB4">
              <w:t>1</w:t>
            </w:r>
          </w:p>
        </w:tc>
        <w:tc>
          <w:tcPr>
            <w:tcW w:w="4678" w:type="dxa"/>
          </w:tcPr>
          <w:p w:rsidR="00E93222" w:rsidRPr="00C27CB4" w:rsidRDefault="001F553C" w:rsidP="00E9322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открытии Года педагога и наставника</w:t>
            </w:r>
          </w:p>
        </w:tc>
        <w:tc>
          <w:tcPr>
            <w:tcW w:w="1133" w:type="dxa"/>
          </w:tcPr>
          <w:p w:rsidR="00E93222" w:rsidRPr="00C27CB4" w:rsidRDefault="001F553C" w:rsidP="00A06177">
            <w:pPr>
              <w:pStyle w:val="ConsPlusNormal"/>
            </w:pPr>
            <w:r>
              <w:t>декабрь 2022</w:t>
            </w:r>
          </w:p>
        </w:tc>
        <w:tc>
          <w:tcPr>
            <w:tcW w:w="3402" w:type="dxa"/>
          </w:tcPr>
          <w:p w:rsidR="00E93222" w:rsidRPr="00C27CB4" w:rsidRDefault="001F553C" w:rsidP="00A7648A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CB4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C27CB4">
              <w:rPr>
                <w:rFonts w:ascii="Times New Roman" w:hAnsi="Times New Roman"/>
                <w:sz w:val="24"/>
                <w:szCs w:val="24"/>
              </w:rPr>
              <w:t>общепрофсоюзной</w:t>
            </w:r>
            <w:proofErr w:type="spellEnd"/>
            <w:r w:rsidRPr="00C27CB4">
              <w:rPr>
                <w:rFonts w:ascii="Times New Roman" w:hAnsi="Times New Roman"/>
                <w:sz w:val="24"/>
                <w:szCs w:val="24"/>
              </w:rPr>
              <w:t xml:space="preserve"> акции «Читаем К.Д. Ушинского»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февраль-май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3"/>
              <w:jc w:val="both"/>
            </w:pPr>
            <w:r w:rsidRPr="00C27CB4">
              <w:rPr>
                <w:b w:val="0"/>
                <w:bCs w:val="0"/>
              </w:rPr>
              <w:t>Смотр самодеятельного художественного творчества работников системы образования города Курска «Вершат историю горящие сердца»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март-апрель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образования, МБУ ДО «Дворец пионеров и школьников города Курска»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3"/>
              <w:jc w:val="both"/>
              <w:rPr>
                <w:b w:val="0"/>
                <w:bCs w:val="0"/>
              </w:rPr>
            </w:pPr>
            <w:r w:rsidRPr="00C27CB4">
              <w:rPr>
                <w:b w:val="0"/>
                <w:bCs w:val="0"/>
              </w:rPr>
              <w:t>Спартакиада среди работников сферы образования города Курска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в течение года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C27CB4">
              <w:rPr>
                <w:rFonts w:ascii="Times New Roman" w:hAnsi="Times New Roman"/>
                <w:iCs/>
                <w:sz w:val="24"/>
              </w:rPr>
              <w:t xml:space="preserve">Торжественное </w:t>
            </w:r>
            <w:r>
              <w:rPr>
                <w:rFonts w:ascii="Times New Roman" w:hAnsi="Times New Roman"/>
                <w:iCs/>
                <w:sz w:val="24"/>
              </w:rPr>
              <w:t>мероприятие</w:t>
            </w:r>
            <w:r w:rsidRPr="00C27CB4">
              <w:rPr>
                <w:rFonts w:ascii="Times New Roman" w:hAnsi="Times New Roman"/>
                <w:iCs/>
                <w:sz w:val="24"/>
              </w:rPr>
              <w:t xml:space="preserve"> для председателей ППО и руководителей образовательных организаций, посвященное Международному женскому Дню – 8 Марта </w:t>
            </w:r>
          </w:p>
          <w:p w:rsidR="001F553C" w:rsidRPr="00C27CB4" w:rsidRDefault="001F553C" w:rsidP="001F553C">
            <w:pPr>
              <w:pStyle w:val="3"/>
              <w:jc w:val="both"/>
              <w:rPr>
                <w:b w:val="0"/>
                <w:bCs w:val="0"/>
              </w:rPr>
            </w:pP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март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Фотоконкурс «Учитель – профессия дальнего действия, главная на Земле…»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март-ноябрь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Выездной семинар председателей ППО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май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C27CB4">
              <w:rPr>
                <w:rFonts w:ascii="Times New Roman" w:hAnsi="Times New Roman"/>
                <w:sz w:val="24"/>
              </w:rPr>
              <w:t xml:space="preserve">Педагогический автопробег (маршрут по культурно – массовым местам Курской области с целью сбора краеведческого материала и его использования в образовательном процессе). Участники – представители муниципальной Ассоциации молодых педагогов г. Курска, Молодежного совета при горкоме Профсоюза, муниципальной Ассоциации классных руководителей г. Курска, </w:t>
            </w:r>
            <w:proofErr w:type="spellStart"/>
            <w:r w:rsidRPr="00C27CB4">
              <w:rPr>
                <w:rFonts w:ascii="Times New Roman" w:hAnsi="Times New Roman"/>
                <w:sz w:val="24"/>
              </w:rPr>
              <w:t>тьютеров</w:t>
            </w:r>
            <w:proofErr w:type="spellEnd"/>
            <w:r w:rsidRPr="00C27CB4">
              <w:rPr>
                <w:rFonts w:ascii="Times New Roman" w:hAnsi="Times New Roman"/>
                <w:sz w:val="24"/>
              </w:rPr>
              <w:t xml:space="preserve"> и наставников, Клуба профессионалов «Воспитатели России»;</w:t>
            </w:r>
          </w:p>
          <w:p w:rsidR="001F553C" w:rsidRPr="00C27CB4" w:rsidRDefault="001F553C" w:rsidP="001F553C">
            <w:pPr>
              <w:pStyle w:val="ConsPlusNormal"/>
            </w:pP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июль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образования, Молодежный совет</w:t>
            </w:r>
            <w:r>
              <w:t xml:space="preserve">, </w:t>
            </w:r>
            <w:r w:rsidRPr="00C27CB4">
              <w:t>Ассоциаци</w:t>
            </w:r>
            <w:r>
              <w:t>я</w:t>
            </w:r>
            <w:r w:rsidRPr="00C27CB4">
              <w:t xml:space="preserve"> молодых педагогов г. Курска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Торжественный День профсоюзного актива</w:t>
            </w:r>
            <w:r w:rsidR="00244AC0">
              <w:t>, посвященный Году педагога и наставника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октябрь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образования, Молодежный совет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 xml:space="preserve">Участие в региональной общественно-патриотической акции «Учителя Курской области в истории России». </w:t>
            </w:r>
          </w:p>
          <w:p w:rsidR="001F553C" w:rsidRPr="00C27CB4" w:rsidRDefault="001F553C" w:rsidP="001F553C">
            <w:pPr>
              <w:pStyle w:val="ConsPlusNormal"/>
            </w:pPr>
            <w:r w:rsidRPr="00C27CB4">
              <w:t xml:space="preserve">Участие в </w:t>
            </w:r>
            <w:r w:rsidR="00244AC0">
              <w:t>сборе материалов для к</w:t>
            </w:r>
            <w:r w:rsidRPr="00C27CB4">
              <w:t>ниги «Педагогические династии. Заслуженные учителя Курской области».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февраль-ноябрь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</w:pPr>
            <w:r>
              <w:t>1</w:t>
            </w:r>
            <w:r w:rsidR="00BF7A28">
              <w:t>1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ConsPlusNormal"/>
              <w:rPr>
                <w:rFonts w:eastAsia="Arial Unicode MS"/>
              </w:rPr>
            </w:pPr>
            <w:r w:rsidRPr="00C27CB4">
              <w:rPr>
                <w:rFonts w:eastAsia="Arial Unicode MS"/>
              </w:rPr>
              <w:t>Участие в региональной Акции «Скажи СПАСИБО своему Учителю!»</w:t>
            </w:r>
          </w:p>
          <w:p w:rsidR="001F553C" w:rsidRPr="00C27CB4" w:rsidRDefault="001F553C" w:rsidP="001F553C">
            <w:pPr>
              <w:pStyle w:val="ConsPlusNormal"/>
            </w:pP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5 октября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 областной Молодежный совет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</w:pPr>
            <w:r>
              <w:t>1</w:t>
            </w:r>
            <w:r w:rsidR="00BF7A28">
              <w:t>2</w:t>
            </w:r>
          </w:p>
        </w:tc>
        <w:tc>
          <w:tcPr>
            <w:tcW w:w="4678" w:type="dxa"/>
          </w:tcPr>
          <w:p w:rsidR="001F553C" w:rsidRPr="00244AC0" w:rsidRDefault="001F553C" w:rsidP="001F553C">
            <w:pPr>
              <w:pStyle w:val="ConsPlusNormal"/>
            </w:pPr>
            <w:r w:rsidRPr="00244AC0">
              <w:t>Дискуссионная площадка в рамках августовского педагогического совещания работников системы образования города Курска по проблемам молодых педагогов</w:t>
            </w:r>
            <w:r w:rsidR="00244AC0">
              <w:t xml:space="preserve"> (</w:t>
            </w:r>
            <w:r w:rsidRPr="00244AC0">
              <w:t>участие в других мероприятиях в рамках городского августовского совещания</w:t>
            </w:r>
            <w:r w:rsidR="00244AC0">
              <w:t>)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август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образования, МКУ «Научно – методический центр г. Курска»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</w:pPr>
            <w:r>
              <w:t>1</w:t>
            </w:r>
            <w:r w:rsidR="00BF7A28">
              <w:t>3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rPr>
                <w:rFonts w:ascii="Times New Roman" w:eastAsia="Times New Roman" w:hAnsi="Times New Roman"/>
                <w:sz w:val="24"/>
              </w:rPr>
            </w:pPr>
            <w:r w:rsidRPr="00C27CB4">
              <w:rPr>
                <w:rFonts w:ascii="Times New Roman" w:eastAsia="Times New Roman" w:hAnsi="Times New Roman"/>
                <w:sz w:val="24"/>
              </w:rPr>
              <w:t>Мониторинг:</w:t>
            </w:r>
          </w:p>
          <w:p w:rsidR="001F553C" w:rsidRPr="00C27CB4" w:rsidRDefault="001F553C" w:rsidP="001F553C">
            <w:pPr>
              <w:rPr>
                <w:rFonts w:ascii="Times New Roman" w:eastAsia="Times New Roman" w:hAnsi="Times New Roman"/>
                <w:sz w:val="24"/>
              </w:rPr>
            </w:pPr>
            <w:r w:rsidRPr="00C27CB4">
              <w:rPr>
                <w:rFonts w:ascii="Times New Roman" w:eastAsia="Times New Roman" w:hAnsi="Times New Roman"/>
                <w:sz w:val="24"/>
              </w:rPr>
              <w:t>- численности молодых педагогов, приступивших к работе в 2023-2024 учебном году;</w:t>
            </w:r>
          </w:p>
          <w:p w:rsidR="001F553C" w:rsidRPr="00C27CB4" w:rsidRDefault="001F553C" w:rsidP="001F553C">
            <w:pPr>
              <w:rPr>
                <w:rFonts w:ascii="Times New Roman" w:eastAsia="Times New Roman" w:hAnsi="Times New Roman"/>
                <w:sz w:val="24"/>
              </w:rPr>
            </w:pPr>
            <w:r w:rsidRPr="00C27CB4">
              <w:rPr>
                <w:rFonts w:ascii="Times New Roman" w:eastAsia="Times New Roman" w:hAnsi="Times New Roman"/>
                <w:sz w:val="24"/>
              </w:rPr>
              <w:t>- численности студентов, приступивших к работе в 2022-2023 учебном году;</w:t>
            </w:r>
          </w:p>
          <w:p w:rsidR="001F553C" w:rsidRPr="00C27CB4" w:rsidRDefault="001F553C" w:rsidP="001F553C">
            <w:pPr>
              <w:rPr>
                <w:rFonts w:ascii="Times New Roman" w:eastAsia="Times New Roman" w:hAnsi="Times New Roman"/>
                <w:sz w:val="24"/>
              </w:rPr>
            </w:pPr>
            <w:r w:rsidRPr="00C27CB4">
              <w:rPr>
                <w:rFonts w:ascii="Times New Roman" w:eastAsia="Times New Roman" w:hAnsi="Times New Roman"/>
                <w:sz w:val="24"/>
              </w:rPr>
              <w:t xml:space="preserve">- численности и закрепления молодых педагогов со стажем работы до 3 лет; </w:t>
            </w:r>
          </w:p>
          <w:p w:rsidR="001F553C" w:rsidRPr="00C27CB4" w:rsidRDefault="001F553C" w:rsidP="001F553C">
            <w:pPr>
              <w:rPr>
                <w:rFonts w:ascii="Times New Roman" w:eastAsia="Times New Roman" w:hAnsi="Times New Roman"/>
                <w:sz w:val="24"/>
              </w:rPr>
            </w:pPr>
            <w:r w:rsidRPr="00C27CB4">
              <w:rPr>
                <w:rFonts w:ascii="Times New Roman" w:eastAsia="Times New Roman" w:hAnsi="Times New Roman"/>
                <w:sz w:val="24"/>
              </w:rPr>
              <w:t>- закрепления наставников за молодыми специалистами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сентябрь</w:t>
            </w:r>
          </w:p>
          <w:p w:rsidR="001F553C" w:rsidRPr="00C27CB4" w:rsidRDefault="001F553C" w:rsidP="001F553C">
            <w:pPr>
              <w:pStyle w:val="ConsPlusNormal"/>
            </w:pPr>
          </w:p>
          <w:p w:rsidR="001F553C" w:rsidRPr="00C27CB4" w:rsidRDefault="001F553C" w:rsidP="001F553C">
            <w:pPr>
              <w:pStyle w:val="ConsPlusNormal"/>
            </w:pPr>
          </w:p>
          <w:p w:rsidR="001F553C" w:rsidRPr="00C27CB4" w:rsidRDefault="001F553C" w:rsidP="001F553C">
            <w:pPr>
              <w:pStyle w:val="ConsPlusNormal"/>
            </w:pPr>
          </w:p>
          <w:p w:rsidR="001F553C" w:rsidRPr="00C27CB4" w:rsidRDefault="001F553C" w:rsidP="001F553C">
            <w:pPr>
              <w:pStyle w:val="ConsPlusNormal"/>
            </w:pPr>
          </w:p>
          <w:p w:rsidR="001F553C" w:rsidRPr="00C27CB4" w:rsidRDefault="001F553C" w:rsidP="001F553C">
            <w:pPr>
              <w:pStyle w:val="ConsPlusNormal"/>
            </w:pPr>
          </w:p>
          <w:p w:rsidR="001F553C" w:rsidRPr="00C27CB4" w:rsidRDefault="001F553C" w:rsidP="001F553C">
            <w:pPr>
              <w:pStyle w:val="ConsPlusNormal"/>
            </w:pPr>
          </w:p>
          <w:p w:rsidR="001F553C" w:rsidRPr="00C27CB4" w:rsidRDefault="001F553C" w:rsidP="001F553C">
            <w:pPr>
              <w:pStyle w:val="ConsPlusNormal"/>
            </w:pPr>
          </w:p>
          <w:p w:rsidR="001F553C" w:rsidRPr="00C27CB4" w:rsidRDefault="001F553C" w:rsidP="001F553C">
            <w:pPr>
              <w:pStyle w:val="ConsPlusNormal"/>
            </w:pP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образования, Молодежный совет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</w:pPr>
            <w:r>
              <w:t>1</w:t>
            </w:r>
            <w:r w:rsidR="00BF7A28">
              <w:t>4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 xml:space="preserve">Участие в 9 сессии межрегиональной Молодежной педагогической школы 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19-22 сентября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образования, Молодежный совет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1</w:t>
            </w:r>
            <w:r w:rsidR="00BF7A28">
              <w:t>5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ae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27CB4">
              <w:rPr>
                <w:rFonts w:ascii="Times New Roman" w:hAnsi="Times New Roman"/>
                <w:sz w:val="24"/>
                <w:szCs w:val="24"/>
              </w:rPr>
              <w:t xml:space="preserve">Мониторинг предоставления льгот, социальных гарантий, мер социальной поддержки молодым специалистам, </w:t>
            </w:r>
            <w:r w:rsidRPr="00C27C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прибывшим на работу в образовательные организации в 2023-2024 учебном году 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rPr>
                <w:rFonts w:ascii="Times New Roman" w:eastAsia="Arial Unicode MS" w:hAnsi="Times New Roman"/>
                <w:sz w:val="24"/>
              </w:rPr>
            </w:pPr>
            <w:r w:rsidRPr="00C27CB4">
              <w:rPr>
                <w:rFonts w:ascii="Times New Roman" w:eastAsia="Arial Unicode MS" w:hAnsi="Times New Roman"/>
                <w:sz w:val="24"/>
              </w:rPr>
              <w:lastRenderedPageBreak/>
              <w:t>ноябрь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 xml:space="preserve">Курская городская организация Общероссийского Профсоюза образования, Молодежный </w:t>
            </w:r>
            <w:r w:rsidRPr="00C27CB4">
              <w:lastRenderedPageBreak/>
              <w:t>совет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lastRenderedPageBreak/>
              <w:t>1</w:t>
            </w:r>
            <w:r w:rsidR="00BF7A28">
              <w:t>6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CB4">
              <w:rPr>
                <w:rFonts w:ascii="Times New Roman" w:hAnsi="Times New Roman"/>
                <w:sz w:val="24"/>
                <w:szCs w:val="24"/>
              </w:rPr>
              <w:t>Участие в 3-ем Педагогическом форуме «Встреча выпускников» для молодых педагогов, пришедших работать в отрасль образования в 2023-2024 учебном году по окончании ВУЗов и СПО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rPr>
                <w:rFonts w:ascii="Times New Roman" w:eastAsia="Arial Unicode MS" w:hAnsi="Times New Roman"/>
                <w:sz w:val="24"/>
              </w:rPr>
            </w:pPr>
            <w:r w:rsidRPr="00C27CB4">
              <w:rPr>
                <w:rFonts w:ascii="Times New Roman" w:eastAsia="Arial Unicode MS" w:hAnsi="Times New Roman"/>
                <w:sz w:val="24"/>
              </w:rPr>
              <w:t>декабрь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образования, Молодежный совет</w:t>
            </w:r>
          </w:p>
        </w:tc>
      </w:tr>
      <w:tr w:rsidR="001F553C" w:rsidRPr="00C27CB4" w:rsidTr="00445127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1</w:t>
            </w:r>
            <w:r w:rsidR="00BF7A28">
              <w:t>7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rPr>
                <w:rFonts w:ascii="Times New Roman" w:eastAsia="Arial Unicode MS" w:hAnsi="Times New Roman"/>
                <w:sz w:val="24"/>
              </w:rPr>
            </w:pPr>
            <w:r w:rsidRPr="00C27CB4">
              <w:rPr>
                <w:rFonts w:ascii="Times New Roman" w:eastAsia="Times New Roman" w:hAnsi="Times New Roman"/>
                <w:sz w:val="24"/>
              </w:rPr>
              <w:t xml:space="preserve">Чествование лучших педагогов, ветеранов педагогического труда, </w:t>
            </w:r>
            <w:r w:rsidRPr="00C27CB4">
              <w:rPr>
                <w:rFonts w:ascii="Times New Roman" w:eastAsia="Arial Unicode MS" w:hAnsi="Times New Roman"/>
                <w:sz w:val="24"/>
              </w:rPr>
              <w:t>молодых педагогов</w:t>
            </w:r>
            <w:r w:rsidRPr="00C27CB4">
              <w:rPr>
                <w:rFonts w:ascii="Times New Roman" w:eastAsia="Arial Unicode MS" w:hAnsi="Times New Roman"/>
                <w:b/>
                <w:sz w:val="24"/>
              </w:rPr>
              <w:t xml:space="preserve">, </w:t>
            </w:r>
            <w:r w:rsidRPr="00C27CB4">
              <w:rPr>
                <w:rFonts w:ascii="Times New Roman" w:eastAsia="Arial Unicode MS" w:hAnsi="Times New Roman"/>
                <w:sz w:val="24"/>
              </w:rPr>
              <w:t xml:space="preserve">прибывших на работу после окончания профессиональных образовательных организаций и организаций высшего образования 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 xml:space="preserve">в течение года 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образования, Молодежный совет</w:t>
            </w:r>
          </w:p>
        </w:tc>
      </w:tr>
      <w:tr w:rsidR="001F553C" w:rsidRPr="00C27CB4" w:rsidTr="00037EAE">
        <w:tc>
          <w:tcPr>
            <w:tcW w:w="488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1</w:t>
            </w:r>
            <w:r w:rsidR="00BF7A28">
              <w:t>8</w:t>
            </w:r>
          </w:p>
        </w:tc>
        <w:tc>
          <w:tcPr>
            <w:tcW w:w="4678" w:type="dxa"/>
          </w:tcPr>
          <w:p w:rsidR="001F553C" w:rsidRPr="00C27CB4" w:rsidRDefault="001F553C" w:rsidP="001F553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CB4">
              <w:rPr>
                <w:rFonts w:ascii="Times New Roman" w:hAnsi="Times New Roman"/>
                <w:sz w:val="24"/>
                <w:szCs w:val="24"/>
              </w:rPr>
              <w:t>Рубрика «Год педагога и наставника» на сайте Курской городской организации Общероссийского Профсоюза образования, регулярное размещение тематических статей в газетах «Наш взгляд» и «Мой Профсоюз»</w:t>
            </w:r>
          </w:p>
        </w:tc>
        <w:tc>
          <w:tcPr>
            <w:tcW w:w="1133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 xml:space="preserve">в течение года </w:t>
            </w:r>
          </w:p>
        </w:tc>
        <w:tc>
          <w:tcPr>
            <w:tcW w:w="3402" w:type="dxa"/>
          </w:tcPr>
          <w:p w:rsidR="001F553C" w:rsidRPr="00C27CB4" w:rsidRDefault="001F553C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образования, Молодежный совет</w:t>
            </w:r>
          </w:p>
        </w:tc>
      </w:tr>
      <w:tr w:rsidR="00BF7A28" w:rsidRPr="00C27CB4" w:rsidTr="00037EAE">
        <w:tc>
          <w:tcPr>
            <w:tcW w:w="488" w:type="dxa"/>
          </w:tcPr>
          <w:p w:rsidR="00BF7A28" w:rsidRPr="00C27CB4" w:rsidRDefault="00BF7A28" w:rsidP="001F553C">
            <w:pPr>
              <w:pStyle w:val="ConsPlusNormal"/>
            </w:pPr>
            <w:r>
              <w:t>19</w:t>
            </w:r>
          </w:p>
        </w:tc>
        <w:tc>
          <w:tcPr>
            <w:tcW w:w="4678" w:type="dxa"/>
          </w:tcPr>
          <w:p w:rsidR="00BF7A28" w:rsidRPr="00C27CB4" w:rsidRDefault="00BF7A28" w:rsidP="001F553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Года педагога и наставника</w:t>
            </w:r>
          </w:p>
        </w:tc>
        <w:tc>
          <w:tcPr>
            <w:tcW w:w="1133" w:type="dxa"/>
          </w:tcPr>
          <w:p w:rsidR="00BF7A28" w:rsidRPr="00C27CB4" w:rsidRDefault="00244AC0" w:rsidP="001F553C">
            <w:pPr>
              <w:pStyle w:val="ConsPlusNormal"/>
            </w:pPr>
            <w:r>
              <w:t>декабрь</w:t>
            </w:r>
          </w:p>
        </w:tc>
        <w:tc>
          <w:tcPr>
            <w:tcW w:w="3402" w:type="dxa"/>
          </w:tcPr>
          <w:p w:rsidR="00BF7A28" w:rsidRPr="00C27CB4" w:rsidRDefault="00BF7A28" w:rsidP="001F553C">
            <w:pPr>
              <w:pStyle w:val="ConsPlusNormal"/>
            </w:pPr>
            <w:r w:rsidRPr="00C27CB4">
              <w:t>Курская городская организация Общероссийского Профсоюза образования</w:t>
            </w:r>
          </w:p>
        </w:tc>
      </w:tr>
    </w:tbl>
    <w:p w:rsidR="00FE75AE" w:rsidRPr="00C27CB4" w:rsidRDefault="00FE75AE" w:rsidP="00495F03">
      <w:pPr>
        <w:shd w:val="clear" w:color="auto" w:fill="FFFFFF"/>
        <w:jc w:val="both"/>
        <w:textAlignment w:val="baseline"/>
        <w:rPr>
          <w:rFonts w:ascii="Times New Roman" w:hAnsi="Times New Roman"/>
          <w:sz w:val="24"/>
        </w:rPr>
      </w:pPr>
    </w:p>
    <w:sectPr w:rsidR="00FE75AE" w:rsidRPr="00C27CB4" w:rsidSect="00495F0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2AEF8AA"/>
    <w:lvl w:ilvl="0">
      <w:numFmt w:val="bullet"/>
      <w:lvlText w:val="*"/>
      <w:lvlJc w:val="left"/>
    </w:lvl>
  </w:abstractNum>
  <w:abstractNum w:abstractNumId="1" w15:restartNumberingAfterBreak="0">
    <w:nsid w:val="1A544A45"/>
    <w:multiLevelType w:val="hybridMultilevel"/>
    <w:tmpl w:val="8F9A85BE"/>
    <w:lvl w:ilvl="0" w:tplc="4A78404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683F178D"/>
    <w:multiLevelType w:val="hybridMultilevel"/>
    <w:tmpl w:val="A7B08AFE"/>
    <w:lvl w:ilvl="0" w:tplc="FFA4D1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B0706C1"/>
    <w:multiLevelType w:val="hybridMultilevel"/>
    <w:tmpl w:val="8BDE5728"/>
    <w:lvl w:ilvl="0" w:tplc="5478EE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0697916">
    <w:abstractNumId w:val="2"/>
  </w:num>
  <w:num w:numId="2" w16cid:durableId="223417254">
    <w:abstractNumId w:val="1"/>
  </w:num>
  <w:num w:numId="3" w16cid:durableId="1970817844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4" w16cid:durableId="411318942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5" w16cid:durableId="126846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8FD"/>
    <w:rsid w:val="00033F59"/>
    <w:rsid w:val="00037EAE"/>
    <w:rsid w:val="00043F53"/>
    <w:rsid w:val="00066F44"/>
    <w:rsid w:val="000767F4"/>
    <w:rsid w:val="000B22D1"/>
    <w:rsid w:val="000D4461"/>
    <w:rsid w:val="000D44B7"/>
    <w:rsid w:val="000E29E9"/>
    <w:rsid w:val="000E3754"/>
    <w:rsid w:val="00105751"/>
    <w:rsid w:val="001064C8"/>
    <w:rsid w:val="00124D3D"/>
    <w:rsid w:val="00146006"/>
    <w:rsid w:val="00184F14"/>
    <w:rsid w:val="001A0F4D"/>
    <w:rsid w:val="001C6F02"/>
    <w:rsid w:val="001C70EE"/>
    <w:rsid w:val="001E51AF"/>
    <w:rsid w:val="001F553C"/>
    <w:rsid w:val="001F7621"/>
    <w:rsid w:val="0020394C"/>
    <w:rsid w:val="00224767"/>
    <w:rsid w:val="00244AC0"/>
    <w:rsid w:val="00246522"/>
    <w:rsid w:val="00250FA3"/>
    <w:rsid w:val="00254514"/>
    <w:rsid w:val="0026612C"/>
    <w:rsid w:val="00291B58"/>
    <w:rsid w:val="00294A0F"/>
    <w:rsid w:val="002D6FCD"/>
    <w:rsid w:val="002E48FD"/>
    <w:rsid w:val="002F3879"/>
    <w:rsid w:val="003029C1"/>
    <w:rsid w:val="003332CE"/>
    <w:rsid w:val="003374D4"/>
    <w:rsid w:val="003468D8"/>
    <w:rsid w:val="003519D6"/>
    <w:rsid w:val="0036524D"/>
    <w:rsid w:val="00377469"/>
    <w:rsid w:val="00380DEC"/>
    <w:rsid w:val="003D7D35"/>
    <w:rsid w:val="00403F38"/>
    <w:rsid w:val="0043137E"/>
    <w:rsid w:val="00460959"/>
    <w:rsid w:val="00472271"/>
    <w:rsid w:val="00475321"/>
    <w:rsid w:val="00495F03"/>
    <w:rsid w:val="004F6B54"/>
    <w:rsid w:val="005033F9"/>
    <w:rsid w:val="00512260"/>
    <w:rsid w:val="00523C6F"/>
    <w:rsid w:val="005A7299"/>
    <w:rsid w:val="005B1EDA"/>
    <w:rsid w:val="005C2F28"/>
    <w:rsid w:val="005F47E3"/>
    <w:rsid w:val="00600A94"/>
    <w:rsid w:val="00621428"/>
    <w:rsid w:val="00632177"/>
    <w:rsid w:val="006608A8"/>
    <w:rsid w:val="00663C79"/>
    <w:rsid w:val="006E0881"/>
    <w:rsid w:val="006E3AE8"/>
    <w:rsid w:val="007027C9"/>
    <w:rsid w:val="0072028E"/>
    <w:rsid w:val="0072297D"/>
    <w:rsid w:val="00724BF9"/>
    <w:rsid w:val="00764C72"/>
    <w:rsid w:val="007904A8"/>
    <w:rsid w:val="00791D43"/>
    <w:rsid w:val="007C795A"/>
    <w:rsid w:val="00807AFA"/>
    <w:rsid w:val="00824464"/>
    <w:rsid w:val="00835334"/>
    <w:rsid w:val="00840BA0"/>
    <w:rsid w:val="008B184C"/>
    <w:rsid w:val="008B4313"/>
    <w:rsid w:val="008B6C2E"/>
    <w:rsid w:val="008C1E2F"/>
    <w:rsid w:val="008D1EA1"/>
    <w:rsid w:val="009107F9"/>
    <w:rsid w:val="0097489B"/>
    <w:rsid w:val="00980F32"/>
    <w:rsid w:val="009A59C0"/>
    <w:rsid w:val="009B16E6"/>
    <w:rsid w:val="00A10E0D"/>
    <w:rsid w:val="00A37F77"/>
    <w:rsid w:val="00A43725"/>
    <w:rsid w:val="00A46988"/>
    <w:rsid w:val="00A653F3"/>
    <w:rsid w:val="00A7010A"/>
    <w:rsid w:val="00A731ED"/>
    <w:rsid w:val="00A976E3"/>
    <w:rsid w:val="00AB2AA9"/>
    <w:rsid w:val="00AB2C52"/>
    <w:rsid w:val="00AB35B7"/>
    <w:rsid w:val="00B124E1"/>
    <w:rsid w:val="00B41783"/>
    <w:rsid w:val="00B65614"/>
    <w:rsid w:val="00B768FD"/>
    <w:rsid w:val="00B803BB"/>
    <w:rsid w:val="00B83EDA"/>
    <w:rsid w:val="00BC4A14"/>
    <w:rsid w:val="00BE200C"/>
    <w:rsid w:val="00BE3405"/>
    <w:rsid w:val="00BE6F74"/>
    <w:rsid w:val="00BF030B"/>
    <w:rsid w:val="00BF7A28"/>
    <w:rsid w:val="00C27CB4"/>
    <w:rsid w:val="00C60D19"/>
    <w:rsid w:val="00C62EB2"/>
    <w:rsid w:val="00C65895"/>
    <w:rsid w:val="00C673E3"/>
    <w:rsid w:val="00C83C51"/>
    <w:rsid w:val="00CA6C22"/>
    <w:rsid w:val="00CC5680"/>
    <w:rsid w:val="00CD29A1"/>
    <w:rsid w:val="00D17049"/>
    <w:rsid w:val="00D420C3"/>
    <w:rsid w:val="00D56914"/>
    <w:rsid w:val="00D918F9"/>
    <w:rsid w:val="00D9222A"/>
    <w:rsid w:val="00DA0B8F"/>
    <w:rsid w:val="00DD4935"/>
    <w:rsid w:val="00E01284"/>
    <w:rsid w:val="00E019ED"/>
    <w:rsid w:val="00E05082"/>
    <w:rsid w:val="00E30A27"/>
    <w:rsid w:val="00E32304"/>
    <w:rsid w:val="00E45A2A"/>
    <w:rsid w:val="00E62B41"/>
    <w:rsid w:val="00E743A7"/>
    <w:rsid w:val="00E74572"/>
    <w:rsid w:val="00E93222"/>
    <w:rsid w:val="00ED70D5"/>
    <w:rsid w:val="00F072F4"/>
    <w:rsid w:val="00F31A0A"/>
    <w:rsid w:val="00F67810"/>
    <w:rsid w:val="00F8117D"/>
    <w:rsid w:val="00F950C3"/>
    <w:rsid w:val="00FA2DB7"/>
    <w:rsid w:val="00FA3006"/>
    <w:rsid w:val="00FC265C"/>
    <w:rsid w:val="00FD3CB2"/>
    <w:rsid w:val="00FE1253"/>
    <w:rsid w:val="00FE7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5323"/>
  <w15:docId w15:val="{5D3F1F35-D38D-4F88-B18B-90B38082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8F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57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6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768FD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68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B768FD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FD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a5">
    <w:name w:val="Hyperlink"/>
    <w:basedOn w:val="a0"/>
    <w:uiPriority w:val="99"/>
    <w:rsid w:val="00F072F4"/>
    <w:rPr>
      <w:color w:val="0000FF"/>
      <w:u w:val="single"/>
    </w:rPr>
  </w:style>
  <w:style w:type="paragraph" w:customStyle="1" w:styleId="a6">
    <w:name w:val="МОН"/>
    <w:basedOn w:val="a"/>
    <w:rsid w:val="0072028E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10575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1F7621"/>
    <w:pPr>
      <w:ind w:left="720"/>
      <w:contextualSpacing/>
    </w:pPr>
  </w:style>
  <w:style w:type="character" w:customStyle="1" w:styleId="apple-converted-space">
    <w:name w:val="apple-converted-space"/>
    <w:basedOn w:val="a0"/>
    <w:rsid w:val="00FA2DB7"/>
  </w:style>
  <w:style w:type="paragraph" w:styleId="a8">
    <w:name w:val="Body Text"/>
    <w:basedOn w:val="a"/>
    <w:link w:val="a9"/>
    <w:rsid w:val="00475321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4753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uiPriority w:val="99"/>
    <w:rsid w:val="00BE3405"/>
    <w:rPr>
      <w:rFonts w:ascii="Georgia" w:hAnsi="Georgia"/>
      <w:b/>
      <w:sz w:val="22"/>
      <w:u w:val="none"/>
      <w:lang w:val="ru-RU" w:eastAsia="ru-RU"/>
    </w:rPr>
  </w:style>
  <w:style w:type="paragraph" w:styleId="ab">
    <w:name w:val="Normal (Web)"/>
    <w:basedOn w:val="a"/>
    <w:uiPriority w:val="99"/>
    <w:unhideWhenUsed/>
    <w:rsid w:val="00DD493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1">
    <w:name w:val="Основной текст2"/>
    <w:autoRedefine/>
    <w:uiPriority w:val="99"/>
    <w:qFormat/>
    <w:rsid w:val="00807AFA"/>
    <w:pPr>
      <w:shd w:val="clear" w:color="auto" w:fill="FFFFFF"/>
      <w:spacing w:after="36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Plain Text"/>
    <w:basedOn w:val="a"/>
    <w:link w:val="ad"/>
    <w:rsid w:val="00523C6F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d">
    <w:name w:val="Текст Знак"/>
    <w:basedOn w:val="a0"/>
    <w:link w:val="ac"/>
    <w:rsid w:val="00523C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8B18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5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5680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">
    <w:name w:val="Без интервала Знак"/>
    <w:link w:val="ae"/>
    <w:uiPriority w:val="1"/>
    <w:rsid w:val="00B4178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 Черникова</cp:lastModifiedBy>
  <cp:revision>10</cp:revision>
  <cp:lastPrinted>2023-01-16T09:42:00Z</cp:lastPrinted>
  <dcterms:created xsi:type="dcterms:W3CDTF">2023-01-13T11:22:00Z</dcterms:created>
  <dcterms:modified xsi:type="dcterms:W3CDTF">2023-02-21T08:40:00Z</dcterms:modified>
</cp:coreProperties>
</file>