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438E" w14:textId="77777777" w:rsidR="00334995" w:rsidRPr="0000384C" w:rsidRDefault="00334995" w:rsidP="006E187E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31593B02" wp14:editId="7CF41174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6785A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0C23DF67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573E2990" w14:textId="77777777" w:rsidR="00334995" w:rsidRPr="00BC2CBE" w:rsidRDefault="00334995" w:rsidP="006E187E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06CD6D88" w14:textId="77777777" w:rsidR="00334995" w:rsidRPr="008E6086" w:rsidRDefault="00334995" w:rsidP="006E187E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КОМИТЕТ</w:t>
      </w:r>
    </w:p>
    <w:p w14:paraId="11EFA352" w14:textId="77777777" w:rsidR="00334995" w:rsidRPr="00722041" w:rsidRDefault="00334995" w:rsidP="00334995">
      <w:pPr>
        <w:ind w:firstLine="0"/>
        <w:jc w:val="center"/>
        <w:rPr>
          <w:b/>
          <w:bCs/>
          <w:sz w:val="32"/>
          <w:szCs w:val="32"/>
        </w:rPr>
      </w:pPr>
      <w:r w:rsidRPr="00722041">
        <w:rPr>
          <w:b/>
          <w:bCs/>
          <w:sz w:val="32"/>
          <w:szCs w:val="32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294"/>
        <w:gridCol w:w="3226"/>
      </w:tblGrid>
      <w:tr w:rsidR="007C7A24" w:rsidRPr="0000384C" w14:paraId="0CBD58A8" w14:textId="77777777" w:rsidTr="00216497">
        <w:trPr>
          <w:trHeight w:hRule="exact" w:val="423"/>
        </w:trPr>
        <w:tc>
          <w:tcPr>
            <w:tcW w:w="3119" w:type="dxa"/>
            <w:tcBorders>
              <w:top w:val="double" w:sz="1" w:space="0" w:color="000000"/>
            </w:tcBorders>
            <w:shd w:val="clear" w:color="auto" w:fill="auto"/>
          </w:tcPr>
          <w:p w14:paraId="13B7D659" w14:textId="0C3A1C5D" w:rsidR="007C7A24" w:rsidRPr="0070752B" w:rsidRDefault="00CE3822" w:rsidP="00FC6A49">
            <w:pPr>
              <w:snapToGrid w:val="0"/>
              <w:ind w:firstLine="0"/>
              <w:rPr>
                <w:sz w:val="28"/>
                <w:szCs w:val="28"/>
                <w:u w:val="single"/>
              </w:rPr>
            </w:pPr>
            <w:r w:rsidRPr="0070752B">
              <w:rPr>
                <w:sz w:val="28"/>
                <w:szCs w:val="28"/>
                <w:u w:val="single"/>
              </w:rPr>
              <w:t>24</w:t>
            </w:r>
            <w:r w:rsidR="007C7A24" w:rsidRPr="0070752B">
              <w:rPr>
                <w:sz w:val="28"/>
                <w:szCs w:val="28"/>
                <w:u w:val="single"/>
              </w:rPr>
              <w:t xml:space="preserve"> </w:t>
            </w:r>
            <w:r w:rsidRPr="0070752B">
              <w:rPr>
                <w:sz w:val="28"/>
                <w:szCs w:val="28"/>
                <w:u w:val="single"/>
              </w:rPr>
              <w:t>марта</w:t>
            </w:r>
            <w:r w:rsidR="007C7A24" w:rsidRPr="0070752B">
              <w:rPr>
                <w:sz w:val="28"/>
                <w:szCs w:val="28"/>
                <w:u w:val="single"/>
              </w:rPr>
              <w:t xml:space="preserve"> 202</w:t>
            </w:r>
            <w:r w:rsidR="00FC6A49" w:rsidRPr="0070752B">
              <w:rPr>
                <w:sz w:val="28"/>
                <w:szCs w:val="28"/>
                <w:u w:val="single"/>
              </w:rPr>
              <w:t>3</w:t>
            </w:r>
            <w:r w:rsidR="007C7A24" w:rsidRPr="0070752B">
              <w:rPr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3294" w:type="dxa"/>
            <w:tcBorders>
              <w:top w:val="double" w:sz="1" w:space="0" w:color="000000"/>
            </w:tcBorders>
            <w:shd w:val="clear" w:color="auto" w:fill="auto"/>
          </w:tcPr>
          <w:p w14:paraId="0EA6CDCE" w14:textId="77777777" w:rsidR="007C7A24" w:rsidRPr="0000384C" w:rsidRDefault="007C7A24" w:rsidP="00216497">
            <w:pPr>
              <w:snapToGrid w:val="0"/>
              <w:jc w:val="center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 xml:space="preserve"> г. Курск</w:t>
            </w:r>
          </w:p>
        </w:tc>
        <w:tc>
          <w:tcPr>
            <w:tcW w:w="3226" w:type="dxa"/>
            <w:tcBorders>
              <w:top w:val="double" w:sz="1" w:space="0" w:color="000000"/>
            </w:tcBorders>
            <w:shd w:val="clear" w:color="auto" w:fill="auto"/>
          </w:tcPr>
          <w:p w14:paraId="30321787" w14:textId="1668C858" w:rsidR="007C7A24" w:rsidRPr="0070752B" w:rsidRDefault="007C7A24" w:rsidP="006C41D5">
            <w:pPr>
              <w:snapToGrid w:val="0"/>
              <w:jc w:val="right"/>
              <w:rPr>
                <w:sz w:val="28"/>
                <w:szCs w:val="28"/>
                <w:u w:val="single"/>
              </w:rPr>
            </w:pPr>
            <w:r w:rsidRPr="0070752B">
              <w:rPr>
                <w:sz w:val="28"/>
                <w:szCs w:val="28"/>
                <w:u w:val="single"/>
              </w:rPr>
              <w:t xml:space="preserve">№ </w:t>
            </w:r>
            <w:r w:rsidR="00334995" w:rsidRPr="0070752B">
              <w:rPr>
                <w:sz w:val="28"/>
                <w:szCs w:val="28"/>
                <w:u w:val="single"/>
              </w:rPr>
              <w:t>7-3</w:t>
            </w:r>
          </w:p>
        </w:tc>
      </w:tr>
    </w:tbl>
    <w:p w14:paraId="6859B5F6" w14:textId="77777777" w:rsidR="00781095" w:rsidRPr="00781095" w:rsidRDefault="00781095" w:rsidP="00577C3D">
      <w:pPr>
        <w:rPr>
          <w:szCs w:val="24"/>
        </w:rPr>
      </w:pPr>
      <w:r>
        <w:rPr>
          <w:szCs w:val="24"/>
        </w:rPr>
        <w:t xml:space="preserve">                                                           </w:t>
      </w:r>
    </w:p>
    <w:p w14:paraId="15E1E6F1" w14:textId="107158E9" w:rsidR="007157D1" w:rsidRPr="00334995" w:rsidRDefault="007157D1" w:rsidP="00334995">
      <w:pPr>
        <w:ind w:firstLine="708"/>
        <w:rPr>
          <w:b/>
          <w:sz w:val="26"/>
          <w:szCs w:val="26"/>
        </w:rPr>
      </w:pPr>
      <w:bookmarkStart w:id="0" w:name="_Hlk130223300"/>
      <w:r w:rsidRPr="00334995">
        <w:rPr>
          <w:b/>
          <w:sz w:val="26"/>
          <w:szCs w:val="26"/>
        </w:rPr>
        <w:t>О реализации программы «Оздоровление» в 20</w:t>
      </w:r>
      <w:r w:rsidR="00AD15FA" w:rsidRPr="00334995">
        <w:rPr>
          <w:b/>
          <w:sz w:val="26"/>
          <w:szCs w:val="26"/>
        </w:rPr>
        <w:t>2</w:t>
      </w:r>
      <w:r w:rsidR="00CE3822" w:rsidRPr="00334995">
        <w:rPr>
          <w:b/>
          <w:sz w:val="26"/>
          <w:szCs w:val="26"/>
        </w:rPr>
        <w:t>3</w:t>
      </w:r>
      <w:r w:rsidRPr="00334995">
        <w:rPr>
          <w:b/>
          <w:sz w:val="26"/>
          <w:szCs w:val="26"/>
        </w:rPr>
        <w:t xml:space="preserve"> году</w:t>
      </w:r>
      <w:bookmarkEnd w:id="0"/>
    </w:p>
    <w:p w14:paraId="30400B57" w14:textId="77777777" w:rsidR="006C41D5" w:rsidRPr="00334995" w:rsidRDefault="006C41D5" w:rsidP="00810077">
      <w:pPr>
        <w:ind w:firstLine="709"/>
        <w:jc w:val="center"/>
        <w:rPr>
          <w:sz w:val="26"/>
          <w:szCs w:val="26"/>
        </w:rPr>
      </w:pPr>
    </w:p>
    <w:p w14:paraId="32267FFF" w14:textId="1727551F" w:rsidR="006C41D5" w:rsidRPr="00334995" w:rsidRDefault="006C41D5" w:rsidP="006C41D5">
      <w:pPr>
        <w:ind w:firstLine="708"/>
        <w:jc w:val="both"/>
        <w:rPr>
          <w:sz w:val="26"/>
          <w:szCs w:val="26"/>
        </w:rPr>
      </w:pPr>
      <w:r w:rsidRPr="00334995">
        <w:rPr>
          <w:sz w:val="26"/>
          <w:szCs w:val="26"/>
        </w:rPr>
        <w:t>Программа</w:t>
      </w:r>
      <w:r w:rsidR="00701558" w:rsidRPr="00334995">
        <w:rPr>
          <w:sz w:val="26"/>
          <w:szCs w:val="26"/>
        </w:rPr>
        <w:t xml:space="preserve"> «Оздоровление» на 2021-2025 годы</w:t>
      </w:r>
      <w:r w:rsidRPr="00334995">
        <w:rPr>
          <w:sz w:val="26"/>
          <w:szCs w:val="26"/>
        </w:rPr>
        <w:t xml:space="preserve"> была разработана и принята с целью оказания социальной поддержки членам профсоюза, повышения доступности лечения, оздоровления и отдыха, расширения спектра медицинских услуг для членов профсоюза, повышения мотивации профсоюзного членства и реализовывалась в соответствии с планами мероприятий и сметой доходов и расходов, которые ежегодно разрабатывались и утверждались президиумом </w:t>
      </w:r>
      <w:r w:rsidR="00334995" w:rsidRPr="00334995">
        <w:rPr>
          <w:sz w:val="26"/>
          <w:szCs w:val="26"/>
        </w:rPr>
        <w:t>г</w:t>
      </w:r>
      <w:r w:rsidR="00701558" w:rsidRPr="00334995">
        <w:rPr>
          <w:sz w:val="26"/>
          <w:szCs w:val="26"/>
        </w:rPr>
        <w:t>оркома</w:t>
      </w:r>
      <w:r w:rsidRPr="00334995">
        <w:rPr>
          <w:sz w:val="26"/>
          <w:szCs w:val="26"/>
        </w:rPr>
        <w:t xml:space="preserve"> Профсоюза. </w:t>
      </w:r>
    </w:p>
    <w:p w14:paraId="609B1802" w14:textId="0B2FD20E" w:rsidR="00463A89" w:rsidRPr="00334995" w:rsidRDefault="00463A89" w:rsidP="006C41D5">
      <w:pPr>
        <w:ind w:firstLine="708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Стоит отметить, что, несмотря на частично продолжающееся действие ограничительных мер, связанных с профилактикой Covid-19, а также в связи с чрезвычайными обстоятельствами, связанными с проведением СВО, количество оздоровленных членов Профсоюза </w:t>
      </w:r>
      <w:r w:rsidR="00C33E5F" w:rsidRPr="00334995">
        <w:rPr>
          <w:sz w:val="26"/>
          <w:szCs w:val="26"/>
        </w:rPr>
        <w:t>составило 1226 человек.</w:t>
      </w:r>
      <w:r w:rsidRPr="00334995">
        <w:rPr>
          <w:sz w:val="26"/>
          <w:szCs w:val="26"/>
        </w:rPr>
        <w:t xml:space="preserve"> Из бюджета профорганизаций всех уровней на оздоровление и отдых членов Профсоюза было направлено </w:t>
      </w:r>
      <w:r w:rsidR="00C33E5F" w:rsidRPr="00334995">
        <w:rPr>
          <w:sz w:val="26"/>
          <w:szCs w:val="26"/>
        </w:rPr>
        <w:t>4550</w:t>
      </w:r>
      <w:r w:rsidRPr="00334995">
        <w:rPr>
          <w:sz w:val="26"/>
          <w:szCs w:val="26"/>
        </w:rPr>
        <w:t xml:space="preserve"> тыс. руб. (в 2021г. </w:t>
      </w:r>
      <w:proofErr w:type="gramStart"/>
      <w:r w:rsidRPr="00334995">
        <w:rPr>
          <w:sz w:val="26"/>
          <w:szCs w:val="26"/>
        </w:rPr>
        <w:t>-</w:t>
      </w:r>
      <w:r w:rsidR="00C33E5F" w:rsidRPr="00334995">
        <w:rPr>
          <w:sz w:val="26"/>
          <w:szCs w:val="26"/>
        </w:rPr>
        <w:t xml:space="preserve">  1529</w:t>
      </w:r>
      <w:proofErr w:type="gramEnd"/>
      <w:r w:rsidR="00C33E5F" w:rsidRPr="00334995">
        <w:rPr>
          <w:sz w:val="26"/>
          <w:szCs w:val="26"/>
        </w:rPr>
        <w:t>,9 тыс</w:t>
      </w:r>
      <w:r w:rsidRPr="00334995">
        <w:rPr>
          <w:sz w:val="26"/>
          <w:szCs w:val="26"/>
        </w:rPr>
        <w:t>. руб.)</w:t>
      </w:r>
      <w:r w:rsidR="00FC6A49" w:rsidRPr="00334995">
        <w:rPr>
          <w:sz w:val="26"/>
          <w:szCs w:val="26"/>
        </w:rPr>
        <w:t>.</w:t>
      </w:r>
    </w:p>
    <w:p w14:paraId="449A07A7" w14:textId="1FD70BC1" w:rsidR="00FC6A49" w:rsidRPr="00334995" w:rsidRDefault="00FC6A49" w:rsidP="00FC6A49">
      <w:pPr>
        <w:spacing w:line="276" w:lineRule="auto"/>
        <w:ind w:firstLine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>Помимо направления на санаторно-курортное лечение, программа «Оздоровление» предусматривала другие формы организации отдыха – поездки выходного дня, туристические слеты, экскурсии, Дни Здоровья, товарищеские матчи</w:t>
      </w:r>
      <w:r w:rsidR="00F65CE2" w:rsidRPr="00334995">
        <w:rPr>
          <w:sz w:val="26"/>
          <w:szCs w:val="26"/>
        </w:rPr>
        <w:t xml:space="preserve">, </w:t>
      </w:r>
      <w:r w:rsidRPr="00334995">
        <w:rPr>
          <w:sz w:val="26"/>
          <w:szCs w:val="26"/>
        </w:rPr>
        <w:t xml:space="preserve">соревнования и прочее. </w:t>
      </w:r>
    </w:p>
    <w:p w14:paraId="4E7575AA" w14:textId="77777777" w:rsidR="00FC6A49" w:rsidRPr="00334995" w:rsidRDefault="00FC6A49" w:rsidP="006C41D5">
      <w:pPr>
        <w:ind w:firstLine="708"/>
        <w:jc w:val="both"/>
        <w:rPr>
          <w:sz w:val="26"/>
          <w:szCs w:val="26"/>
        </w:rPr>
      </w:pPr>
    </w:p>
    <w:p w14:paraId="04869069" w14:textId="4D34D413" w:rsidR="00212DFA" w:rsidRPr="00334995" w:rsidRDefault="00212DFA" w:rsidP="00212DFA">
      <w:pPr>
        <w:jc w:val="center"/>
        <w:rPr>
          <w:b/>
          <w:sz w:val="26"/>
          <w:szCs w:val="26"/>
        </w:rPr>
      </w:pPr>
      <w:r w:rsidRPr="00334995">
        <w:rPr>
          <w:b/>
          <w:color w:val="000000" w:themeColor="text1"/>
          <w:sz w:val="26"/>
          <w:szCs w:val="26"/>
        </w:rPr>
        <w:t>Пленум городского комитета Профсоюза</w:t>
      </w:r>
    </w:p>
    <w:p w14:paraId="395EB38F" w14:textId="77777777" w:rsidR="00212DFA" w:rsidRPr="00334995" w:rsidRDefault="00212DFA" w:rsidP="00212DFA">
      <w:pPr>
        <w:ind w:firstLine="709"/>
        <w:jc w:val="center"/>
        <w:rPr>
          <w:b/>
          <w:bCs/>
          <w:sz w:val="26"/>
          <w:szCs w:val="26"/>
        </w:rPr>
      </w:pPr>
      <w:r w:rsidRPr="00334995">
        <w:rPr>
          <w:b/>
          <w:bCs/>
          <w:sz w:val="26"/>
          <w:szCs w:val="26"/>
        </w:rPr>
        <w:t>П О С Т А Н О В Л Я Е Т:</w:t>
      </w:r>
    </w:p>
    <w:p w14:paraId="429F9D61" w14:textId="77777777" w:rsidR="00334995" w:rsidRPr="00334995" w:rsidRDefault="00334995" w:rsidP="00212DFA">
      <w:pPr>
        <w:ind w:firstLine="709"/>
        <w:jc w:val="center"/>
        <w:rPr>
          <w:b/>
          <w:bCs/>
          <w:sz w:val="26"/>
          <w:szCs w:val="26"/>
        </w:rPr>
      </w:pPr>
    </w:p>
    <w:p w14:paraId="4C164DDD" w14:textId="719406FF" w:rsidR="00F65CE2" w:rsidRPr="00334995" w:rsidRDefault="00F65CE2" w:rsidP="00540030">
      <w:pPr>
        <w:pStyle w:val="a3"/>
        <w:numPr>
          <w:ilvl w:val="0"/>
          <w:numId w:val="1"/>
        </w:numPr>
        <w:suppressAutoHyphens/>
        <w:ind w:left="284" w:firstLine="0"/>
        <w:rPr>
          <w:sz w:val="26"/>
          <w:szCs w:val="26"/>
        </w:rPr>
      </w:pPr>
      <w:r w:rsidRPr="00334995">
        <w:rPr>
          <w:sz w:val="26"/>
          <w:szCs w:val="26"/>
        </w:rPr>
        <w:t>Продолжить реализацию Программы «Оздоровление» на 2021-2025</w:t>
      </w:r>
      <w:r w:rsidR="00540030" w:rsidRPr="00334995">
        <w:rPr>
          <w:sz w:val="26"/>
          <w:szCs w:val="26"/>
        </w:rPr>
        <w:t xml:space="preserve"> </w:t>
      </w:r>
      <w:proofErr w:type="spellStart"/>
      <w:r w:rsidRPr="00334995">
        <w:rPr>
          <w:sz w:val="26"/>
          <w:szCs w:val="26"/>
        </w:rPr>
        <w:t>г</w:t>
      </w:r>
      <w:r w:rsidR="00540030" w:rsidRPr="00334995">
        <w:rPr>
          <w:sz w:val="26"/>
          <w:szCs w:val="26"/>
        </w:rPr>
        <w:t>.</w:t>
      </w:r>
      <w:r w:rsidRPr="00334995">
        <w:rPr>
          <w:sz w:val="26"/>
          <w:szCs w:val="26"/>
        </w:rPr>
        <w:t>г</w:t>
      </w:r>
      <w:proofErr w:type="spellEnd"/>
      <w:r w:rsidRPr="00334995">
        <w:rPr>
          <w:sz w:val="26"/>
          <w:szCs w:val="26"/>
        </w:rPr>
        <w:t>.</w:t>
      </w:r>
    </w:p>
    <w:p w14:paraId="383FB9A6" w14:textId="77777777" w:rsidR="00540030" w:rsidRPr="00334995" w:rsidRDefault="00540030" w:rsidP="00540030">
      <w:pPr>
        <w:pStyle w:val="a3"/>
        <w:numPr>
          <w:ilvl w:val="0"/>
          <w:numId w:val="1"/>
        </w:numPr>
        <w:ind w:left="284" w:firstLine="0"/>
        <w:jc w:val="both"/>
        <w:rPr>
          <w:sz w:val="26"/>
          <w:szCs w:val="26"/>
        </w:rPr>
      </w:pPr>
      <w:r w:rsidRPr="00334995">
        <w:rPr>
          <w:sz w:val="26"/>
          <w:szCs w:val="26"/>
        </w:rPr>
        <w:t>Продолжить приобретение санаторных путевок с заключением соответствующих договоров:</w:t>
      </w:r>
    </w:p>
    <w:p w14:paraId="7FC1E28D" w14:textId="77777777" w:rsidR="00540030" w:rsidRPr="00334995" w:rsidRDefault="00540030" w:rsidP="00540030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- в санаторий им. Черняховского Курской области согласно договорам с 20% скидкой для членов Профсоюза в соответствии с постановлением президиума Союза «ФОПКО» от 21.02.2017 № 8 «О льготном предоставлении путевок на санаторно-курортное лечение» в соответствии с заявками первичных профсоюзных организаций. Сроки заездов: 29.03.23-31.05.23г., 22.06.23-16.07.23г., 07.08.23-31.12.23г.; </w:t>
      </w:r>
    </w:p>
    <w:p w14:paraId="4C1D45D7" w14:textId="77777777" w:rsidR="00540030" w:rsidRPr="00334995" w:rsidRDefault="00540030" w:rsidP="00540030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- в санатории (пансионаты) городов-курортов Черноморского побережья и Кавказа, Крыма и региона Кавказских Минеральных Вод (договор на приобретение путевок на санаторно-курортное лечение и отдых с ООО «Профессиональная санаторно-курортная компания Сириус»): </w:t>
      </w:r>
    </w:p>
    <w:p w14:paraId="1A0D244C" w14:textId="77777777" w:rsidR="00540030" w:rsidRPr="00334995" w:rsidRDefault="00540030" w:rsidP="00540030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      минимальное количество дней пребывания – 10</w:t>
      </w:r>
    </w:p>
    <w:p w14:paraId="2CAC58E9" w14:textId="3CD9B6BB" w:rsidR="00540030" w:rsidRPr="00334995" w:rsidRDefault="00540030" w:rsidP="00540030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lastRenderedPageBreak/>
        <w:t xml:space="preserve">      в пансионаты Туапсинского района Краснодарского края для членов Профсоюза и для членов их семей по льготной для Курской городской организации Профсоюза цене.</w:t>
      </w:r>
    </w:p>
    <w:p w14:paraId="6ADBBB6F" w14:textId="77777777" w:rsidR="00540030" w:rsidRPr="00334995" w:rsidRDefault="00540030" w:rsidP="00540030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Утвердить на 2023 год процентное соотношение софинансирования оплаты санаторных путевок и путевок в пансионаты поселка Шепси «Вояж». </w:t>
      </w:r>
    </w:p>
    <w:p w14:paraId="0AB27488" w14:textId="77777777" w:rsidR="00540030" w:rsidRPr="00334995" w:rsidRDefault="00540030" w:rsidP="00540030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           Минимальное количество дней пребывания – 10. </w:t>
      </w:r>
    </w:p>
    <w:p w14:paraId="7B2D4BC3" w14:textId="77777777" w:rsidR="00540030" w:rsidRPr="00334995" w:rsidRDefault="00540030" w:rsidP="00540030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           Процентное соотношение софинансирования оплаты путевок: </w:t>
      </w:r>
    </w:p>
    <w:p w14:paraId="13C06730" w14:textId="77777777" w:rsidR="00540030" w:rsidRPr="00334995" w:rsidRDefault="00540030" w:rsidP="00540030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             60% - член профсоюза,</w:t>
      </w:r>
    </w:p>
    <w:p w14:paraId="57434CC4" w14:textId="77777777" w:rsidR="00540030" w:rsidRPr="00334995" w:rsidRDefault="00540030" w:rsidP="00540030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             10% - первичная профсоюзная организация,</w:t>
      </w:r>
    </w:p>
    <w:p w14:paraId="4BE4DB1C" w14:textId="77777777" w:rsidR="00540030" w:rsidRPr="00334995" w:rsidRDefault="00540030" w:rsidP="00540030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             15% - Горком профсоюза,</w:t>
      </w:r>
    </w:p>
    <w:p w14:paraId="25B6AE32" w14:textId="77777777" w:rsidR="00540030" w:rsidRPr="00334995" w:rsidRDefault="00540030" w:rsidP="00540030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             15% - Обком профсоюза</w:t>
      </w:r>
    </w:p>
    <w:p w14:paraId="6C4572A7" w14:textId="724EDD0D" w:rsidR="00540030" w:rsidRPr="00334995" w:rsidRDefault="0033578A" w:rsidP="00F83B3C">
      <w:pPr>
        <w:tabs>
          <w:tab w:val="left" w:pos="5670"/>
          <w:tab w:val="left" w:pos="7371"/>
        </w:tabs>
        <w:ind w:firstLine="567"/>
        <w:jc w:val="both"/>
        <w:rPr>
          <w:sz w:val="26"/>
          <w:szCs w:val="26"/>
        </w:rPr>
      </w:pPr>
      <w:r w:rsidRPr="00334995">
        <w:rPr>
          <w:b/>
          <w:sz w:val="26"/>
          <w:szCs w:val="26"/>
        </w:rPr>
        <w:t>3</w:t>
      </w:r>
      <w:r w:rsidR="00540030" w:rsidRPr="00334995">
        <w:rPr>
          <w:b/>
          <w:sz w:val="26"/>
          <w:szCs w:val="26"/>
        </w:rPr>
        <w:t>.</w:t>
      </w:r>
      <w:r w:rsidR="00540030" w:rsidRPr="00334995">
        <w:rPr>
          <w:sz w:val="26"/>
          <w:szCs w:val="26"/>
        </w:rPr>
        <w:t xml:space="preserve"> Производить оплату путевок, выделяемых по квоте обкома профсоюза в санаторий «им. Черняховского», при условии 10-дневного срока оздоровления:</w:t>
      </w:r>
    </w:p>
    <w:p w14:paraId="3F4C5D3D" w14:textId="77777777" w:rsidR="00540030" w:rsidRPr="00334995" w:rsidRDefault="00540030" w:rsidP="0033578A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>- за 5 дней – из средств обкома и горкома профсоюза;</w:t>
      </w:r>
    </w:p>
    <w:p w14:paraId="6FA1CEA4" w14:textId="77777777" w:rsidR="00540030" w:rsidRPr="00334995" w:rsidRDefault="00540030" w:rsidP="0033578A">
      <w:pPr>
        <w:tabs>
          <w:tab w:val="left" w:pos="5670"/>
          <w:tab w:val="left" w:pos="7371"/>
        </w:tabs>
        <w:ind w:left="709"/>
        <w:jc w:val="both"/>
        <w:rPr>
          <w:sz w:val="26"/>
          <w:szCs w:val="26"/>
        </w:rPr>
      </w:pPr>
      <w:r w:rsidRPr="00334995">
        <w:rPr>
          <w:sz w:val="26"/>
          <w:szCs w:val="26"/>
        </w:rPr>
        <w:t>- за другие 5 дней – из собственных средств членов профсоюза.</w:t>
      </w:r>
    </w:p>
    <w:p w14:paraId="2D814F7B" w14:textId="044F70A2" w:rsidR="00540030" w:rsidRPr="00334995" w:rsidRDefault="0033578A" w:rsidP="0033578A">
      <w:pPr>
        <w:tabs>
          <w:tab w:val="left" w:pos="5670"/>
          <w:tab w:val="left" w:pos="7371"/>
        </w:tabs>
        <w:ind w:firstLine="567"/>
        <w:jc w:val="both"/>
        <w:rPr>
          <w:sz w:val="26"/>
          <w:szCs w:val="26"/>
        </w:rPr>
      </w:pPr>
      <w:r w:rsidRPr="00334995">
        <w:rPr>
          <w:b/>
          <w:sz w:val="26"/>
          <w:szCs w:val="26"/>
        </w:rPr>
        <w:t>4</w:t>
      </w:r>
      <w:r w:rsidR="00540030" w:rsidRPr="00334995">
        <w:rPr>
          <w:b/>
          <w:sz w:val="26"/>
          <w:szCs w:val="26"/>
        </w:rPr>
        <w:t>.</w:t>
      </w:r>
      <w:r w:rsidR="00540030" w:rsidRPr="00334995">
        <w:rPr>
          <w:sz w:val="26"/>
          <w:szCs w:val="26"/>
        </w:rPr>
        <w:t xml:space="preserve">  Приобрести путевки для детей членов профсоюза в СОЦ «им. В. Терешковой» в количестве 30 штук по 42000 руб. каждая. Смена «Магистр» с 25 июня по 15 июля 2023 года. </w:t>
      </w:r>
    </w:p>
    <w:p w14:paraId="54D2FCB8" w14:textId="00655F0B" w:rsidR="00540030" w:rsidRPr="00334995" w:rsidRDefault="0033578A" w:rsidP="0033578A">
      <w:pPr>
        <w:tabs>
          <w:tab w:val="left" w:pos="5670"/>
          <w:tab w:val="left" w:pos="7371"/>
        </w:tabs>
        <w:ind w:firstLine="567"/>
        <w:jc w:val="both"/>
        <w:rPr>
          <w:sz w:val="26"/>
          <w:szCs w:val="26"/>
        </w:rPr>
      </w:pPr>
      <w:r w:rsidRPr="00334995">
        <w:rPr>
          <w:b/>
          <w:sz w:val="26"/>
          <w:szCs w:val="26"/>
        </w:rPr>
        <w:t>5</w:t>
      </w:r>
      <w:r w:rsidR="00540030" w:rsidRPr="00334995">
        <w:rPr>
          <w:b/>
          <w:sz w:val="26"/>
          <w:szCs w:val="26"/>
        </w:rPr>
        <w:t>.</w:t>
      </w:r>
      <w:r w:rsidR="00540030" w:rsidRPr="00334995">
        <w:rPr>
          <w:sz w:val="26"/>
          <w:szCs w:val="26"/>
        </w:rPr>
        <w:t xml:space="preserve"> Продолжить оказание материальной помощи для частичной компенсации за санаторно-курортное лечение за счет средств фонда «Солидарность» согласно Положения о фонде «Солидарность».</w:t>
      </w:r>
    </w:p>
    <w:p w14:paraId="3D361348" w14:textId="6D8BC4DA" w:rsidR="00540030" w:rsidRPr="00334995" w:rsidRDefault="0033578A" w:rsidP="0033578A">
      <w:pPr>
        <w:tabs>
          <w:tab w:val="left" w:pos="5670"/>
          <w:tab w:val="left" w:pos="7371"/>
        </w:tabs>
        <w:ind w:firstLine="426"/>
        <w:jc w:val="both"/>
        <w:rPr>
          <w:sz w:val="26"/>
          <w:szCs w:val="26"/>
        </w:rPr>
      </w:pPr>
      <w:r w:rsidRPr="00334995">
        <w:rPr>
          <w:sz w:val="26"/>
          <w:szCs w:val="26"/>
        </w:rPr>
        <w:t xml:space="preserve">  </w:t>
      </w:r>
      <w:r w:rsidRPr="00334995">
        <w:rPr>
          <w:b/>
          <w:sz w:val="26"/>
          <w:szCs w:val="26"/>
        </w:rPr>
        <w:t>6</w:t>
      </w:r>
      <w:r w:rsidR="00540030" w:rsidRPr="00334995">
        <w:rPr>
          <w:b/>
          <w:sz w:val="26"/>
          <w:szCs w:val="26"/>
        </w:rPr>
        <w:t>.</w:t>
      </w:r>
      <w:r w:rsidR="00540030" w:rsidRPr="00334995">
        <w:rPr>
          <w:sz w:val="26"/>
          <w:szCs w:val="26"/>
        </w:rPr>
        <w:t xml:space="preserve"> Горкому профсоюза, первичным профсоюзным организациям продолжить практику организации оздоровительной, профилактической и физкультурной работы, финансирование других спортивно-оздоровительных мероприятий в рамках реализации программы «Оздоровление».</w:t>
      </w:r>
    </w:p>
    <w:p w14:paraId="5E8E9555" w14:textId="2EF31BFE" w:rsidR="00540030" w:rsidRPr="00334995" w:rsidRDefault="0033578A" w:rsidP="0033578A">
      <w:pPr>
        <w:tabs>
          <w:tab w:val="left" w:pos="5670"/>
          <w:tab w:val="left" w:pos="7371"/>
        </w:tabs>
        <w:ind w:firstLine="567"/>
        <w:jc w:val="both"/>
        <w:rPr>
          <w:sz w:val="26"/>
          <w:szCs w:val="26"/>
        </w:rPr>
      </w:pPr>
      <w:r w:rsidRPr="00334995">
        <w:rPr>
          <w:b/>
          <w:sz w:val="26"/>
          <w:szCs w:val="26"/>
        </w:rPr>
        <w:t>7</w:t>
      </w:r>
      <w:r w:rsidR="00540030" w:rsidRPr="00334995">
        <w:rPr>
          <w:b/>
          <w:sz w:val="26"/>
          <w:szCs w:val="26"/>
        </w:rPr>
        <w:t>.</w:t>
      </w:r>
      <w:r w:rsidR="00540030" w:rsidRPr="00334995">
        <w:rPr>
          <w:sz w:val="26"/>
          <w:szCs w:val="26"/>
        </w:rPr>
        <w:t xml:space="preserve"> Вести строгий учет членов профсоюза, нуждающихся в оздоровлении. Устанавливать и соблюдать очередность направления на оздоровление и отдых. Оформлять заявки на путевки на основании официальных ходатайств от </w:t>
      </w:r>
      <w:r w:rsidR="00334995" w:rsidRPr="00334995">
        <w:rPr>
          <w:sz w:val="26"/>
          <w:szCs w:val="26"/>
        </w:rPr>
        <w:t>ППО</w:t>
      </w:r>
      <w:r w:rsidR="00540030" w:rsidRPr="00334995">
        <w:rPr>
          <w:sz w:val="26"/>
          <w:szCs w:val="26"/>
        </w:rPr>
        <w:t xml:space="preserve">. </w:t>
      </w:r>
    </w:p>
    <w:p w14:paraId="770812E3" w14:textId="2FD71D61" w:rsidR="00810077" w:rsidRPr="00334995" w:rsidRDefault="0033578A" w:rsidP="00433D23">
      <w:pPr>
        <w:suppressAutoHyphens/>
        <w:ind w:firstLine="0"/>
        <w:jc w:val="both"/>
        <w:rPr>
          <w:bCs/>
          <w:sz w:val="26"/>
          <w:szCs w:val="26"/>
        </w:rPr>
      </w:pPr>
      <w:r w:rsidRPr="00334995">
        <w:rPr>
          <w:b/>
          <w:bCs/>
          <w:sz w:val="26"/>
          <w:szCs w:val="26"/>
        </w:rPr>
        <w:t xml:space="preserve">       </w:t>
      </w:r>
      <w:r w:rsidR="00334995" w:rsidRPr="00334995">
        <w:rPr>
          <w:b/>
          <w:bCs/>
          <w:sz w:val="26"/>
          <w:szCs w:val="26"/>
        </w:rPr>
        <w:t>8</w:t>
      </w:r>
      <w:r w:rsidR="00810077" w:rsidRPr="00334995">
        <w:rPr>
          <w:bCs/>
          <w:sz w:val="26"/>
          <w:szCs w:val="26"/>
        </w:rPr>
        <w:t xml:space="preserve">. </w:t>
      </w:r>
      <w:r w:rsidR="001570AA" w:rsidRPr="00334995">
        <w:rPr>
          <w:bCs/>
          <w:sz w:val="26"/>
          <w:szCs w:val="26"/>
        </w:rPr>
        <w:t>П</w:t>
      </w:r>
      <w:r w:rsidR="00810077" w:rsidRPr="00334995">
        <w:rPr>
          <w:bCs/>
          <w:sz w:val="26"/>
          <w:szCs w:val="26"/>
        </w:rPr>
        <w:t>родолжить оказание материальной помощи</w:t>
      </w:r>
      <w:r w:rsidR="009F28D1" w:rsidRPr="00334995">
        <w:rPr>
          <w:bCs/>
          <w:sz w:val="26"/>
          <w:szCs w:val="26"/>
        </w:rPr>
        <w:t xml:space="preserve"> для частичной компенсации за санаторно-курортное лечение</w:t>
      </w:r>
      <w:r w:rsidR="00810077" w:rsidRPr="00334995">
        <w:rPr>
          <w:bCs/>
          <w:sz w:val="26"/>
          <w:szCs w:val="26"/>
        </w:rPr>
        <w:t xml:space="preserve"> за счет средств фонда «Солидарность» согласно Положе</w:t>
      </w:r>
      <w:r w:rsidR="00AD15FA" w:rsidRPr="00334995">
        <w:rPr>
          <w:bCs/>
          <w:sz w:val="26"/>
          <w:szCs w:val="26"/>
        </w:rPr>
        <w:t>ни</w:t>
      </w:r>
      <w:r w:rsidR="007C7A24" w:rsidRPr="00334995">
        <w:rPr>
          <w:bCs/>
          <w:sz w:val="26"/>
          <w:szCs w:val="26"/>
        </w:rPr>
        <w:t>я</w:t>
      </w:r>
      <w:r w:rsidR="00AD15FA" w:rsidRPr="00334995">
        <w:rPr>
          <w:bCs/>
          <w:sz w:val="26"/>
          <w:szCs w:val="26"/>
        </w:rPr>
        <w:t xml:space="preserve"> о фонде «Солидарность».</w:t>
      </w:r>
    </w:p>
    <w:p w14:paraId="0BC9950A" w14:textId="03634239" w:rsidR="00810077" w:rsidRPr="00334995" w:rsidRDefault="0033578A" w:rsidP="00433D23">
      <w:pPr>
        <w:suppressAutoHyphens/>
        <w:ind w:firstLine="0"/>
        <w:jc w:val="both"/>
        <w:rPr>
          <w:bCs/>
          <w:sz w:val="26"/>
          <w:szCs w:val="26"/>
        </w:rPr>
      </w:pPr>
      <w:r w:rsidRPr="00334995">
        <w:rPr>
          <w:b/>
          <w:bCs/>
          <w:sz w:val="26"/>
          <w:szCs w:val="26"/>
        </w:rPr>
        <w:t xml:space="preserve">      </w:t>
      </w:r>
      <w:r w:rsidR="00334995" w:rsidRPr="00334995">
        <w:rPr>
          <w:b/>
          <w:bCs/>
          <w:sz w:val="26"/>
          <w:szCs w:val="26"/>
        </w:rPr>
        <w:t>9</w:t>
      </w:r>
      <w:r w:rsidR="00810077" w:rsidRPr="00334995">
        <w:rPr>
          <w:b/>
          <w:bCs/>
          <w:sz w:val="26"/>
          <w:szCs w:val="26"/>
        </w:rPr>
        <w:t>.</w:t>
      </w:r>
      <w:r w:rsidR="00810077" w:rsidRPr="00334995">
        <w:rPr>
          <w:bCs/>
          <w:sz w:val="26"/>
          <w:szCs w:val="26"/>
        </w:rPr>
        <w:t xml:space="preserve"> Горкому профсоюза, первичным профсоюзным организациям продолжить практику организации оздоровительной, профилактической и физкультурной работы, финансирование других спортивно-оздоровительных мероприятий в рамках реализации программы «Оздоровление».</w:t>
      </w:r>
    </w:p>
    <w:p w14:paraId="4F675CCD" w14:textId="4618C489" w:rsidR="00810077" w:rsidRPr="00334995" w:rsidRDefault="00A15734" w:rsidP="00334995">
      <w:pPr>
        <w:suppressAutoHyphens/>
        <w:ind w:firstLine="708"/>
        <w:jc w:val="both"/>
        <w:rPr>
          <w:bCs/>
          <w:sz w:val="26"/>
          <w:szCs w:val="26"/>
        </w:rPr>
      </w:pPr>
      <w:r w:rsidRPr="00334995">
        <w:rPr>
          <w:b/>
          <w:bCs/>
          <w:sz w:val="26"/>
          <w:szCs w:val="26"/>
        </w:rPr>
        <w:t>1</w:t>
      </w:r>
      <w:r w:rsidR="00334995" w:rsidRPr="00334995">
        <w:rPr>
          <w:b/>
          <w:bCs/>
          <w:sz w:val="26"/>
          <w:szCs w:val="26"/>
        </w:rPr>
        <w:t>0</w:t>
      </w:r>
      <w:r w:rsidR="00810077" w:rsidRPr="00334995">
        <w:rPr>
          <w:b/>
          <w:bCs/>
          <w:sz w:val="26"/>
          <w:szCs w:val="26"/>
        </w:rPr>
        <w:t>.</w:t>
      </w:r>
      <w:r w:rsidR="00810077" w:rsidRPr="00334995">
        <w:rPr>
          <w:bCs/>
          <w:sz w:val="26"/>
          <w:szCs w:val="26"/>
        </w:rPr>
        <w:t xml:space="preserve"> </w:t>
      </w:r>
      <w:r w:rsidR="00810077" w:rsidRPr="00334995">
        <w:rPr>
          <w:sz w:val="26"/>
          <w:szCs w:val="26"/>
        </w:rPr>
        <w:t xml:space="preserve">Контроль за выполнением постановления возложить на председателя горкома профсоюза </w:t>
      </w:r>
      <w:r w:rsidR="00433D23" w:rsidRPr="00334995">
        <w:rPr>
          <w:sz w:val="26"/>
          <w:szCs w:val="26"/>
        </w:rPr>
        <w:t>Боеву М.В.</w:t>
      </w:r>
      <w:r w:rsidR="00810077" w:rsidRPr="00334995">
        <w:rPr>
          <w:sz w:val="26"/>
          <w:szCs w:val="26"/>
        </w:rPr>
        <w:t xml:space="preserve"> и гл. бухгалтера </w:t>
      </w:r>
      <w:proofErr w:type="spellStart"/>
      <w:r w:rsidR="00810077" w:rsidRPr="00334995">
        <w:rPr>
          <w:sz w:val="26"/>
          <w:szCs w:val="26"/>
        </w:rPr>
        <w:t>Ковыневу</w:t>
      </w:r>
      <w:proofErr w:type="spellEnd"/>
      <w:r w:rsidR="00810077" w:rsidRPr="00334995">
        <w:rPr>
          <w:sz w:val="26"/>
          <w:szCs w:val="26"/>
        </w:rPr>
        <w:t xml:space="preserve"> М.С.</w:t>
      </w:r>
    </w:p>
    <w:p w14:paraId="3E9017AB" w14:textId="77777777" w:rsidR="00E21323" w:rsidRDefault="00E21323">
      <w:pPr>
        <w:rPr>
          <w:sz w:val="26"/>
          <w:szCs w:val="26"/>
        </w:rPr>
      </w:pPr>
    </w:p>
    <w:p w14:paraId="0C5086CE" w14:textId="77777777" w:rsidR="00334995" w:rsidRPr="00334995" w:rsidRDefault="00334995">
      <w:pPr>
        <w:rPr>
          <w:sz w:val="26"/>
          <w:szCs w:val="26"/>
        </w:rPr>
      </w:pPr>
    </w:p>
    <w:p w14:paraId="38E8D45D" w14:textId="71C6CA61" w:rsidR="00E21323" w:rsidRPr="00334995" w:rsidRDefault="00F83B3C" w:rsidP="00E21323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6"/>
          <w:szCs w:val="26"/>
          <w:lang w:eastAsia="ar-SA"/>
        </w:rPr>
      </w:pPr>
      <w:r w:rsidRPr="006A78E6">
        <w:rPr>
          <w:rFonts w:cs="Calibri"/>
          <w:noProof/>
        </w:rPr>
        <w:drawing>
          <wp:anchor distT="0" distB="0" distL="114300" distR="114300" simplePos="0" relativeHeight="251658240" behindDoc="0" locked="0" layoutInCell="1" allowOverlap="1" wp14:anchorId="2B34FF14" wp14:editId="527E7411">
            <wp:simplePos x="0" y="0"/>
            <wp:positionH relativeFrom="column">
              <wp:posOffset>2994660</wp:posOffset>
            </wp:positionH>
            <wp:positionV relativeFrom="paragraph">
              <wp:posOffset>36830</wp:posOffset>
            </wp:positionV>
            <wp:extent cx="1600200" cy="57531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323" w:rsidRPr="00334995">
        <w:rPr>
          <w:rFonts w:cs="Calibri"/>
          <w:sz w:val="26"/>
          <w:szCs w:val="26"/>
          <w:lang w:eastAsia="ar-SA"/>
        </w:rPr>
        <w:t>Председатель Курской городской</w:t>
      </w:r>
    </w:p>
    <w:p w14:paraId="5727B413" w14:textId="7603259C" w:rsidR="00E21323" w:rsidRPr="00334995" w:rsidRDefault="00E21323" w:rsidP="00E21323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6"/>
          <w:szCs w:val="26"/>
          <w:lang w:eastAsia="ar-SA"/>
        </w:rPr>
      </w:pPr>
      <w:r w:rsidRPr="00334995">
        <w:rPr>
          <w:rFonts w:cs="Calibri"/>
          <w:sz w:val="26"/>
          <w:szCs w:val="26"/>
          <w:lang w:eastAsia="ar-SA"/>
        </w:rPr>
        <w:t>организации Профсоюза</w:t>
      </w:r>
      <w:r w:rsidRPr="00334995">
        <w:rPr>
          <w:rFonts w:cs="Calibri"/>
          <w:sz w:val="26"/>
          <w:szCs w:val="26"/>
          <w:lang w:eastAsia="ar-SA"/>
        </w:rPr>
        <w:tab/>
        <w:t>М.В. Боева</w:t>
      </w:r>
    </w:p>
    <w:p w14:paraId="293410E6" w14:textId="77777777" w:rsidR="00FA5F65" w:rsidRPr="00334995" w:rsidRDefault="00FA5F65" w:rsidP="00E21323">
      <w:pPr>
        <w:rPr>
          <w:sz w:val="26"/>
          <w:szCs w:val="26"/>
        </w:rPr>
      </w:pPr>
    </w:p>
    <w:p w14:paraId="7D00FB87" w14:textId="77777777" w:rsidR="00334995" w:rsidRPr="00334995" w:rsidRDefault="00334995">
      <w:pPr>
        <w:rPr>
          <w:sz w:val="26"/>
          <w:szCs w:val="26"/>
        </w:rPr>
      </w:pPr>
    </w:p>
    <w:sectPr w:rsidR="00334995" w:rsidRPr="00334995" w:rsidSect="00E213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8507A"/>
    <w:multiLevelType w:val="hybridMultilevel"/>
    <w:tmpl w:val="A6CC8036"/>
    <w:lvl w:ilvl="0" w:tplc="6D806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5421441">
    <w:abstractNumId w:val="1"/>
  </w:num>
  <w:num w:numId="2" w16cid:durableId="98443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E17"/>
    <w:rsid w:val="000234C7"/>
    <w:rsid w:val="00033530"/>
    <w:rsid w:val="00053981"/>
    <w:rsid w:val="00080C22"/>
    <w:rsid w:val="000A14BD"/>
    <w:rsid w:val="000B7867"/>
    <w:rsid w:val="00120DF9"/>
    <w:rsid w:val="00127B5F"/>
    <w:rsid w:val="00142BC2"/>
    <w:rsid w:val="001570AA"/>
    <w:rsid w:val="00191FB3"/>
    <w:rsid w:val="001A7578"/>
    <w:rsid w:val="001B0267"/>
    <w:rsid w:val="00212DFA"/>
    <w:rsid w:val="00213876"/>
    <w:rsid w:val="00230907"/>
    <w:rsid w:val="00261568"/>
    <w:rsid w:val="002629D0"/>
    <w:rsid w:val="00280AC0"/>
    <w:rsid w:val="002D6E17"/>
    <w:rsid w:val="003021B8"/>
    <w:rsid w:val="00303F2F"/>
    <w:rsid w:val="00334995"/>
    <w:rsid w:val="0033578A"/>
    <w:rsid w:val="00352638"/>
    <w:rsid w:val="003870AC"/>
    <w:rsid w:val="003B4092"/>
    <w:rsid w:val="003C70E9"/>
    <w:rsid w:val="003D1DE3"/>
    <w:rsid w:val="003F3123"/>
    <w:rsid w:val="00433D23"/>
    <w:rsid w:val="00463A89"/>
    <w:rsid w:val="004D6EAC"/>
    <w:rsid w:val="00511F31"/>
    <w:rsid w:val="00540030"/>
    <w:rsid w:val="00541AEC"/>
    <w:rsid w:val="00553DB3"/>
    <w:rsid w:val="00577099"/>
    <w:rsid w:val="00577C3D"/>
    <w:rsid w:val="00582B03"/>
    <w:rsid w:val="00595283"/>
    <w:rsid w:val="005A09D0"/>
    <w:rsid w:val="005E0BAD"/>
    <w:rsid w:val="00646DD6"/>
    <w:rsid w:val="00661279"/>
    <w:rsid w:val="006C41D5"/>
    <w:rsid w:val="00701558"/>
    <w:rsid w:val="0070752B"/>
    <w:rsid w:val="007157D1"/>
    <w:rsid w:val="007247B6"/>
    <w:rsid w:val="00731543"/>
    <w:rsid w:val="007354C7"/>
    <w:rsid w:val="00781095"/>
    <w:rsid w:val="00791E09"/>
    <w:rsid w:val="007C631B"/>
    <w:rsid w:val="007C7A24"/>
    <w:rsid w:val="007D423A"/>
    <w:rsid w:val="007F10D0"/>
    <w:rsid w:val="00810077"/>
    <w:rsid w:val="0082600A"/>
    <w:rsid w:val="008A68D5"/>
    <w:rsid w:val="008D0AF6"/>
    <w:rsid w:val="00916FBB"/>
    <w:rsid w:val="00954E13"/>
    <w:rsid w:val="00987EA3"/>
    <w:rsid w:val="00993C85"/>
    <w:rsid w:val="009D0E53"/>
    <w:rsid w:val="009F28D1"/>
    <w:rsid w:val="00A027AA"/>
    <w:rsid w:val="00A15734"/>
    <w:rsid w:val="00A43572"/>
    <w:rsid w:val="00A85E1C"/>
    <w:rsid w:val="00A9282F"/>
    <w:rsid w:val="00AD15FA"/>
    <w:rsid w:val="00B532CF"/>
    <w:rsid w:val="00B92AD7"/>
    <w:rsid w:val="00BD4887"/>
    <w:rsid w:val="00C33E5F"/>
    <w:rsid w:val="00C536B1"/>
    <w:rsid w:val="00CE3822"/>
    <w:rsid w:val="00D0217F"/>
    <w:rsid w:val="00D107B2"/>
    <w:rsid w:val="00D36435"/>
    <w:rsid w:val="00D43ABF"/>
    <w:rsid w:val="00D63FC9"/>
    <w:rsid w:val="00D845D2"/>
    <w:rsid w:val="00E21323"/>
    <w:rsid w:val="00E324E5"/>
    <w:rsid w:val="00EF47D6"/>
    <w:rsid w:val="00F65CE2"/>
    <w:rsid w:val="00F83B3C"/>
    <w:rsid w:val="00F97EFC"/>
    <w:rsid w:val="00FA5F65"/>
    <w:rsid w:val="00FC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B309"/>
  <w15:docId w15:val="{62754D68-CFD4-4EC6-92C6-6659EE1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77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4995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5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rsid w:val="0078109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34995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Горком образования</dc:creator>
  <cp:keywords/>
  <dc:description/>
  <cp:lastModifiedBy>Виктория Черникова</cp:lastModifiedBy>
  <cp:revision>14</cp:revision>
  <cp:lastPrinted>2019-03-13T12:43:00Z</cp:lastPrinted>
  <dcterms:created xsi:type="dcterms:W3CDTF">2023-03-19T16:54:00Z</dcterms:created>
  <dcterms:modified xsi:type="dcterms:W3CDTF">2024-06-25T12:27:00Z</dcterms:modified>
</cp:coreProperties>
</file>