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8CB5C" w14:textId="77777777" w:rsidR="00786E5A" w:rsidRDefault="00786E5A" w:rsidP="00786E5A">
      <w:pPr>
        <w:jc w:val="center"/>
        <w:rPr>
          <w:b/>
          <w:sz w:val="28"/>
          <w:szCs w:val="28"/>
        </w:rPr>
      </w:pPr>
      <w:r>
        <w:rPr>
          <w:rFonts w:cs="Calibri"/>
          <w:noProof/>
          <w:sz w:val="28"/>
          <w:szCs w:val="28"/>
        </w:rPr>
        <w:drawing>
          <wp:inline distT="0" distB="0" distL="0" distR="0" wp14:anchorId="111A408A" wp14:editId="372ABADC">
            <wp:extent cx="571500" cy="648730"/>
            <wp:effectExtent l="0" t="0" r="0" b="0"/>
            <wp:docPr id="7" name="Рисунок 7" descr="D:\Мои документы\для Боевой М.В\знак профсоюза образования_по центр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ля Боевой М.В\знак профсоюза образования_по центру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E3501" w14:textId="77777777" w:rsidR="00786E5A" w:rsidRPr="006E1249" w:rsidRDefault="00786E5A" w:rsidP="00786E5A">
      <w:pPr>
        <w:jc w:val="center"/>
        <w:rPr>
          <w:b/>
          <w:sz w:val="28"/>
          <w:szCs w:val="28"/>
        </w:rPr>
      </w:pPr>
      <w:r w:rsidRPr="006E1249">
        <w:rPr>
          <w:b/>
          <w:sz w:val="28"/>
          <w:szCs w:val="28"/>
        </w:rPr>
        <w:t>Профсоюз работников народного образования и науки</w:t>
      </w:r>
    </w:p>
    <w:p w14:paraId="30245B1F" w14:textId="77777777" w:rsidR="00786E5A" w:rsidRPr="006E1249" w:rsidRDefault="00786E5A" w:rsidP="00786E5A">
      <w:pPr>
        <w:jc w:val="center"/>
        <w:rPr>
          <w:b/>
          <w:sz w:val="28"/>
          <w:szCs w:val="28"/>
        </w:rPr>
      </w:pPr>
      <w:r w:rsidRPr="006E1249">
        <w:rPr>
          <w:b/>
          <w:sz w:val="28"/>
          <w:szCs w:val="28"/>
        </w:rPr>
        <w:t>Российской Федерации</w:t>
      </w:r>
    </w:p>
    <w:p w14:paraId="7DC870CD" w14:textId="77777777" w:rsidR="00786E5A" w:rsidRPr="006E1249" w:rsidRDefault="00786E5A" w:rsidP="00786E5A">
      <w:pPr>
        <w:jc w:val="center"/>
        <w:rPr>
          <w:b/>
          <w:sz w:val="28"/>
          <w:szCs w:val="28"/>
        </w:rPr>
      </w:pPr>
      <w:r w:rsidRPr="006E1249">
        <w:rPr>
          <w:b/>
          <w:sz w:val="28"/>
          <w:szCs w:val="28"/>
        </w:rPr>
        <w:t>Курская городская организация</w:t>
      </w:r>
    </w:p>
    <w:p w14:paraId="0D9C5FB0" w14:textId="77777777" w:rsidR="00786E5A" w:rsidRPr="006E1249" w:rsidRDefault="00786E5A" w:rsidP="00786E5A">
      <w:pPr>
        <w:pBdr>
          <w:bottom w:val="single" w:sz="12" w:space="1" w:color="000000"/>
        </w:pBdr>
        <w:jc w:val="center"/>
        <w:rPr>
          <w:b/>
          <w:sz w:val="28"/>
          <w:szCs w:val="28"/>
        </w:rPr>
      </w:pPr>
      <w:r w:rsidRPr="006E1249">
        <w:rPr>
          <w:b/>
          <w:sz w:val="28"/>
          <w:szCs w:val="28"/>
        </w:rPr>
        <w:t>Городской комитет профсоюза</w:t>
      </w:r>
    </w:p>
    <w:p w14:paraId="430F961D" w14:textId="77777777" w:rsidR="00786E5A" w:rsidRPr="006E1249" w:rsidRDefault="00786E5A" w:rsidP="00786E5A">
      <w:pPr>
        <w:spacing w:line="276" w:lineRule="auto"/>
        <w:jc w:val="center"/>
        <w:rPr>
          <w:sz w:val="22"/>
          <w:szCs w:val="22"/>
        </w:rPr>
      </w:pPr>
      <w:r w:rsidRPr="006E1249">
        <w:rPr>
          <w:sz w:val="22"/>
          <w:szCs w:val="22"/>
        </w:rPr>
        <w:t>305001, г. Курск, ул. Дзержинского, 53, каб. 29, тел.: +7 (4712) 51-36-04</w:t>
      </w:r>
    </w:p>
    <w:p w14:paraId="47FEB2B2" w14:textId="77777777" w:rsidR="00786E5A" w:rsidRPr="00337D3E" w:rsidRDefault="00786E5A" w:rsidP="00786E5A">
      <w:pPr>
        <w:jc w:val="center"/>
        <w:rPr>
          <w:lang w:val="en-US"/>
        </w:rPr>
      </w:pPr>
      <w:r w:rsidRPr="006E1249">
        <w:rPr>
          <w:lang w:val="en-US"/>
        </w:rPr>
        <w:t xml:space="preserve">e-mail: </w:t>
      </w:r>
      <w:hyperlink r:id="rId7">
        <w:r w:rsidRPr="006E1249">
          <w:rPr>
            <w:color w:val="0000FF"/>
            <w:u w:val="single"/>
            <w:lang w:val="en-US"/>
          </w:rPr>
          <w:t>kurskgk@mail.ru</w:t>
        </w:r>
      </w:hyperlink>
      <w:r w:rsidRPr="006E1249">
        <w:rPr>
          <w:lang w:val="en-US"/>
        </w:rPr>
        <w:t xml:space="preserve">; </w:t>
      </w:r>
      <w:r w:rsidRPr="006E1249">
        <w:t>сайт</w:t>
      </w:r>
      <w:r w:rsidRPr="006E1249">
        <w:rPr>
          <w:lang w:val="en-US"/>
        </w:rPr>
        <w:t xml:space="preserve">: </w:t>
      </w:r>
      <w:hyperlink r:id="rId8">
        <w:r w:rsidRPr="006E1249">
          <w:rPr>
            <w:color w:val="0000FF"/>
            <w:u w:val="single"/>
            <w:lang w:val="en-US"/>
          </w:rPr>
          <w:t>http://gkprofobr.ru/</w:t>
        </w:r>
      </w:hyperlink>
      <w:r w:rsidRPr="006E1249">
        <w:rPr>
          <w:lang w:val="en-US"/>
        </w:rPr>
        <w:t>.</w:t>
      </w:r>
    </w:p>
    <w:p w14:paraId="15CA10E1" w14:textId="77777777" w:rsidR="00A33442" w:rsidRPr="00761C84" w:rsidRDefault="00A33442" w:rsidP="00A33442">
      <w:pPr>
        <w:rPr>
          <w:lang w:val="en-US"/>
        </w:rPr>
      </w:pPr>
    </w:p>
    <w:p w14:paraId="7715DCC2" w14:textId="104FDFBA" w:rsidR="0005339B" w:rsidRDefault="00786E5A" w:rsidP="002916A0">
      <w:pPr>
        <w:tabs>
          <w:tab w:val="left" w:pos="5812"/>
        </w:tabs>
        <w:rPr>
          <w:sz w:val="28"/>
        </w:rPr>
      </w:pPr>
      <w:r w:rsidRPr="00DE0603">
        <w:rPr>
          <w:sz w:val="28"/>
          <w:szCs w:val="28"/>
          <w:u w:val="single"/>
        </w:rPr>
        <w:t xml:space="preserve">от </w:t>
      </w:r>
      <w:r>
        <w:rPr>
          <w:sz w:val="28"/>
          <w:szCs w:val="28"/>
          <w:u w:val="single"/>
        </w:rPr>
        <w:t>21</w:t>
      </w:r>
      <w:r w:rsidRPr="00DE0603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0</w:t>
      </w:r>
      <w:r>
        <w:rPr>
          <w:sz w:val="28"/>
          <w:szCs w:val="28"/>
          <w:u w:val="single"/>
        </w:rPr>
        <w:t>1</w:t>
      </w:r>
      <w:r w:rsidRPr="00DE0603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1</w:t>
      </w:r>
      <w:r>
        <w:rPr>
          <w:sz w:val="28"/>
          <w:szCs w:val="28"/>
        </w:rPr>
        <w:t xml:space="preserve"> </w:t>
      </w:r>
      <w:r w:rsidRPr="00A30B8E"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>2</w:t>
      </w:r>
    </w:p>
    <w:p w14:paraId="1CC2E2F5" w14:textId="77777777" w:rsidR="002916A0" w:rsidRDefault="0005339B" w:rsidP="009246FB">
      <w:pPr>
        <w:tabs>
          <w:tab w:val="left" w:pos="5812"/>
        </w:tabs>
        <w:rPr>
          <w:sz w:val="28"/>
        </w:rPr>
      </w:pPr>
      <w:r>
        <w:rPr>
          <w:sz w:val="28"/>
        </w:rPr>
        <w:tab/>
      </w:r>
    </w:p>
    <w:p w14:paraId="7B899ACE" w14:textId="77777777" w:rsidR="002916A0" w:rsidRPr="009246FB" w:rsidRDefault="002916A0" w:rsidP="002916A0">
      <w:pPr>
        <w:tabs>
          <w:tab w:val="left" w:pos="5812"/>
        </w:tabs>
        <w:rPr>
          <w:b/>
          <w:sz w:val="28"/>
        </w:rPr>
      </w:pPr>
    </w:p>
    <w:p w14:paraId="6904CDD0" w14:textId="77777777" w:rsidR="00266972" w:rsidRPr="009246FB" w:rsidRDefault="00266972" w:rsidP="002916A0">
      <w:pPr>
        <w:tabs>
          <w:tab w:val="left" w:pos="5812"/>
        </w:tabs>
        <w:jc w:val="center"/>
        <w:rPr>
          <w:b/>
          <w:sz w:val="28"/>
        </w:rPr>
      </w:pPr>
      <w:r w:rsidRPr="009246FB">
        <w:rPr>
          <w:b/>
          <w:sz w:val="28"/>
        </w:rPr>
        <w:t xml:space="preserve">Пояснительная записка к отчету </w:t>
      </w:r>
      <w:r w:rsidR="000B7D24">
        <w:rPr>
          <w:b/>
          <w:sz w:val="28"/>
        </w:rPr>
        <w:t>о правозащитной работе</w:t>
      </w:r>
    </w:p>
    <w:p w14:paraId="7858A3DD" w14:textId="77777777" w:rsidR="002916A0" w:rsidRPr="009246FB" w:rsidRDefault="00266972" w:rsidP="002916A0">
      <w:pPr>
        <w:tabs>
          <w:tab w:val="left" w:pos="5812"/>
        </w:tabs>
        <w:jc w:val="center"/>
        <w:rPr>
          <w:b/>
          <w:sz w:val="28"/>
        </w:rPr>
      </w:pPr>
      <w:r w:rsidRPr="009246FB">
        <w:rPr>
          <w:b/>
          <w:sz w:val="28"/>
        </w:rPr>
        <w:t>Курской городской организации Профсоюза</w:t>
      </w:r>
    </w:p>
    <w:p w14:paraId="7B93466C" w14:textId="7F956B77" w:rsidR="00266972" w:rsidRPr="009246FB" w:rsidRDefault="000B7D24" w:rsidP="002916A0">
      <w:pPr>
        <w:tabs>
          <w:tab w:val="left" w:pos="5812"/>
        </w:tabs>
        <w:jc w:val="center"/>
        <w:rPr>
          <w:b/>
          <w:sz w:val="28"/>
        </w:rPr>
      </w:pPr>
      <w:r>
        <w:rPr>
          <w:b/>
          <w:sz w:val="28"/>
        </w:rPr>
        <w:t>з</w:t>
      </w:r>
      <w:r w:rsidR="00266972" w:rsidRPr="009246FB">
        <w:rPr>
          <w:b/>
          <w:sz w:val="28"/>
        </w:rPr>
        <w:t>а 20</w:t>
      </w:r>
      <w:r w:rsidR="00D569AF">
        <w:rPr>
          <w:b/>
          <w:sz w:val="28"/>
        </w:rPr>
        <w:t>20</w:t>
      </w:r>
      <w:r>
        <w:rPr>
          <w:b/>
          <w:sz w:val="28"/>
        </w:rPr>
        <w:t xml:space="preserve"> год</w:t>
      </w:r>
    </w:p>
    <w:p w14:paraId="5C01A83A" w14:textId="77777777" w:rsidR="009246FB" w:rsidRDefault="009246FB" w:rsidP="002916A0">
      <w:pPr>
        <w:tabs>
          <w:tab w:val="left" w:pos="5812"/>
        </w:tabs>
        <w:jc w:val="center"/>
        <w:rPr>
          <w:sz w:val="28"/>
        </w:rPr>
      </w:pPr>
    </w:p>
    <w:p w14:paraId="469F90D0" w14:textId="57A4BC2D" w:rsidR="007447F9" w:rsidRDefault="00052EF6" w:rsidP="009246FB">
      <w:pPr>
        <w:pStyle w:val="a3"/>
        <w:ind w:left="0" w:firstLine="567"/>
        <w:jc w:val="both"/>
        <w:rPr>
          <w:sz w:val="28"/>
        </w:rPr>
      </w:pPr>
      <w:r>
        <w:rPr>
          <w:sz w:val="28"/>
        </w:rPr>
        <w:t>В</w:t>
      </w:r>
      <w:r w:rsidR="000B7D24">
        <w:rPr>
          <w:sz w:val="28"/>
        </w:rPr>
        <w:t xml:space="preserve"> 20</w:t>
      </w:r>
      <w:r w:rsidR="00D569AF">
        <w:rPr>
          <w:sz w:val="28"/>
        </w:rPr>
        <w:t>20</w:t>
      </w:r>
      <w:r w:rsidR="000B7D24">
        <w:rPr>
          <w:sz w:val="28"/>
        </w:rPr>
        <w:t xml:space="preserve"> год</w:t>
      </w:r>
      <w:r>
        <w:rPr>
          <w:sz w:val="28"/>
        </w:rPr>
        <w:t>у</w:t>
      </w:r>
      <w:r w:rsidR="000B7D24">
        <w:rPr>
          <w:sz w:val="28"/>
        </w:rPr>
        <w:t xml:space="preserve"> проведено </w:t>
      </w:r>
      <w:r w:rsidR="00895BCF">
        <w:rPr>
          <w:b/>
          <w:sz w:val="28"/>
        </w:rPr>
        <w:t>175</w:t>
      </w:r>
      <w:r w:rsidR="000B7D24">
        <w:rPr>
          <w:sz w:val="28"/>
        </w:rPr>
        <w:t xml:space="preserve"> провер</w:t>
      </w:r>
      <w:r w:rsidR="00895BCF">
        <w:rPr>
          <w:sz w:val="28"/>
        </w:rPr>
        <w:t>о</w:t>
      </w:r>
      <w:r>
        <w:rPr>
          <w:sz w:val="28"/>
        </w:rPr>
        <w:t>к</w:t>
      </w:r>
      <w:r w:rsidR="000B7D24">
        <w:rPr>
          <w:sz w:val="28"/>
        </w:rPr>
        <w:t xml:space="preserve"> по вопросам трудового законодательства и других актов, содержащих нормы трудового права. Проверки осуществлялись в течение учебного года и во время приемки </w:t>
      </w:r>
      <w:r w:rsidR="000C09BF">
        <w:rPr>
          <w:sz w:val="28"/>
        </w:rPr>
        <w:t xml:space="preserve">готовности </w:t>
      </w:r>
      <w:r w:rsidR="00B030A9">
        <w:rPr>
          <w:sz w:val="28"/>
        </w:rPr>
        <w:t>образовательных организаций</w:t>
      </w:r>
      <w:r w:rsidR="000B7D24">
        <w:rPr>
          <w:sz w:val="28"/>
        </w:rPr>
        <w:t xml:space="preserve"> к новому учебному году </w:t>
      </w:r>
      <w:r w:rsidR="003146E3">
        <w:rPr>
          <w:sz w:val="28"/>
        </w:rPr>
        <w:t>в ию</w:t>
      </w:r>
      <w:r>
        <w:rPr>
          <w:sz w:val="28"/>
        </w:rPr>
        <w:t>л</w:t>
      </w:r>
      <w:r w:rsidR="003146E3">
        <w:rPr>
          <w:sz w:val="28"/>
        </w:rPr>
        <w:t>е-августе 20</w:t>
      </w:r>
      <w:r>
        <w:rPr>
          <w:sz w:val="28"/>
        </w:rPr>
        <w:t>20</w:t>
      </w:r>
      <w:r w:rsidR="003146E3">
        <w:rPr>
          <w:sz w:val="28"/>
        </w:rPr>
        <w:t xml:space="preserve"> года. </w:t>
      </w:r>
    </w:p>
    <w:p w14:paraId="728349EF" w14:textId="1D5EA7CF" w:rsidR="007447F9" w:rsidRDefault="007447F9" w:rsidP="009246FB">
      <w:pPr>
        <w:pStyle w:val="a3"/>
        <w:ind w:left="0" w:firstLine="567"/>
        <w:jc w:val="both"/>
        <w:rPr>
          <w:sz w:val="28"/>
        </w:rPr>
      </w:pPr>
      <w:r>
        <w:rPr>
          <w:sz w:val="28"/>
        </w:rPr>
        <w:t>Всего за 20</w:t>
      </w:r>
      <w:r w:rsidR="00052EF6">
        <w:rPr>
          <w:sz w:val="28"/>
        </w:rPr>
        <w:t>20</w:t>
      </w:r>
      <w:r>
        <w:rPr>
          <w:sz w:val="28"/>
        </w:rPr>
        <w:t xml:space="preserve"> год осуществлено </w:t>
      </w:r>
      <w:r w:rsidR="00895BCF">
        <w:rPr>
          <w:b/>
          <w:sz w:val="28"/>
        </w:rPr>
        <w:t>76</w:t>
      </w:r>
      <w:r w:rsidR="000137CA">
        <w:rPr>
          <w:sz w:val="28"/>
        </w:rPr>
        <w:t xml:space="preserve"> </w:t>
      </w:r>
      <w:r>
        <w:rPr>
          <w:sz w:val="28"/>
        </w:rPr>
        <w:t>провер</w:t>
      </w:r>
      <w:r w:rsidR="00B030A9">
        <w:rPr>
          <w:sz w:val="28"/>
        </w:rPr>
        <w:t>о</w:t>
      </w:r>
      <w:r w:rsidR="00CC70DE">
        <w:rPr>
          <w:sz w:val="28"/>
        </w:rPr>
        <w:t>к</w:t>
      </w:r>
      <w:r w:rsidR="00D84161">
        <w:rPr>
          <w:sz w:val="28"/>
        </w:rPr>
        <w:t xml:space="preserve"> в школах, </w:t>
      </w:r>
      <w:r w:rsidR="00895BCF">
        <w:rPr>
          <w:b/>
          <w:sz w:val="28"/>
        </w:rPr>
        <w:t>90</w:t>
      </w:r>
      <w:r w:rsidR="00D84161" w:rsidRPr="00B030A9">
        <w:rPr>
          <w:b/>
          <w:sz w:val="28"/>
        </w:rPr>
        <w:t xml:space="preserve"> </w:t>
      </w:r>
      <w:r w:rsidR="00D84161">
        <w:rPr>
          <w:sz w:val="28"/>
        </w:rPr>
        <w:t>провер</w:t>
      </w:r>
      <w:r w:rsidR="00B030A9">
        <w:rPr>
          <w:sz w:val="28"/>
        </w:rPr>
        <w:t>о</w:t>
      </w:r>
      <w:r w:rsidR="00D84161">
        <w:rPr>
          <w:sz w:val="28"/>
        </w:rPr>
        <w:t xml:space="preserve">к в дошкольных образовательных учреждениях, </w:t>
      </w:r>
      <w:r w:rsidR="00895BCF">
        <w:rPr>
          <w:b/>
          <w:sz w:val="28"/>
        </w:rPr>
        <w:t>9</w:t>
      </w:r>
      <w:r w:rsidR="000137CA">
        <w:rPr>
          <w:b/>
          <w:sz w:val="28"/>
        </w:rPr>
        <w:t xml:space="preserve"> </w:t>
      </w:r>
      <w:r w:rsidR="00D84161">
        <w:rPr>
          <w:sz w:val="28"/>
        </w:rPr>
        <w:t xml:space="preserve">проверок в учреждениях дополнительного образования. </w:t>
      </w:r>
    </w:p>
    <w:p w14:paraId="31B855E1" w14:textId="042047B3" w:rsidR="00D84161" w:rsidRDefault="00D84161" w:rsidP="009246FB">
      <w:pPr>
        <w:pStyle w:val="a3"/>
        <w:ind w:left="0" w:firstLine="567"/>
        <w:jc w:val="both"/>
        <w:rPr>
          <w:sz w:val="28"/>
        </w:rPr>
      </w:pPr>
      <w:r>
        <w:rPr>
          <w:sz w:val="28"/>
        </w:rPr>
        <w:t xml:space="preserve">Все проверки исполнения трудового законодательства осуществлялись </w:t>
      </w:r>
      <w:r w:rsidR="00895BCF">
        <w:rPr>
          <w:sz w:val="28"/>
        </w:rPr>
        <w:t xml:space="preserve">внештатными </w:t>
      </w:r>
      <w:r>
        <w:rPr>
          <w:sz w:val="28"/>
        </w:rPr>
        <w:t xml:space="preserve">правовыми инспекторами </w:t>
      </w:r>
      <w:r w:rsidR="00895BCF">
        <w:rPr>
          <w:sz w:val="28"/>
        </w:rPr>
        <w:t xml:space="preserve">Курского </w:t>
      </w:r>
      <w:r>
        <w:rPr>
          <w:sz w:val="28"/>
        </w:rPr>
        <w:t>горкома профсоюза совместно с председателем горкома</w:t>
      </w:r>
      <w:r w:rsidR="00B030A9">
        <w:rPr>
          <w:sz w:val="28"/>
        </w:rPr>
        <w:t xml:space="preserve"> профсоюза</w:t>
      </w:r>
      <w:r>
        <w:rPr>
          <w:sz w:val="28"/>
        </w:rPr>
        <w:t xml:space="preserve">. </w:t>
      </w:r>
    </w:p>
    <w:p w14:paraId="68F82DCB" w14:textId="3AEC095B" w:rsidR="00895BCF" w:rsidRPr="00786E5A" w:rsidRDefault="00895BCF" w:rsidP="00895BCF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86E5A">
        <w:rPr>
          <w:sz w:val="28"/>
          <w:szCs w:val="28"/>
        </w:rPr>
        <w:t xml:space="preserve">В соответствии с постановлением </w:t>
      </w:r>
      <w:r w:rsidRPr="00786E5A">
        <w:rPr>
          <w:bCs/>
          <w:sz w:val="28"/>
          <w:szCs w:val="28"/>
        </w:rPr>
        <w:t xml:space="preserve">Курского обкома профсоюза от 29.10.2020 № 6 </w:t>
      </w:r>
      <w:r w:rsidRPr="00786E5A">
        <w:rPr>
          <w:sz w:val="28"/>
          <w:szCs w:val="28"/>
        </w:rPr>
        <w:t xml:space="preserve">и постановлением </w:t>
      </w:r>
      <w:r w:rsidRPr="00786E5A">
        <w:rPr>
          <w:sz w:val="28"/>
        </w:rPr>
        <w:t>президиума Курского горкома профсоюза от 11.11.2020 № 13</w:t>
      </w:r>
      <w:r w:rsidRPr="00786E5A">
        <w:rPr>
          <w:sz w:val="28"/>
          <w:szCs w:val="28"/>
        </w:rPr>
        <w:t xml:space="preserve"> в период </w:t>
      </w:r>
      <w:r w:rsidRPr="00786E5A">
        <w:rPr>
          <w:bCs/>
          <w:sz w:val="28"/>
          <w:szCs w:val="28"/>
        </w:rPr>
        <w:t>с 16 ноября по 16 декабря 2020 года</w:t>
      </w:r>
      <w:r w:rsidRPr="00786E5A">
        <w:rPr>
          <w:sz w:val="28"/>
          <w:szCs w:val="28"/>
        </w:rPr>
        <w:t xml:space="preserve"> была проведена региональная тематическая проверка (далее – РТП-2020) в образовательных организациях города Курска:</w:t>
      </w:r>
    </w:p>
    <w:p w14:paraId="1401B3B8" w14:textId="77777777" w:rsidR="00895BCF" w:rsidRPr="00786E5A" w:rsidRDefault="00895BCF" w:rsidP="00895BCF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86E5A">
        <w:rPr>
          <w:sz w:val="28"/>
          <w:szCs w:val="28"/>
        </w:rPr>
        <w:t>МБОУ «Средняя общеобразовательная школа с углубленным изучением отдельных предметов № 3»;</w:t>
      </w:r>
    </w:p>
    <w:p w14:paraId="20584DB2" w14:textId="77777777" w:rsidR="00895BCF" w:rsidRPr="00786E5A" w:rsidRDefault="00895BCF" w:rsidP="00895BCF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86E5A">
        <w:rPr>
          <w:sz w:val="28"/>
          <w:szCs w:val="28"/>
        </w:rPr>
        <w:t>МБОУ «Средняя общеобразовательная школа № 8 имени К.К. Рокоссовского»;</w:t>
      </w:r>
    </w:p>
    <w:p w14:paraId="76A973D0" w14:textId="77777777" w:rsidR="00895BCF" w:rsidRPr="00786E5A" w:rsidRDefault="00895BCF" w:rsidP="00895BCF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86E5A">
        <w:rPr>
          <w:sz w:val="28"/>
          <w:szCs w:val="28"/>
        </w:rPr>
        <w:t>МБОУ «Средняя общеобразовательная № 15»;</w:t>
      </w:r>
    </w:p>
    <w:p w14:paraId="5DCCDDB5" w14:textId="77777777" w:rsidR="00895BCF" w:rsidRPr="00786E5A" w:rsidRDefault="00895BCF" w:rsidP="00895BCF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86E5A">
        <w:rPr>
          <w:sz w:val="28"/>
          <w:szCs w:val="28"/>
        </w:rPr>
        <w:t>МБОУ «Средняя общеобразовательная школа № 35 им. К.Д. Воробьева»;</w:t>
      </w:r>
    </w:p>
    <w:p w14:paraId="17625F5E" w14:textId="77777777" w:rsidR="00895BCF" w:rsidRPr="00786E5A" w:rsidRDefault="00895BCF" w:rsidP="00895BCF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86E5A">
        <w:rPr>
          <w:sz w:val="28"/>
          <w:szCs w:val="28"/>
        </w:rPr>
        <w:t>МБОУ «Средняя общеобразовательная школа с углубленным изучением отдельных предметов № 42»;</w:t>
      </w:r>
    </w:p>
    <w:p w14:paraId="33F1613B" w14:textId="77777777" w:rsidR="00895BCF" w:rsidRPr="00786E5A" w:rsidRDefault="00895BCF" w:rsidP="00895BCF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86E5A">
        <w:rPr>
          <w:sz w:val="28"/>
          <w:szCs w:val="28"/>
        </w:rPr>
        <w:t>МБОУ «Средняя общеобразовательная школа с углубленным изучением отдельных предметов № 55 имени А. Невского»;</w:t>
      </w:r>
    </w:p>
    <w:p w14:paraId="4E2BE43B" w14:textId="77777777" w:rsidR="00895BCF" w:rsidRPr="00786E5A" w:rsidRDefault="00895BCF" w:rsidP="00895BCF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86E5A">
        <w:rPr>
          <w:sz w:val="28"/>
          <w:szCs w:val="28"/>
        </w:rPr>
        <w:t>ОБОУ «Школа – интернат № 2 им. Г.А. Карманова» г. Курска;</w:t>
      </w:r>
    </w:p>
    <w:p w14:paraId="04DF966F" w14:textId="77777777" w:rsidR="00895BCF" w:rsidRPr="00786E5A" w:rsidRDefault="00895BCF" w:rsidP="00895BCF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86E5A">
        <w:rPr>
          <w:sz w:val="28"/>
          <w:szCs w:val="28"/>
        </w:rPr>
        <w:lastRenderedPageBreak/>
        <w:t>ОБОУ «Школа – интернат № 4» г. Курска;</w:t>
      </w:r>
    </w:p>
    <w:p w14:paraId="109AE27D" w14:textId="77777777" w:rsidR="00895BCF" w:rsidRPr="00786E5A" w:rsidRDefault="00895BCF" w:rsidP="00895BCF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86E5A">
        <w:rPr>
          <w:sz w:val="28"/>
          <w:szCs w:val="28"/>
        </w:rPr>
        <w:t xml:space="preserve">МБДОУ «Детский сад комбинированного вида № 31»; </w:t>
      </w:r>
    </w:p>
    <w:p w14:paraId="20EF97CD" w14:textId="77777777" w:rsidR="00895BCF" w:rsidRPr="00786E5A" w:rsidRDefault="00895BCF" w:rsidP="00895BCF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86E5A">
        <w:rPr>
          <w:sz w:val="28"/>
          <w:szCs w:val="28"/>
        </w:rPr>
        <w:t xml:space="preserve">МБДОУ «Детский сад комбинированного вида № 67»; </w:t>
      </w:r>
    </w:p>
    <w:p w14:paraId="229F4467" w14:textId="77777777" w:rsidR="00895BCF" w:rsidRPr="00786E5A" w:rsidRDefault="00895BCF" w:rsidP="00895BCF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86E5A">
        <w:rPr>
          <w:sz w:val="28"/>
          <w:szCs w:val="28"/>
        </w:rPr>
        <w:t xml:space="preserve">МБДОУ «Детский сад комбинированного вида № 86»; </w:t>
      </w:r>
    </w:p>
    <w:p w14:paraId="530FEE58" w14:textId="77777777" w:rsidR="00895BCF" w:rsidRPr="00786E5A" w:rsidRDefault="00895BCF" w:rsidP="00895BCF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86E5A">
        <w:rPr>
          <w:sz w:val="28"/>
          <w:szCs w:val="28"/>
        </w:rPr>
        <w:t xml:space="preserve">МБДОУ «Детский сад комбинированного вида № 88»; </w:t>
      </w:r>
    </w:p>
    <w:p w14:paraId="25379863" w14:textId="77777777" w:rsidR="00895BCF" w:rsidRPr="00786E5A" w:rsidRDefault="00895BCF" w:rsidP="00895BCF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86E5A">
        <w:rPr>
          <w:sz w:val="28"/>
          <w:szCs w:val="28"/>
        </w:rPr>
        <w:t xml:space="preserve">МБДОУ «Детский сад комбинированного вида № 119»; </w:t>
      </w:r>
    </w:p>
    <w:p w14:paraId="60DDCF73" w14:textId="77777777" w:rsidR="00895BCF" w:rsidRPr="00786E5A" w:rsidRDefault="00895BCF" w:rsidP="00895BCF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86E5A">
        <w:rPr>
          <w:sz w:val="28"/>
          <w:szCs w:val="28"/>
        </w:rPr>
        <w:t>МБУ ДО «Дворец детского творчества»;</w:t>
      </w:r>
    </w:p>
    <w:p w14:paraId="386C658A" w14:textId="449D83B6" w:rsidR="00895BCF" w:rsidRPr="00786E5A" w:rsidRDefault="00895BCF" w:rsidP="00895BCF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86E5A">
        <w:rPr>
          <w:sz w:val="28"/>
          <w:szCs w:val="28"/>
        </w:rPr>
        <w:t>МБУ ДО «Детский Дом искусств «Ритм» г. Курска».</w:t>
      </w:r>
    </w:p>
    <w:p w14:paraId="12AE10A2" w14:textId="77777777" w:rsidR="007D4B52" w:rsidRPr="00786E5A" w:rsidRDefault="007D4B52" w:rsidP="007D4B52">
      <w:pPr>
        <w:pStyle w:val="a3"/>
        <w:ind w:left="0" w:firstLine="567"/>
        <w:jc w:val="both"/>
        <w:rPr>
          <w:b/>
          <w:i/>
          <w:sz w:val="28"/>
        </w:rPr>
      </w:pPr>
      <w:r w:rsidRPr="00786E5A">
        <w:rPr>
          <w:b/>
          <w:i/>
          <w:sz w:val="28"/>
        </w:rPr>
        <w:t>В ходе проверок были выявлены следующие нарушения:</w:t>
      </w:r>
    </w:p>
    <w:p w14:paraId="2EBAB7DF" w14:textId="40CC8634" w:rsidR="00895BCF" w:rsidRPr="00786E5A" w:rsidRDefault="00895BCF" w:rsidP="00895BCF">
      <w:pPr>
        <w:ind w:firstLine="709"/>
        <w:jc w:val="both"/>
        <w:rPr>
          <w:sz w:val="28"/>
          <w:szCs w:val="28"/>
        </w:rPr>
      </w:pPr>
      <w:r w:rsidRPr="00786E5A">
        <w:rPr>
          <w:sz w:val="28"/>
          <w:szCs w:val="28"/>
        </w:rPr>
        <w:t>Проверк</w:t>
      </w:r>
      <w:r w:rsidR="007D4B52" w:rsidRPr="00786E5A">
        <w:rPr>
          <w:sz w:val="28"/>
          <w:szCs w:val="28"/>
        </w:rPr>
        <w:t>и</w:t>
      </w:r>
      <w:r w:rsidRPr="00786E5A">
        <w:rPr>
          <w:sz w:val="28"/>
          <w:szCs w:val="28"/>
        </w:rPr>
        <w:t xml:space="preserve"> показал</w:t>
      </w:r>
      <w:r w:rsidR="007D4B52" w:rsidRPr="00786E5A">
        <w:rPr>
          <w:sz w:val="28"/>
          <w:szCs w:val="28"/>
        </w:rPr>
        <w:t>и</w:t>
      </w:r>
      <w:r w:rsidRPr="00786E5A">
        <w:rPr>
          <w:sz w:val="28"/>
          <w:szCs w:val="28"/>
        </w:rPr>
        <w:t>, что во всех образовательных организациях заключены коллективные договоры, которые содержат основные разделы, предусмотренные ст. 41 ТК РФ.</w:t>
      </w:r>
    </w:p>
    <w:p w14:paraId="41ED28B7" w14:textId="77777777" w:rsidR="00895BCF" w:rsidRPr="00786E5A" w:rsidRDefault="00895BCF" w:rsidP="00895BCF">
      <w:pPr>
        <w:ind w:firstLine="709"/>
        <w:jc w:val="both"/>
        <w:rPr>
          <w:b/>
          <w:bCs/>
          <w:sz w:val="28"/>
          <w:szCs w:val="28"/>
        </w:rPr>
      </w:pPr>
      <w:r w:rsidRPr="00786E5A">
        <w:rPr>
          <w:sz w:val="28"/>
          <w:szCs w:val="28"/>
        </w:rPr>
        <w:t xml:space="preserve">Случаев уклонения работодателей от участия в коллективных переговорах по заключению, изменению коллективных договоров или неправомерных отказов от подписания согласованного коллективного договора в организациях не выявлено. </w:t>
      </w:r>
    </w:p>
    <w:p w14:paraId="1414909B" w14:textId="272D51FD" w:rsidR="00895BCF" w:rsidRPr="00786E5A" w:rsidRDefault="00895BCF" w:rsidP="0094489C">
      <w:pPr>
        <w:suppressAutoHyphens/>
        <w:ind w:firstLine="709"/>
        <w:jc w:val="both"/>
        <w:rPr>
          <w:b/>
          <w:bCs/>
          <w:sz w:val="26"/>
          <w:szCs w:val="26"/>
        </w:rPr>
      </w:pPr>
      <w:r w:rsidRPr="00786E5A">
        <w:rPr>
          <w:sz w:val="28"/>
          <w:szCs w:val="20"/>
        </w:rPr>
        <w:t xml:space="preserve">В каждой образовательной организации созданы комиссии по регулированию социально-трудовых отношений и ведению коллективных переговоров. </w:t>
      </w:r>
    </w:p>
    <w:p w14:paraId="47803DC3" w14:textId="34C28B25" w:rsidR="007D4B52" w:rsidRPr="00786E5A" w:rsidRDefault="0094489C" w:rsidP="007D4B52">
      <w:pPr>
        <w:ind w:firstLine="708"/>
        <w:jc w:val="both"/>
        <w:rPr>
          <w:sz w:val="28"/>
          <w:szCs w:val="36"/>
          <w:shd w:val="clear" w:color="auto" w:fill="FFFFFF"/>
        </w:rPr>
      </w:pPr>
      <w:r w:rsidRPr="00786E5A">
        <w:rPr>
          <w:sz w:val="28"/>
          <w:szCs w:val="36"/>
        </w:rPr>
        <w:t xml:space="preserve">Вместе с тем, в некоторых организациях в нарушение </w:t>
      </w:r>
      <w:r w:rsidR="00895BCF" w:rsidRPr="00786E5A">
        <w:rPr>
          <w:sz w:val="28"/>
          <w:szCs w:val="36"/>
        </w:rPr>
        <w:t>стать</w:t>
      </w:r>
      <w:r w:rsidRPr="00786E5A">
        <w:rPr>
          <w:sz w:val="28"/>
          <w:szCs w:val="36"/>
        </w:rPr>
        <w:t>и</w:t>
      </w:r>
      <w:r w:rsidR="00895BCF" w:rsidRPr="00786E5A">
        <w:rPr>
          <w:sz w:val="28"/>
          <w:szCs w:val="36"/>
        </w:rPr>
        <w:t xml:space="preserve"> 35 ТК РФ </w:t>
      </w:r>
      <w:r w:rsidRPr="00786E5A">
        <w:rPr>
          <w:sz w:val="28"/>
          <w:szCs w:val="36"/>
        </w:rPr>
        <w:t xml:space="preserve">вышеуказанные </w:t>
      </w:r>
      <w:r w:rsidR="00895BCF" w:rsidRPr="00786E5A">
        <w:rPr>
          <w:sz w:val="28"/>
          <w:szCs w:val="36"/>
        </w:rPr>
        <w:t xml:space="preserve">комиссии образуются </w:t>
      </w:r>
      <w:r w:rsidRPr="00786E5A">
        <w:rPr>
          <w:sz w:val="28"/>
          <w:szCs w:val="36"/>
        </w:rPr>
        <w:t xml:space="preserve">не </w:t>
      </w:r>
      <w:r w:rsidR="00895BCF" w:rsidRPr="00786E5A">
        <w:rPr>
          <w:sz w:val="28"/>
          <w:szCs w:val="36"/>
          <w:shd w:val="clear" w:color="auto" w:fill="FFFFFF"/>
        </w:rPr>
        <w:t>на равноправной основе</w:t>
      </w:r>
      <w:r w:rsidR="007D4B52" w:rsidRPr="00786E5A">
        <w:rPr>
          <w:sz w:val="28"/>
          <w:szCs w:val="36"/>
          <w:shd w:val="clear" w:color="auto" w:fill="FFFFFF"/>
        </w:rPr>
        <w:t xml:space="preserve"> (</w:t>
      </w:r>
      <w:r w:rsidR="007D4B52" w:rsidRPr="00786E5A">
        <w:rPr>
          <w:sz w:val="28"/>
          <w:szCs w:val="36"/>
        </w:rPr>
        <w:t xml:space="preserve">МБДОУ № 31, </w:t>
      </w:r>
      <w:r w:rsidR="007D4B52" w:rsidRPr="00786E5A">
        <w:rPr>
          <w:sz w:val="28"/>
          <w:szCs w:val="28"/>
        </w:rPr>
        <w:t>СОШ № 42, СОШ № 55)</w:t>
      </w:r>
      <w:r w:rsidR="00895BCF" w:rsidRPr="00786E5A">
        <w:rPr>
          <w:sz w:val="28"/>
          <w:szCs w:val="36"/>
          <w:shd w:val="clear" w:color="auto" w:fill="FFFFFF"/>
        </w:rPr>
        <w:t xml:space="preserve">. </w:t>
      </w:r>
    </w:p>
    <w:p w14:paraId="0579288A" w14:textId="696C45AF" w:rsidR="007D4B52" w:rsidRPr="00786E5A" w:rsidRDefault="007D4B52" w:rsidP="007D4B52">
      <w:pPr>
        <w:ind w:firstLine="708"/>
        <w:jc w:val="both"/>
        <w:rPr>
          <w:sz w:val="28"/>
          <w:szCs w:val="28"/>
        </w:rPr>
      </w:pPr>
      <w:r w:rsidRPr="00786E5A">
        <w:rPr>
          <w:sz w:val="28"/>
          <w:szCs w:val="36"/>
          <w:shd w:val="clear" w:color="auto" w:fill="FFFFFF"/>
        </w:rPr>
        <w:t>В</w:t>
      </w:r>
      <w:r w:rsidRPr="00786E5A">
        <w:rPr>
          <w:sz w:val="28"/>
          <w:szCs w:val="28"/>
        </w:rPr>
        <w:t xml:space="preserve"> отдельных организациях в состав комиссии по трудовым спорам входит руководитель организации, являясь ее </w:t>
      </w:r>
      <w:r w:rsidR="00786E5A" w:rsidRPr="00786E5A">
        <w:rPr>
          <w:sz w:val="28"/>
          <w:szCs w:val="28"/>
        </w:rPr>
        <w:t>председателем (</w:t>
      </w:r>
      <w:r w:rsidRPr="00786E5A">
        <w:rPr>
          <w:sz w:val="28"/>
          <w:szCs w:val="28"/>
        </w:rPr>
        <w:t xml:space="preserve">гимназия № 25, СОШ </w:t>
      </w:r>
      <w:r w:rsidR="00786E5A">
        <w:rPr>
          <w:sz w:val="28"/>
          <w:szCs w:val="28"/>
        </w:rPr>
        <w:t xml:space="preserve">  </w:t>
      </w:r>
      <w:r w:rsidRPr="00786E5A">
        <w:rPr>
          <w:sz w:val="28"/>
          <w:szCs w:val="28"/>
        </w:rPr>
        <w:t xml:space="preserve">№ 29). </w:t>
      </w:r>
    </w:p>
    <w:p w14:paraId="73FC346A" w14:textId="1414EBB6" w:rsidR="00895BCF" w:rsidRPr="00786E5A" w:rsidRDefault="00895BCF" w:rsidP="00895BCF">
      <w:pPr>
        <w:suppressAutoHyphens/>
        <w:ind w:firstLine="709"/>
        <w:jc w:val="both"/>
        <w:rPr>
          <w:sz w:val="28"/>
          <w:szCs w:val="36"/>
          <w:shd w:val="clear" w:color="auto" w:fill="FFFFFF"/>
        </w:rPr>
      </w:pPr>
      <w:r w:rsidRPr="00786E5A">
        <w:rPr>
          <w:sz w:val="28"/>
          <w:szCs w:val="36"/>
          <w:shd w:val="clear" w:color="auto" w:fill="FFFFFF"/>
        </w:rPr>
        <w:t xml:space="preserve">Рекомендовано пересмотреть состав данных комиссий. </w:t>
      </w:r>
    </w:p>
    <w:p w14:paraId="4D7FCA9C" w14:textId="77777777" w:rsidR="00895BCF" w:rsidRPr="00786E5A" w:rsidRDefault="00895BCF" w:rsidP="00895BCF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86E5A">
        <w:rPr>
          <w:sz w:val="28"/>
          <w:szCs w:val="28"/>
        </w:rPr>
        <w:t>Нарушение сроков действия коллективных договоров не выявлено.</w:t>
      </w:r>
    </w:p>
    <w:p w14:paraId="0BE86BB7" w14:textId="641B5D6D" w:rsidR="00895BCF" w:rsidRPr="00786E5A" w:rsidRDefault="00895BCF" w:rsidP="004A64A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86E5A">
        <w:rPr>
          <w:sz w:val="28"/>
          <w:szCs w:val="28"/>
        </w:rPr>
        <w:t xml:space="preserve">В </w:t>
      </w:r>
      <w:r w:rsidR="004A64AE" w:rsidRPr="00786E5A">
        <w:rPr>
          <w:sz w:val="28"/>
          <w:szCs w:val="28"/>
        </w:rPr>
        <w:t>некоторых организациях не</w:t>
      </w:r>
      <w:r w:rsidRPr="00786E5A">
        <w:rPr>
          <w:sz w:val="28"/>
          <w:szCs w:val="28"/>
        </w:rPr>
        <w:t xml:space="preserve"> соблюдены установленные частью 1 ст. 50 ТК РФ сроки уведомительной регистрации коллективного договора в комитете по труду и занятости населения Курской области с момента подписания договора сторонами</w:t>
      </w:r>
      <w:r w:rsidR="007D4B52" w:rsidRPr="00786E5A">
        <w:rPr>
          <w:sz w:val="28"/>
          <w:szCs w:val="28"/>
        </w:rPr>
        <w:t xml:space="preserve"> (СОШ № 42, </w:t>
      </w:r>
      <w:r w:rsidR="007D4B52" w:rsidRPr="00786E5A">
        <w:rPr>
          <w:sz w:val="28"/>
          <w:szCs w:val="20"/>
        </w:rPr>
        <w:t>МБДОУ № 88</w:t>
      </w:r>
      <w:r w:rsidR="007D4B52" w:rsidRPr="00786E5A">
        <w:rPr>
          <w:sz w:val="28"/>
          <w:szCs w:val="28"/>
        </w:rPr>
        <w:t xml:space="preserve">) </w:t>
      </w:r>
      <w:r w:rsidR="004A64AE" w:rsidRPr="00786E5A">
        <w:rPr>
          <w:sz w:val="28"/>
          <w:szCs w:val="28"/>
        </w:rPr>
        <w:t xml:space="preserve">а также дополнительные соглашения к коллективному договору не прошли уведомительную </w:t>
      </w:r>
      <w:r w:rsidRPr="00786E5A">
        <w:rPr>
          <w:sz w:val="28"/>
          <w:szCs w:val="28"/>
        </w:rPr>
        <w:t>регистрацию в комитете по труду и занятости населения Курской области</w:t>
      </w:r>
      <w:r w:rsidR="007D4B52" w:rsidRPr="00786E5A">
        <w:rPr>
          <w:sz w:val="28"/>
          <w:szCs w:val="28"/>
        </w:rPr>
        <w:t xml:space="preserve"> (Школа – интернат № 2)</w:t>
      </w:r>
      <w:r w:rsidR="004A64AE" w:rsidRPr="00786E5A">
        <w:rPr>
          <w:sz w:val="28"/>
          <w:szCs w:val="28"/>
        </w:rPr>
        <w:t>.</w:t>
      </w:r>
      <w:r w:rsidRPr="00786E5A">
        <w:rPr>
          <w:sz w:val="28"/>
          <w:szCs w:val="28"/>
        </w:rPr>
        <w:t xml:space="preserve"> </w:t>
      </w:r>
    </w:p>
    <w:p w14:paraId="53DC534E" w14:textId="77777777" w:rsidR="00895BCF" w:rsidRPr="00786E5A" w:rsidRDefault="00895BCF" w:rsidP="00895BCF">
      <w:pPr>
        <w:pStyle w:val="1"/>
        <w:tabs>
          <w:tab w:val="left" w:pos="8477"/>
        </w:tabs>
        <w:ind w:firstLine="720"/>
        <w:jc w:val="both"/>
        <w:rPr>
          <w:sz w:val="28"/>
          <w:szCs w:val="28"/>
        </w:rPr>
      </w:pPr>
      <w:r w:rsidRPr="00786E5A">
        <w:rPr>
          <w:sz w:val="28"/>
          <w:szCs w:val="28"/>
        </w:rPr>
        <w:t>Вопросы осуществления коллективно-договорного регулирования</w:t>
      </w:r>
      <w:r w:rsidRPr="00786E5A">
        <w:rPr>
          <w:iCs/>
          <w:sz w:val="28"/>
          <w:szCs w:val="28"/>
        </w:rPr>
        <w:t xml:space="preserve"> </w:t>
      </w:r>
      <w:r w:rsidRPr="00786E5A">
        <w:rPr>
          <w:sz w:val="28"/>
          <w:szCs w:val="28"/>
        </w:rPr>
        <w:t>рассматриваются</w:t>
      </w:r>
      <w:r w:rsidRPr="00786E5A">
        <w:rPr>
          <w:iCs/>
          <w:sz w:val="28"/>
          <w:szCs w:val="28"/>
        </w:rPr>
        <w:t xml:space="preserve"> на заседаниях профсоюзных комитетов</w:t>
      </w:r>
      <w:r w:rsidRPr="00786E5A">
        <w:rPr>
          <w:sz w:val="28"/>
          <w:szCs w:val="28"/>
        </w:rPr>
        <w:t xml:space="preserve"> ППО с приглашением руководителей. На заседаниях профкомов рассматриваются вопросы о внесении изменений в коллективный договор в соответствии с Территориальным отраслевым соглашением.</w:t>
      </w:r>
      <w:bookmarkStart w:id="0" w:name="bookmark22"/>
      <w:bookmarkEnd w:id="0"/>
    </w:p>
    <w:p w14:paraId="3217741D" w14:textId="77777777" w:rsidR="00A0232F" w:rsidRPr="00786E5A" w:rsidRDefault="00A0232F" w:rsidP="00A0232F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86E5A">
        <w:rPr>
          <w:sz w:val="28"/>
          <w:szCs w:val="28"/>
        </w:rPr>
        <w:t xml:space="preserve">Однако регулярный контроль за выполнением коллективного договора (ст. 51 ТК РФ) осуществляется не во всех учреждениях. </w:t>
      </w:r>
    </w:p>
    <w:p w14:paraId="36B2AE8A" w14:textId="77777777" w:rsidR="00A079D6" w:rsidRPr="00786E5A" w:rsidRDefault="00A079D6" w:rsidP="00A079D6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86E5A">
        <w:rPr>
          <w:sz w:val="28"/>
          <w:szCs w:val="28"/>
        </w:rPr>
        <w:t>МБУ ДО «Дворец детского творчества», СОШ № 3, СОШ № 8 не представили необходимые документы, подтверждающие осуществление контроля за соблюдением коллективного договора.</w:t>
      </w:r>
    </w:p>
    <w:p w14:paraId="57D97599" w14:textId="5176C628" w:rsidR="00EA44E9" w:rsidRPr="00786E5A" w:rsidRDefault="00EA44E9" w:rsidP="004A64A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0"/>
        </w:rPr>
      </w:pPr>
      <w:r w:rsidRPr="00786E5A">
        <w:rPr>
          <w:sz w:val="28"/>
          <w:szCs w:val="28"/>
        </w:rPr>
        <w:lastRenderedPageBreak/>
        <w:t xml:space="preserve">В </w:t>
      </w:r>
      <w:r w:rsidR="004A64AE" w:rsidRPr="00786E5A">
        <w:rPr>
          <w:sz w:val="28"/>
          <w:szCs w:val="28"/>
        </w:rPr>
        <w:t>некоторых</w:t>
      </w:r>
      <w:r w:rsidRPr="00786E5A">
        <w:rPr>
          <w:sz w:val="28"/>
          <w:szCs w:val="28"/>
        </w:rPr>
        <w:t xml:space="preserve"> коллективных договорах проверяемых организаций</w:t>
      </w:r>
      <w:r w:rsidR="004A64AE" w:rsidRPr="00786E5A">
        <w:rPr>
          <w:sz w:val="28"/>
          <w:szCs w:val="28"/>
        </w:rPr>
        <w:t xml:space="preserve"> содержатся </w:t>
      </w:r>
      <w:r w:rsidRPr="00786E5A">
        <w:rPr>
          <w:sz w:val="28"/>
          <w:szCs w:val="28"/>
        </w:rPr>
        <w:t>положени</w:t>
      </w:r>
      <w:r w:rsidR="004A64AE" w:rsidRPr="00786E5A">
        <w:rPr>
          <w:sz w:val="28"/>
          <w:szCs w:val="28"/>
        </w:rPr>
        <w:t>я</w:t>
      </w:r>
      <w:r w:rsidRPr="00786E5A">
        <w:rPr>
          <w:sz w:val="28"/>
          <w:szCs w:val="28"/>
        </w:rPr>
        <w:t>, содержащи</w:t>
      </w:r>
      <w:r w:rsidR="004A64AE" w:rsidRPr="00786E5A">
        <w:rPr>
          <w:sz w:val="28"/>
          <w:szCs w:val="28"/>
        </w:rPr>
        <w:t>е</w:t>
      </w:r>
      <w:r w:rsidRPr="00786E5A">
        <w:rPr>
          <w:sz w:val="28"/>
          <w:szCs w:val="28"/>
        </w:rPr>
        <w:t xml:space="preserve"> ограничивающие права или снижающие уровень гарантий работников по сравнению с установленными трудовым законодательством и иными нормативными правовыми актами, содержащими нормы трудового права</w:t>
      </w:r>
      <w:r w:rsidR="00A079D6" w:rsidRPr="00786E5A">
        <w:rPr>
          <w:sz w:val="28"/>
          <w:szCs w:val="28"/>
        </w:rPr>
        <w:t xml:space="preserve"> (</w:t>
      </w:r>
      <w:r w:rsidR="00A079D6" w:rsidRPr="00786E5A">
        <w:rPr>
          <w:sz w:val="28"/>
          <w:szCs w:val="20"/>
        </w:rPr>
        <w:t>МБДОУ № 31, № 67, № 88, № 119)</w:t>
      </w:r>
      <w:r w:rsidR="004A64AE" w:rsidRPr="00786E5A">
        <w:rPr>
          <w:sz w:val="28"/>
          <w:szCs w:val="28"/>
        </w:rPr>
        <w:t>.</w:t>
      </w:r>
      <w:r w:rsidRPr="00786E5A">
        <w:rPr>
          <w:sz w:val="28"/>
          <w:szCs w:val="28"/>
        </w:rPr>
        <w:t xml:space="preserve"> </w:t>
      </w:r>
    </w:p>
    <w:p w14:paraId="2294060B" w14:textId="24D509E7" w:rsidR="00A079D6" w:rsidRPr="00786E5A" w:rsidRDefault="00A079D6" w:rsidP="00A079D6">
      <w:pPr>
        <w:suppressAutoHyphens/>
        <w:ind w:firstLine="709"/>
        <w:jc w:val="both"/>
        <w:rPr>
          <w:sz w:val="28"/>
        </w:rPr>
      </w:pPr>
      <w:r w:rsidRPr="00786E5A">
        <w:rPr>
          <w:sz w:val="28"/>
        </w:rPr>
        <w:t>В коллективных договорах СОШ № 3, СОШ № 8 нет пункта о предоставлении отпуска без сохранения заработной платы (ст.128 ТК РФ).</w:t>
      </w:r>
    </w:p>
    <w:p w14:paraId="549CCFE3" w14:textId="3B7F6D61" w:rsidR="00A079D6" w:rsidRPr="00786E5A" w:rsidRDefault="00A079D6" w:rsidP="00A079D6">
      <w:pPr>
        <w:suppressAutoHyphens/>
        <w:ind w:firstLine="709"/>
        <w:jc w:val="both"/>
        <w:rPr>
          <w:sz w:val="28"/>
          <w:szCs w:val="28"/>
        </w:rPr>
      </w:pPr>
      <w:r w:rsidRPr="00786E5A">
        <w:rPr>
          <w:sz w:val="28"/>
          <w:szCs w:val="28"/>
          <w:shd w:val="clear" w:color="auto" w:fill="FFFFFF"/>
        </w:rPr>
        <w:t xml:space="preserve">Рекомендовано привести пункты коллективного договора о предоставлении отпуска без сохранения заработной платы в соответствие со ст. 128, 178 ТК РФ. </w:t>
      </w:r>
    </w:p>
    <w:p w14:paraId="459C906E" w14:textId="66DC4442" w:rsidR="00EA44E9" w:rsidRPr="00786E5A" w:rsidRDefault="00EA44E9" w:rsidP="00EA44E9">
      <w:pPr>
        <w:suppressAutoHyphens/>
        <w:ind w:firstLine="709"/>
        <w:jc w:val="both"/>
        <w:rPr>
          <w:sz w:val="28"/>
          <w:szCs w:val="28"/>
        </w:rPr>
      </w:pPr>
      <w:r w:rsidRPr="00786E5A">
        <w:rPr>
          <w:sz w:val="28"/>
          <w:szCs w:val="28"/>
        </w:rPr>
        <w:t>Коллективный договор МБДОУ № 86 не содержит положений о преимущественном праве на оставление на работе при сокращении штатов работников. Рекомендовано дополнить пунктами в соответствии со ст. 179 ТК РФ.</w:t>
      </w:r>
    </w:p>
    <w:p w14:paraId="426D7CF1" w14:textId="77777777" w:rsidR="00433230" w:rsidRPr="00786E5A" w:rsidRDefault="00433230" w:rsidP="00433230">
      <w:pPr>
        <w:ind w:firstLine="709"/>
        <w:jc w:val="both"/>
        <w:rPr>
          <w:rFonts w:eastAsiaTheme="minorEastAsia"/>
          <w:sz w:val="28"/>
          <w:szCs w:val="28"/>
        </w:rPr>
      </w:pPr>
      <w:r w:rsidRPr="00786E5A">
        <w:rPr>
          <w:sz w:val="28"/>
          <w:szCs w:val="28"/>
        </w:rPr>
        <w:t xml:space="preserve">В коллективных договорах МБДОУ № 86 и № 67 есть пункты о том, </w:t>
      </w:r>
      <w:r w:rsidRPr="00786E5A">
        <w:rPr>
          <w:rFonts w:eastAsia="MS Mincho"/>
          <w:sz w:val="28"/>
          <w:szCs w:val="28"/>
        </w:rPr>
        <w:t xml:space="preserve">что к молодым специалистам относятся </w:t>
      </w:r>
      <w:r w:rsidRPr="00786E5A">
        <w:rPr>
          <w:rFonts w:eastAsiaTheme="minorEastAsia"/>
          <w:sz w:val="28"/>
          <w:szCs w:val="28"/>
        </w:rPr>
        <w:t xml:space="preserve">выпускники учреждений высшего и среднего профессионального образования в возрасте </w:t>
      </w:r>
      <w:r w:rsidRPr="00786E5A">
        <w:rPr>
          <w:rFonts w:eastAsiaTheme="minorEastAsia"/>
          <w:b/>
          <w:sz w:val="28"/>
          <w:szCs w:val="28"/>
        </w:rPr>
        <w:t>до тридцати лет</w:t>
      </w:r>
      <w:r w:rsidRPr="00786E5A">
        <w:rPr>
          <w:rFonts w:eastAsiaTheme="minorEastAsia"/>
          <w:sz w:val="28"/>
          <w:szCs w:val="28"/>
        </w:rPr>
        <w:t>.</w:t>
      </w:r>
    </w:p>
    <w:p w14:paraId="7D5F12BF" w14:textId="77777777" w:rsidR="00433230" w:rsidRPr="00786E5A" w:rsidRDefault="00433230" w:rsidP="00433230">
      <w:pPr>
        <w:ind w:firstLine="709"/>
        <w:jc w:val="both"/>
        <w:rPr>
          <w:b/>
          <w:sz w:val="28"/>
          <w:szCs w:val="28"/>
        </w:rPr>
      </w:pPr>
      <w:r w:rsidRPr="00786E5A">
        <w:rPr>
          <w:rFonts w:eastAsiaTheme="minorEastAsia"/>
          <w:sz w:val="28"/>
          <w:szCs w:val="28"/>
        </w:rPr>
        <w:t xml:space="preserve">Согласно </w:t>
      </w:r>
      <w:r w:rsidRPr="00786E5A">
        <w:rPr>
          <w:sz w:val="28"/>
          <w:szCs w:val="28"/>
        </w:rPr>
        <w:t>Регионального отраслевого соглашение между комитетом образования и науки Курской области и Курской областной организацией Профсоюза работников народного образования и науки на 2019-2021 годы и Территориального отраслевого Соглашения на 2020-2023 годы к молодым специалистам относятся выпускники профессиональных образовательных организаций и (или) образовательных организаций высшего образования в возрасте</w:t>
      </w:r>
      <w:r w:rsidRPr="00786E5A">
        <w:rPr>
          <w:b/>
          <w:sz w:val="28"/>
          <w:szCs w:val="28"/>
        </w:rPr>
        <w:t xml:space="preserve"> до тридцати пяти лет. </w:t>
      </w:r>
    </w:p>
    <w:p w14:paraId="435F2A7D" w14:textId="77777777" w:rsidR="00433230" w:rsidRPr="00786E5A" w:rsidRDefault="00433230" w:rsidP="00433230">
      <w:pPr>
        <w:ind w:firstLine="709"/>
        <w:jc w:val="both"/>
        <w:rPr>
          <w:sz w:val="28"/>
          <w:szCs w:val="28"/>
        </w:rPr>
      </w:pPr>
      <w:r w:rsidRPr="00786E5A">
        <w:rPr>
          <w:sz w:val="28"/>
          <w:szCs w:val="28"/>
        </w:rPr>
        <w:t>Рекомендовано привести в соответствие данные пункты.</w:t>
      </w:r>
    </w:p>
    <w:p w14:paraId="63F76C9B" w14:textId="57054210" w:rsidR="00433230" w:rsidRPr="00786E5A" w:rsidRDefault="00433230" w:rsidP="00433230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86E5A">
        <w:rPr>
          <w:sz w:val="28"/>
          <w:szCs w:val="28"/>
        </w:rPr>
        <w:t>Работники организаций ознакамливаются под подпись с коллективным договором</w:t>
      </w:r>
      <w:r w:rsidR="00417EAD" w:rsidRPr="00786E5A">
        <w:rPr>
          <w:sz w:val="28"/>
          <w:szCs w:val="28"/>
        </w:rPr>
        <w:t>, правилами внутреннего трудового распорядка, положением об оплате труда и другими локальными актами</w:t>
      </w:r>
      <w:r w:rsidRPr="00786E5A">
        <w:rPr>
          <w:sz w:val="28"/>
          <w:szCs w:val="28"/>
        </w:rPr>
        <w:t>. Есть листы ознакомления, но в некоторых организациях не записывается дата ознакомления. В некоторых организациях работодателями не выполняется обязанность по ознакомлению вновь поступающих в организации работников с коллективным договором, иными локальными актами (Дворец детского творчества и др.).</w:t>
      </w:r>
    </w:p>
    <w:p w14:paraId="18B6FF5B" w14:textId="79BA3CFD" w:rsidR="007D4B52" w:rsidRPr="00786E5A" w:rsidRDefault="007D4B52" w:rsidP="007D4B52">
      <w:pPr>
        <w:ind w:firstLine="708"/>
        <w:jc w:val="both"/>
        <w:rPr>
          <w:sz w:val="28"/>
          <w:szCs w:val="28"/>
        </w:rPr>
      </w:pPr>
      <w:r w:rsidRPr="00786E5A">
        <w:rPr>
          <w:sz w:val="28"/>
          <w:szCs w:val="28"/>
        </w:rPr>
        <w:t xml:space="preserve">В образовательных организациях утверждены с учетом мнения профкома показатели и критерии оценки эффективности работы сотрудников. Но в некоторых учреждениях в критериях оценки деятельности указываются размеры балла в промежутке </w:t>
      </w:r>
      <w:r w:rsidRPr="00786E5A">
        <w:rPr>
          <w:b/>
          <w:bCs/>
          <w:sz w:val="28"/>
          <w:szCs w:val="28"/>
          <w:u w:val="single"/>
        </w:rPr>
        <w:t xml:space="preserve">от и до </w:t>
      </w:r>
      <w:r w:rsidRPr="00786E5A">
        <w:rPr>
          <w:sz w:val="28"/>
          <w:szCs w:val="28"/>
        </w:rPr>
        <w:t>(например</w:t>
      </w:r>
      <w:r w:rsidR="00786E5A">
        <w:rPr>
          <w:sz w:val="28"/>
          <w:szCs w:val="28"/>
        </w:rPr>
        <w:t>,</w:t>
      </w:r>
      <w:r w:rsidRPr="00786E5A">
        <w:rPr>
          <w:sz w:val="28"/>
          <w:szCs w:val="28"/>
        </w:rPr>
        <w:t xml:space="preserve"> от 5 до 10 баллов за один критерий)</w:t>
      </w:r>
      <w:r w:rsidRPr="00786E5A">
        <w:rPr>
          <w:b/>
          <w:bCs/>
          <w:sz w:val="28"/>
          <w:szCs w:val="28"/>
        </w:rPr>
        <w:t xml:space="preserve">, </w:t>
      </w:r>
      <w:r w:rsidRPr="00786E5A">
        <w:rPr>
          <w:sz w:val="28"/>
          <w:szCs w:val="28"/>
        </w:rPr>
        <w:t xml:space="preserve">что является коррупциогенным фактором (СОШ № 1, 8, 18, 32). </w:t>
      </w:r>
    </w:p>
    <w:p w14:paraId="3F6EFC3C" w14:textId="54CC13E9" w:rsidR="007D4B52" w:rsidRPr="00786E5A" w:rsidRDefault="007D4B52" w:rsidP="007D4B52">
      <w:pPr>
        <w:ind w:firstLine="708"/>
        <w:jc w:val="both"/>
        <w:rPr>
          <w:sz w:val="28"/>
          <w:szCs w:val="28"/>
        </w:rPr>
      </w:pPr>
      <w:r w:rsidRPr="00786E5A">
        <w:rPr>
          <w:sz w:val="28"/>
          <w:szCs w:val="28"/>
        </w:rPr>
        <w:t xml:space="preserve">В некоторых организациях (СОШ № 16) утверждены одинаковые показатели и критерии оценки эффективности и результативности работы для учителя, старшего вожатого, педагога дополнительного образования, хотя по всем этим должностям в Квалификационном справочнике – разные должностные обязанности, соответственно должны быть и разные показатели и критерии оценки их деятельности. </w:t>
      </w:r>
    </w:p>
    <w:p w14:paraId="2A7A991A" w14:textId="0967014D" w:rsidR="00A079D6" w:rsidRPr="00786E5A" w:rsidRDefault="00A079D6" w:rsidP="00A079D6">
      <w:pPr>
        <w:ind w:firstLine="708"/>
        <w:jc w:val="both"/>
        <w:rPr>
          <w:sz w:val="28"/>
          <w:szCs w:val="28"/>
        </w:rPr>
      </w:pPr>
      <w:r w:rsidRPr="00786E5A">
        <w:rPr>
          <w:sz w:val="28"/>
          <w:szCs w:val="28"/>
        </w:rPr>
        <w:lastRenderedPageBreak/>
        <w:t xml:space="preserve">Во всех организациях утверждены составы комиссий по распределению стимулирующих выплат, куда входят представители профкома, председатели первичных профсоюзных организаций, сотрудники организации, руководители методических объединений. </w:t>
      </w:r>
    </w:p>
    <w:p w14:paraId="3C50557C" w14:textId="77777777" w:rsidR="00A079D6" w:rsidRPr="00786E5A" w:rsidRDefault="00A079D6" w:rsidP="00A079D6">
      <w:pPr>
        <w:ind w:firstLine="708"/>
        <w:jc w:val="both"/>
        <w:rPr>
          <w:sz w:val="28"/>
          <w:szCs w:val="28"/>
        </w:rPr>
      </w:pPr>
      <w:r w:rsidRPr="00786E5A">
        <w:rPr>
          <w:sz w:val="28"/>
          <w:szCs w:val="28"/>
        </w:rPr>
        <w:t>Вместе с тем, в ряде организаций председателем комиссии по установлению стимулирующих выплат является директор школы, а в состав комиссии включены по 4-5 заместителей директора, главный бухгалтер, председатель профкома (СОШ № 1, 2, 8, 12, 13 (3 зама), 14, 19, 20, 28, 32, 35 (4 зама), 37, 38, 41 (6 замов), 42 (5 замов), 43, 52, 54, 55, 56 (5 замов), 60, лицеи № 6, 21, вечерние СОШ № 9, 12, Центр детского творчества).</w:t>
      </w:r>
    </w:p>
    <w:p w14:paraId="1CC5F30E" w14:textId="729CD739" w:rsidR="00A079D6" w:rsidRPr="00786E5A" w:rsidRDefault="00433230" w:rsidP="00A079D6">
      <w:pPr>
        <w:pStyle w:val="1"/>
        <w:ind w:firstLine="720"/>
        <w:jc w:val="both"/>
        <w:rPr>
          <w:sz w:val="28"/>
          <w:szCs w:val="28"/>
        </w:rPr>
      </w:pPr>
      <w:r w:rsidRPr="00786E5A">
        <w:rPr>
          <w:sz w:val="28"/>
          <w:szCs w:val="28"/>
        </w:rPr>
        <w:t>Есть проблемы, связанные с несвоевременным размещением копии коллективного договора на сайте образовательной организации, не размещение информации по данной тематике на профсоюзной странице</w:t>
      </w:r>
      <w:bookmarkStart w:id="1" w:name="bookmark16"/>
      <w:bookmarkEnd w:id="1"/>
      <w:r w:rsidR="00A079D6" w:rsidRPr="00786E5A">
        <w:rPr>
          <w:sz w:val="28"/>
          <w:szCs w:val="28"/>
        </w:rPr>
        <w:t xml:space="preserve"> (СОШ № 8).</w:t>
      </w:r>
    </w:p>
    <w:p w14:paraId="0EBB0CC1" w14:textId="2E396351" w:rsidR="00433230" w:rsidRPr="00786E5A" w:rsidRDefault="00417EAD" w:rsidP="00433230">
      <w:pPr>
        <w:pStyle w:val="1"/>
        <w:ind w:firstLine="720"/>
        <w:jc w:val="both"/>
        <w:rPr>
          <w:b/>
          <w:bCs/>
          <w:sz w:val="28"/>
          <w:szCs w:val="28"/>
        </w:rPr>
      </w:pPr>
      <w:r w:rsidRPr="00786E5A">
        <w:rPr>
          <w:sz w:val="28"/>
          <w:szCs w:val="28"/>
        </w:rPr>
        <w:t xml:space="preserve">По результатам проверок были даны </w:t>
      </w:r>
      <w:r w:rsidRPr="00786E5A">
        <w:rPr>
          <w:b/>
          <w:bCs/>
          <w:sz w:val="28"/>
          <w:szCs w:val="28"/>
        </w:rPr>
        <w:t>РЕКОМЕНДАЦИИ:</w:t>
      </w:r>
    </w:p>
    <w:p w14:paraId="3D60C538" w14:textId="0E99698D" w:rsidR="00417EAD" w:rsidRPr="00786E5A" w:rsidRDefault="00417EAD" w:rsidP="00417EAD">
      <w:pPr>
        <w:jc w:val="both"/>
        <w:rPr>
          <w:sz w:val="28"/>
          <w:szCs w:val="28"/>
        </w:rPr>
      </w:pPr>
      <w:r w:rsidRPr="00786E5A">
        <w:rPr>
          <w:b/>
          <w:bCs/>
          <w:sz w:val="28"/>
          <w:szCs w:val="28"/>
        </w:rPr>
        <w:tab/>
      </w:r>
      <w:bookmarkStart w:id="2" w:name="_Hlk48235156"/>
      <w:r w:rsidRPr="00786E5A">
        <w:rPr>
          <w:sz w:val="28"/>
          <w:szCs w:val="28"/>
        </w:rPr>
        <w:t>1.</w:t>
      </w:r>
      <w:r w:rsidRPr="00786E5A">
        <w:rPr>
          <w:b/>
          <w:bCs/>
          <w:sz w:val="28"/>
          <w:szCs w:val="28"/>
        </w:rPr>
        <w:t xml:space="preserve"> </w:t>
      </w:r>
      <w:r w:rsidRPr="00786E5A">
        <w:rPr>
          <w:sz w:val="28"/>
          <w:szCs w:val="28"/>
        </w:rPr>
        <w:t>Продолжить работу по разработке и заключению новых редакций коллективных договоров в связи с истечением сроков их действия в соответствии с Территориальным отраслевым соглашением по регулированию социально – трудовых отношений в системе образования города Курска на 2020 – 2023 годы, своевременно их регистрировать в комитете по труду и занятости населения Курской области.</w:t>
      </w:r>
    </w:p>
    <w:p w14:paraId="447AB9E7" w14:textId="77777777" w:rsidR="00417EAD" w:rsidRPr="00786E5A" w:rsidRDefault="00417EAD" w:rsidP="00417EAD">
      <w:pPr>
        <w:jc w:val="both"/>
        <w:rPr>
          <w:sz w:val="28"/>
          <w:szCs w:val="28"/>
        </w:rPr>
      </w:pPr>
      <w:r w:rsidRPr="00786E5A">
        <w:rPr>
          <w:sz w:val="28"/>
          <w:szCs w:val="28"/>
        </w:rPr>
        <w:tab/>
        <w:t>2. Продолжить работу по совершенствованию показателей и критериев эффективности и результативности работы для каждой группы должностей.</w:t>
      </w:r>
    </w:p>
    <w:p w14:paraId="333AB47A" w14:textId="77777777" w:rsidR="00417EAD" w:rsidRPr="00786E5A" w:rsidRDefault="00417EAD" w:rsidP="00417EAD">
      <w:pPr>
        <w:jc w:val="both"/>
        <w:rPr>
          <w:sz w:val="28"/>
          <w:szCs w:val="28"/>
        </w:rPr>
      </w:pPr>
      <w:r w:rsidRPr="00786E5A">
        <w:rPr>
          <w:sz w:val="28"/>
          <w:szCs w:val="28"/>
        </w:rPr>
        <w:tab/>
        <w:t>3. Пересмотреть составы комиссий по распределению стимулирующих выплат для объективной оценки деятельности труда работников учреждения.</w:t>
      </w:r>
    </w:p>
    <w:p w14:paraId="6D8405EE" w14:textId="4679DF15" w:rsidR="00417EAD" w:rsidRPr="00786E5A" w:rsidRDefault="00417EAD" w:rsidP="00417EAD">
      <w:pPr>
        <w:jc w:val="both"/>
        <w:rPr>
          <w:sz w:val="28"/>
          <w:szCs w:val="28"/>
        </w:rPr>
      </w:pPr>
      <w:r w:rsidRPr="00786E5A">
        <w:rPr>
          <w:sz w:val="28"/>
          <w:szCs w:val="28"/>
        </w:rPr>
        <w:tab/>
        <w:t>4. При приеме на работу ознакамливать сотрудников учреждения с коллективным договором, локальными актами, затрагивающими социально – трудовые права работников, должностными инструкциями под подпись с указанием даты ознакомления.</w:t>
      </w:r>
    </w:p>
    <w:p w14:paraId="7CE47045" w14:textId="71A5BC70" w:rsidR="00417EAD" w:rsidRPr="00786E5A" w:rsidRDefault="00417EAD" w:rsidP="00417EAD">
      <w:pPr>
        <w:ind w:firstLine="720"/>
        <w:jc w:val="both"/>
        <w:rPr>
          <w:bCs/>
          <w:kern w:val="1"/>
          <w:sz w:val="28"/>
          <w:szCs w:val="28"/>
        </w:rPr>
      </w:pPr>
      <w:r w:rsidRPr="00786E5A">
        <w:rPr>
          <w:sz w:val="28"/>
          <w:szCs w:val="28"/>
        </w:rPr>
        <w:t>5. П</w:t>
      </w:r>
      <w:r w:rsidRPr="00786E5A">
        <w:rPr>
          <w:bCs/>
          <w:kern w:val="1"/>
          <w:sz w:val="28"/>
          <w:szCs w:val="28"/>
        </w:rPr>
        <w:t>ривести в соответствие с установленными требованиями локальные нормативные акты организации.</w:t>
      </w:r>
    </w:p>
    <w:bookmarkEnd w:id="2"/>
    <w:p w14:paraId="7CAA2157" w14:textId="5F816619" w:rsidR="00C8164A" w:rsidRPr="00786E5A" w:rsidRDefault="00C8164A" w:rsidP="00C8164A">
      <w:pPr>
        <w:pStyle w:val="a3"/>
        <w:ind w:left="0" w:firstLine="567"/>
        <w:jc w:val="both"/>
        <w:rPr>
          <w:sz w:val="28"/>
        </w:rPr>
      </w:pPr>
      <w:r w:rsidRPr="00786E5A">
        <w:rPr>
          <w:sz w:val="28"/>
        </w:rPr>
        <w:t xml:space="preserve">На личном приеме в Курском горкоме профсоюза, включая устные обращения, побывали 2353 членов профсоюза. В подавляющем большинстве возникшие проблемы решены положительно. Все предъявляемые замечания рассматриваются на совещаниях руководителей образовательных организаций, председателей ППО, заседаниях Президиума горкома профсоюза, планерках при председателе комитета образования города Курска. </w:t>
      </w:r>
    </w:p>
    <w:p w14:paraId="100821F2" w14:textId="320ECBB8" w:rsidR="00C8164A" w:rsidRPr="00786E5A" w:rsidRDefault="00C8164A" w:rsidP="00C8164A">
      <w:pPr>
        <w:pStyle w:val="a3"/>
        <w:ind w:left="0" w:firstLine="567"/>
        <w:jc w:val="both"/>
        <w:rPr>
          <w:sz w:val="28"/>
        </w:rPr>
      </w:pPr>
      <w:r w:rsidRPr="00786E5A">
        <w:rPr>
          <w:sz w:val="28"/>
        </w:rPr>
        <w:t>Экономическая эффективность правозащитной работы в 2019 году составила 2</w:t>
      </w:r>
      <w:r w:rsidRPr="00786E5A">
        <w:rPr>
          <w:b/>
          <w:sz w:val="28"/>
        </w:rPr>
        <w:t xml:space="preserve"> </w:t>
      </w:r>
      <w:r w:rsidRPr="00786E5A">
        <w:rPr>
          <w:sz w:val="28"/>
        </w:rPr>
        <w:t>млн. 563 тыс. рублей.</w:t>
      </w:r>
    </w:p>
    <w:p w14:paraId="7D198FAF" w14:textId="77777777" w:rsidR="00C40A26" w:rsidRPr="00786E5A" w:rsidRDefault="00C40A26" w:rsidP="00C40A26">
      <w:pPr>
        <w:jc w:val="both"/>
        <w:rPr>
          <w:sz w:val="28"/>
          <w:szCs w:val="28"/>
        </w:rPr>
      </w:pPr>
    </w:p>
    <w:p w14:paraId="58AA3551" w14:textId="77777777" w:rsidR="00C40A26" w:rsidRPr="00786E5A" w:rsidRDefault="00C40A26" w:rsidP="00C40A26">
      <w:pPr>
        <w:jc w:val="both"/>
        <w:rPr>
          <w:sz w:val="28"/>
          <w:szCs w:val="28"/>
        </w:rPr>
      </w:pPr>
    </w:p>
    <w:p w14:paraId="14CC514D" w14:textId="77777777" w:rsidR="00C40A26" w:rsidRPr="00786E5A" w:rsidRDefault="00C40A26" w:rsidP="00C40A26">
      <w:pPr>
        <w:jc w:val="both"/>
        <w:rPr>
          <w:sz w:val="28"/>
          <w:szCs w:val="28"/>
        </w:rPr>
      </w:pPr>
    </w:p>
    <w:p w14:paraId="4E8612DA" w14:textId="77777777" w:rsidR="00786E5A" w:rsidRDefault="00786E5A" w:rsidP="00786E5A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1001065" wp14:editId="4A81A472">
            <wp:simplePos x="0" y="0"/>
            <wp:positionH relativeFrom="column">
              <wp:posOffset>2715895</wp:posOffset>
            </wp:positionH>
            <wp:positionV relativeFrom="paragraph">
              <wp:posOffset>165735</wp:posOffset>
            </wp:positionV>
            <wp:extent cx="1819275" cy="645160"/>
            <wp:effectExtent l="0" t="0" r="9525" b="2540"/>
            <wp:wrapNone/>
            <wp:docPr id="8" name="Рисунок 8" descr="D:\Мои документы\для Боевой М.В\Подпись Боевой М.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ля Боевой М.В\Подпись Боевой М.В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Председатель </w:t>
      </w:r>
    </w:p>
    <w:p w14:paraId="088E2092" w14:textId="77777777" w:rsidR="00786E5A" w:rsidRDefault="00786E5A" w:rsidP="00786E5A">
      <w:pPr>
        <w:shd w:val="clear" w:color="auto" w:fill="FFFFFF"/>
        <w:tabs>
          <w:tab w:val="left" w:pos="8789"/>
        </w:tabs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Курской городской</w:t>
      </w:r>
    </w:p>
    <w:p w14:paraId="7D57A786" w14:textId="421CDDC7" w:rsidR="00C40A26" w:rsidRPr="00786E5A" w:rsidRDefault="00786E5A" w:rsidP="00786E5A">
      <w:pPr>
        <w:shd w:val="clear" w:color="auto" w:fill="FFFFFF"/>
        <w:tabs>
          <w:tab w:val="left" w:pos="8222"/>
        </w:tabs>
        <w:jc w:val="both"/>
        <w:textAlignment w:val="baseline"/>
        <w:rPr>
          <w:rFonts w:cs="Arial"/>
          <w:sz w:val="28"/>
          <w:szCs w:val="28"/>
        </w:rPr>
      </w:pPr>
      <w:r>
        <w:rPr>
          <w:sz w:val="28"/>
          <w:szCs w:val="28"/>
        </w:rPr>
        <w:t>организации Профсоюза</w:t>
      </w:r>
      <w:r>
        <w:rPr>
          <w:sz w:val="28"/>
          <w:szCs w:val="28"/>
        </w:rPr>
        <w:tab/>
        <w:t>М.В. Боев</w:t>
      </w:r>
      <w:r>
        <w:rPr>
          <w:sz w:val="28"/>
          <w:szCs w:val="28"/>
        </w:rPr>
        <w:t>а</w:t>
      </w:r>
      <w:bookmarkStart w:id="3" w:name="_GoBack"/>
      <w:bookmarkEnd w:id="3"/>
    </w:p>
    <w:sectPr w:rsidR="00C40A26" w:rsidRPr="00786E5A" w:rsidSect="00786E5A">
      <w:pgSz w:w="11906" w:h="16838"/>
      <w:pgMar w:top="1134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B3A2D"/>
    <w:multiLevelType w:val="hybridMultilevel"/>
    <w:tmpl w:val="C834EC78"/>
    <w:lvl w:ilvl="0" w:tplc="6E169E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A36638C"/>
    <w:multiLevelType w:val="hybridMultilevel"/>
    <w:tmpl w:val="FDB24854"/>
    <w:lvl w:ilvl="0" w:tplc="1512C5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CC7348"/>
    <w:multiLevelType w:val="hybridMultilevel"/>
    <w:tmpl w:val="08B8CEF8"/>
    <w:lvl w:ilvl="0" w:tplc="CE227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442"/>
    <w:rsid w:val="000137CA"/>
    <w:rsid w:val="00044446"/>
    <w:rsid w:val="00052EF6"/>
    <w:rsid w:val="0005339B"/>
    <w:rsid w:val="0008651D"/>
    <w:rsid w:val="000A3BE6"/>
    <w:rsid w:val="000B7D24"/>
    <w:rsid w:val="000C09BF"/>
    <w:rsid w:val="000D59FD"/>
    <w:rsid w:val="000E2EBA"/>
    <w:rsid w:val="00117018"/>
    <w:rsid w:val="00131678"/>
    <w:rsid w:val="00135FA1"/>
    <w:rsid w:val="00173344"/>
    <w:rsid w:val="00191E32"/>
    <w:rsid w:val="001926AF"/>
    <w:rsid w:val="001947F6"/>
    <w:rsid w:val="001E2836"/>
    <w:rsid w:val="002027E4"/>
    <w:rsid w:val="0025120E"/>
    <w:rsid w:val="002527BF"/>
    <w:rsid w:val="00262BB6"/>
    <w:rsid w:val="00266972"/>
    <w:rsid w:val="00277644"/>
    <w:rsid w:val="002819D8"/>
    <w:rsid w:val="002916A0"/>
    <w:rsid w:val="00293979"/>
    <w:rsid w:val="002A58F1"/>
    <w:rsid w:val="002C114E"/>
    <w:rsid w:val="002C7A38"/>
    <w:rsid w:val="002F02A0"/>
    <w:rsid w:val="003146E3"/>
    <w:rsid w:val="00316990"/>
    <w:rsid w:val="003174D2"/>
    <w:rsid w:val="00335248"/>
    <w:rsid w:val="00336CE5"/>
    <w:rsid w:val="0034622C"/>
    <w:rsid w:val="003472E4"/>
    <w:rsid w:val="00351E82"/>
    <w:rsid w:val="00367BFA"/>
    <w:rsid w:val="00377271"/>
    <w:rsid w:val="00385AD3"/>
    <w:rsid w:val="003A02CD"/>
    <w:rsid w:val="003A14E2"/>
    <w:rsid w:val="003A36B3"/>
    <w:rsid w:val="003A6DD4"/>
    <w:rsid w:val="003E40BE"/>
    <w:rsid w:val="00417EAD"/>
    <w:rsid w:val="00433230"/>
    <w:rsid w:val="00453E76"/>
    <w:rsid w:val="00456FCC"/>
    <w:rsid w:val="00464ED7"/>
    <w:rsid w:val="00466306"/>
    <w:rsid w:val="00474B08"/>
    <w:rsid w:val="004770F3"/>
    <w:rsid w:val="00484F53"/>
    <w:rsid w:val="004A64AE"/>
    <w:rsid w:val="004B774C"/>
    <w:rsid w:val="004B778C"/>
    <w:rsid w:val="004C0335"/>
    <w:rsid w:val="004C5697"/>
    <w:rsid w:val="004C76D9"/>
    <w:rsid w:val="004F0AF3"/>
    <w:rsid w:val="00500942"/>
    <w:rsid w:val="005175BB"/>
    <w:rsid w:val="00575BC4"/>
    <w:rsid w:val="00587824"/>
    <w:rsid w:val="005A213A"/>
    <w:rsid w:val="005B39D6"/>
    <w:rsid w:val="005D6A73"/>
    <w:rsid w:val="005D76A1"/>
    <w:rsid w:val="006024C4"/>
    <w:rsid w:val="006115AB"/>
    <w:rsid w:val="00631564"/>
    <w:rsid w:val="0064143A"/>
    <w:rsid w:val="00643B36"/>
    <w:rsid w:val="006512F1"/>
    <w:rsid w:val="0066644E"/>
    <w:rsid w:val="0067165A"/>
    <w:rsid w:val="00684D8B"/>
    <w:rsid w:val="006A59CC"/>
    <w:rsid w:val="006C145D"/>
    <w:rsid w:val="006D6294"/>
    <w:rsid w:val="006F1A49"/>
    <w:rsid w:val="006F54DE"/>
    <w:rsid w:val="00705AB7"/>
    <w:rsid w:val="00706644"/>
    <w:rsid w:val="00713BB4"/>
    <w:rsid w:val="00721E06"/>
    <w:rsid w:val="007447F9"/>
    <w:rsid w:val="007608D5"/>
    <w:rsid w:val="00761C84"/>
    <w:rsid w:val="00765F82"/>
    <w:rsid w:val="00781EBB"/>
    <w:rsid w:val="00786E5A"/>
    <w:rsid w:val="007B4F8D"/>
    <w:rsid w:val="007D4B52"/>
    <w:rsid w:val="007E4A1C"/>
    <w:rsid w:val="007F7CA1"/>
    <w:rsid w:val="00803C4E"/>
    <w:rsid w:val="00812B86"/>
    <w:rsid w:val="00817E8C"/>
    <w:rsid w:val="008210D4"/>
    <w:rsid w:val="00852700"/>
    <w:rsid w:val="00883782"/>
    <w:rsid w:val="00885C58"/>
    <w:rsid w:val="00895BCF"/>
    <w:rsid w:val="00897ECD"/>
    <w:rsid w:val="008A5EB4"/>
    <w:rsid w:val="008B1074"/>
    <w:rsid w:val="008C2D94"/>
    <w:rsid w:val="008F48B0"/>
    <w:rsid w:val="00900139"/>
    <w:rsid w:val="00904FB0"/>
    <w:rsid w:val="00911CFD"/>
    <w:rsid w:val="00917027"/>
    <w:rsid w:val="009171E0"/>
    <w:rsid w:val="009246FB"/>
    <w:rsid w:val="00936253"/>
    <w:rsid w:val="00941782"/>
    <w:rsid w:val="009439A8"/>
    <w:rsid w:val="0094489C"/>
    <w:rsid w:val="00945C56"/>
    <w:rsid w:val="00954FFD"/>
    <w:rsid w:val="00974EB7"/>
    <w:rsid w:val="00994637"/>
    <w:rsid w:val="009962D0"/>
    <w:rsid w:val="00996FD2"/>
    <w:rsid w:val="009B46E4"/>
    <w:rsid w:val="009C2C34"/>
    <w:rsid w:val="00A0011B"/>
    <w:rsid w:val="00A00311"/>
    <w:rsid w:val="00A0232F"/>
    <w:rsid w:val="00A079D6"/>
    <w:rsid w:val="00A22F6B"/>
    <w:rsid w:val="00A33442"/>
    <w:rsid w:val="00A66EA5"/>
    <w:rsid w:val="00A71B2B"/>
    <w:rsid w:val="00A86628"/>
    <w:rsid w:val="00A976DC"/>
    <w:rsid w:val="00AA77C9"/>
    <w:rsid w:val="00AA7D66"/>
    <w:rsid w:val="00B030A9"/>
    <w:rsid w:val="00B07DD3"/>
    <w:rsid w:val="00B102AC"/>
    <w:rsid w:val="00B201B8"/>
    <w:rsid w:val="00B24EF1"/>
    <w:rsid w:val="00B71622"/>
    <w:rsid w:val="00BC2533"/>
    <w:rsid w:val="00BF1CB9"/>
    <w:rsid w:val="00C03AB7"/>
    <w:rsid w:val="00C21F05"/>
    <w:rsid w:val="00C40A26"/>
    <w:rsid w:val="00C57717"/>
    <w:rsid w:val="00C71CF2"/>
    <w:rsid w:val="00C74B49"/>
    <w:rsid w:val="00C8164A"/>
    <w:rsid w:val="00C81A2A"/>
    <w:rsid w:val="00CB299A"/>
    <w:rsid w:val="00CC70DE"/>
    <w:rsid w:val="00CD7922"/>
    <w:rsid w:val="00CF446B"/>
    <w:rsid w:val="00D266AF"/>
    <w:rsid w:val="00D569AF"/>
    <w:rsid w:val="00D84161"/>
    <w:rsid w:val="00DA52E7"/>
    <w:rsid w:val="00DA7F6B"/>
    <w:rsid w:val="00DD360F"/>
    <w:rsid w:val="00DF1B05"/>
    <w:rsid w:val="00E00A2B"/>
    <w:rsid w:val="00E06E9D"/>
    <w:rsid w:val="00E2149E"/>
    <w:rsid w:val="00E34A9A"/>
    <w:rsid w:val="00E42667"/>
    <w:rsid w:val="00E60259"/>
    <w:rsid w:val="00E75819"/>
    <w:rsid w:val="00E979F0"/>
    <w:rsid w:val="00EA44E9"/>
    <w:rsid w:val="00EA7221"/>
    <w:rsid w:val="00EA7C9F"/>
    <w:rsid w:val="00EF21CF"/>
    <w:rsid w:val="00F21B50"/>
    <w:rsid w:val="00F50F07"/>
    <w:rsid w:val="00FA44A0"/>
    <w:rsid w:val="00FC3FE3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32682"/>
  <w15:docId w15:val="{93156579-71D1-47A8-8405-46F55824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A334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6AF"/>
    <w:pPr>
      <w:ind w:left="720"/>
      <w:contextualSpacing/>
    </w:pPr>
  </w:style>
  <w:style w:type="paragraph" w:styleId="a4">
    <w:name w:val="Balloon Text"/>
    <w:basedOn w:val="a"/>
    <w:link w:val="a5"/>
    <w:rsid w:val="009362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3625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95BCF"/>
    <w:pPr>
      <w:spacing w:before="100" w:beforeAutospacing="1" w:after="100" w:afterAutospacing="1"/>
    </w:pPr>
  </w:style>
  <w:style w:type="character" w:customStyle="1" w:styleId="a7">
    <w:name w:val="Основной текст_"/>
    <w:basedOn w:val="a0"/>
    <w:link w:val="1"/>
    <w:rsid w:val="00895BCF"/>
  </w:style>
  <w:style w:type="paragraph" w:customStyle="1" w:styleId="1">
    <w:name w:val="Основной текст1"/>
    <w:basedOn w:val="a"/>
    <w:link w:val="a7"/>
    <w:rsid w:val="00895BCF"/>
    <w:pPr>
      <w:widowControl w:val="0"/>
      <w:ind w:firstLine="40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profobr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kurskg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4D7B0-7CCE-4F55-8EFB-046C3ABBA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Мурка</cp:lastModifiedBy>
  <cp:revision>24</cp:revision>
  <cp:lastPrinted>2019-11-26T14:19:00Z</cp:lastPrinted>
  <dcterms:created xsi:type="dcterms:W3CDTF">2018-01-17T07:58:00Z</dcterms:created>
  <dcterms:modified xsi:type="dcterms:W3CDTF">2021-01-21T12:13:00Z</dcterms:modified>
</cp:coreProperties>
</file>