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92DB3" w14:textId="77777777" w:rsidR="00670274" w:rsidRPr="00670274" w:rsidRDefault="00670274" w:rsidP="00670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0274">
        <w:rPr>
          <w:rFonts w:ascii="Arial" w:eastAsia="Times New Roman" w:hAnsi="Arial" w:cs="Calibri"/>
          <w:noProof/>
          <w:sz w:val="28"/>
          <w:szCs w:val="28"/>
          <w:lang w:eastAsia="ru-RU"/>
        </w:rPr>
        <w:drawing>
          <wp:inline distT="0" distB="0" distL="0" distR="0" wp14:anchorId="749614A2" wp14:editId="3CA28BB1">
            <wp:extent cx="571500" cy="647700"/>
            <wp:effectExtent l="0" t="0" r="0" b="0"/>
            <wp:docPr id="2" name="Рисунок 2" descr="знак профсоюза образования_по цент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к профсоюза образования_по центру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B0CC3" w14:textId="77777777" w:rsidR="00670274" w:rsidRPr="00670274" w:rsidRDefault="00670274" w:rsidP="00670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0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Профсоюз работников народного образования и науки</w:t>
      </w:r>
    </w:p>
    <w:p w14:paraId="2E955B6C" w14:textId="77777777" w:rsidR="00670274" w:rsidRPr="00670274" w:rsidRDefault="00670274" w:rsidP="00670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0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Российской Федерации</w:t>
      </w:r>
    </w:p>
    <w:p w14:paraId="32E11C1F" w14:textId="77777777" w:rsidR="00670274" w:rsidRPr="00670274" w:rsidRDefault="00670274" w:rsidP="00670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0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Курская городская организация</w:t>
      </w:r>
    </w:p>
    <w:p w14:paraId="01009B98" w14:textId="77777777" w:rsidR="00670274" w:rsidRPr="00670274" w:rsidRDefault="00670274" w:rsidP="00670274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0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Городской комитет профсоюза</w:t>
      </w:r>
    </w:p>
    <w:p w14:paraId="0F5DD0E4" w14:textId="77777777" w:rsidR="00670274" w:rsidRPr="0014444D" w:rsidRDefault="00670274" w:rsidP="00670274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14444D">
        <w:rPr>
          <w:rFonts w:ascii="Times New Roman" w:eastAsia="Times New Roman" w:hAnsi="Times New Roman" w:cs="Times New Roman"/>
          <w:lang w:eastAsia="ru-RU"/>
        </w:rPr>
        <w:t xml:space="preserve">305001, г. Курск, ул. Дзержинского, 53, </w:t>
      </w:r>
      <w:proofErr w:type="spellStart"/>
      <w:r w:rsidRPr="0014444D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14444D">
        <w:rPr>
          <w:rFonts w:ascii="Times New Roman" w:eastAsia="Times New Roman" w:hAnsi="Times New Roman" w:cs="Times New Roman"/>
          <w:lang w:eastAsia="ru-RU"/>
        </w:rPr>
        <w:t>. 29, тел.: +7 (4712) 51-36-04</w:t>
      </w:r>
    </w:p>
    <w:p w14:paraId="1D2376ED" w14:textId="77777777" w:rsidR="00670274" w:rsidRPr="0014444D" w:rsidRDefault="00670274" w:rsidP="00670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444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e-mail: </w:t>
      </w:r>
      <w:hyperlink r:id="rId7" w:history="1">
        <w:r w:rsidRPr="0014444D">
          <w:rPr>
            <w:rFonts w:ascii="Times New Roman" w:eastAsia="Lucida Sans Unicode" w:hAnsi="Times New Roman" w:cs="Times New Roman"/>
            <w:color w:val="0000FF"/>
            <w:sz w:val="20"/>
            <w:szCs w:val="24"/>
            <w:u w:val="single"/>
            <w:lang w:val="en-US" w:eastAsia="ar-SA"/>
          </w:rPr>
          <w:t>kurskgk@mail.ru</w:t>
        </w:r>
      </w:hyperlink>
      <w:r w:rsidRPr="001444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</w:t>
      </w:r>
      <w:r w:rsidRPr="0014444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</w:t>
      </w:r>
      <w:r w:rsidRPr="001444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hyperlink r:id="rId8" w:history="1">
        <w:r w:rsidRPr="0014444D">
          <w:rPr>
            <w:rFonts w:ascii="Times New Roman" w:eastAsia="Lucida Sans Unicode" w:hAnsi="Times New Roman" w:cs="Times New Roman"/>
            <w:color w:val="0000FF"/>
            <w:sz w:val="20"/>
            <w:szCs w:val="24"/>
            <w:u w:val="single"/>
            <w:lang w:val="en-US" w:eastAsia="ar-SA"/>
          </w:rPr>
          <w:t>http://gkprofobr.ru/</w:t>
        </w:r>
      </w:hyperlink>
      <w:r w:rsidRPr="001444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5B125326" w14:textId="77777777" w:rsidR="00CA5BB5" w:rsidRPr="00CA5BB5" w:rsidRDefault="00CA5BB5" w:rsidP="00CA5BB5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14:paraId="30A2EF56" w14:textId="77777777" w:rsidR="00294958" w:rsidRPr="00C84C9A" w:rsidRDefault="00294958" w:rsidP="003C34F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4C9A">
        <w:rPr>
          <w:rFonts w:ascii="Times New Roman" w:hAnsi="Times New Roman" w:cs="Times New Roman"/>
          <w:b/>
          <w:sz w:val="26"/>
          <w:szCs w:val="26"/>
        </w:rPr>
        <w:t xml:space="preserve">ПРОТОКОЛ </w:t>
      </w:r>
    </w:p>
    <w:p w14:paraId="75C4819E" w14:textId="77777777" w:rsidR="00294958" w:rsidRPr="00C84C9A" w:rsidRDefault="00294958" w:rsidP="003C34F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4C9A">
        <w:rPr>
          <w:rFonts w:ascii="Times New Roman" w:hAnsi="Times New Roman" w:cs="Times New Roman"/>
          <w:b/>
          <w:sz w:val="26"/>
          <w:szCs w:val="26"/>
        </w:rPr>
        <w:t>заседания Президиума Курской городской организации Профсоюза</w:t>
      </w:r>
    </w:p>
    <w:p w14:paraId="0EAD8044" w14:textId="77777777" w:rsidR="00294958" w:rsidRPr="00C84C9A" w:rsidRDefault="00294958" w:rsidP="003C34F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4C9A">
        <w:rPr>
          <w:rFonts w:ascii="Times New Roman" w:hAnsi="Times New Roman" w:cs="Times New Roman"/>
          <w:b/>
          <w:sz w:val="26"/>
          <w:szCs w:val="26"/>
        </w:rPr>
        <w:t>(в заочной форме)</w:t>
      </w:r>
    </w:p>
    <w:p w14:paraId="311E598A" w14:textId="77777777" w:rsidR="00294958" w:rsidRPr="00C84C9A" w:rsidRDefault="00294958" w:rsidP="003C34F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45DDCBF" w14:textId="584D4407" w:rsidR="00294958" w:rsidRPr="00C84C9A" w:rsidRDefault="005F1CFD" w:rsidP="003C34F4">
      <w:pPr>
        <w:tabs>
          <w:tab w:val="left" w:pos="4253"/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11</w:t>
      </w:r>
      <w:r w:rsidR="009D5319">
        <w:rPr>
          <w:rFonts w:ascii="Times New Roman" w:hAnsi="Times New Roman" w:cs="Times New Roman"/>
          <w:sz w:val="26"/>
          <w:szCs w:val="26"/>
          <w:u w:val="single"/>
        </w:rPr>
        <w:t xml:space="preserve"> ноября</w:t>
      </w:r>
      <w:r w:rsidR="00F050B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94958" w:rsidRPr="00C84C9A">
        <w:rPr>
          <w:rFonts w:ascii="Times New Roman" w:hAnsi="Times New Roman" w:cs="Times New Roman"/>
          <w:sz w:val="26"/>
          <w:szCs w:val="26"/>
          <w:u w:val="single"/>
        </w:rPr>
        <w:t>2020 г.</w:t>
      </w:r>
      <w:r w:rsidR="00294958" w:rsidRPr="00C84C9A">
        <w:rPr>
          <w:rFonts w:ascii="Times New Roman" w:hAnsi="Times New Roman" w:cs="Times New Roman"/>
          <w:sz w:val="26"/>
          <w:szCs w:val="26"/>
        </w:rPr>
        <w:tab/>
        <w:t xml:space="preserve">г. Курск                                                           </w:t>
      </w:r>
      <w:r w:rsidR="00294958" w:rsidRPr="00C84C9A">
        <w:rPr>
          <w:rFonts w:ascii="Times New Roman" w:hAnsi="Times New Roman" w:cs="Times New Roman"/>
          <w:sz w:val="26"/>
          <w:szCs w:val="26"/>
          <w:u w:val="single"/>
        </w:rPr>
        <w:t>№ 1</w:t>
      </w:r>
      <w:r w:rsidR="009D5319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294958" w:rsidRPr="00C84C9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14:paraId="4FEA6E84" w14:textId="77777777" w:rsidR="00294958" w:rsidRPr="00C84C9A" w:rsidRDefault="00294958" w:rsidP="003C34F4">
      <w:pPr>
        <w:tabs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14:paraId="6F9EA3C7" w14:textId="77777777" w:rsidR="00294958" w:rsidRPr="00C84C9A" w:rsidRDefault="00294958" w:rsidP="003C34F4">
      <w:pPr>
        <w:tabs>
          <w:tab w:val="left" w:pos="5103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ab/>
      </w:r>
      <w:r w:rsidRPr="00C84C9A">
        <w:rPr>
          <w:rFonts w:ascii="Times New Roman" w:hAnsi="Times New Roman" w:cs="Times New Roman"/>
          <w:b/>
          <w:sz w:val="26"/>
          <w:szCs w:val="26"/>
        </w:rPr>
        <w:t xml:space="preserve">Присутствовали: </w:t>
      </w:r>
    </w:p>
    <w:p w14:paraId="33FE03BA" w14:textId="77777777" w:rsidR="00294958" w:rsidRPr="00C84C9A" w:rsidRDefault="00294958" w:rsidP="003C34F4">
      <w:pPr>
        <w:tabs>
          <w:tab w:val="left" w:pos="5103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>Члены президиума - 11 человек:</w:t>
      </w:r>
    </w:p>
    <w:p w14:paraId="32E1C8EB" w14:textId="77777777" w:rsidR="00294958" w:rsidRPr="00C84C9A" w:rsidRDefault="00294958" w:rsidP="003C34F4">
      <w:pPr>
        <w:tabs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AE5AAC0" w14:textId="77777777" w:rsidR="00294958" w:rsidRPr="00C84C9A" w:rsidRDefault="00294958" w:rsidP="003C34F4">
      <w:pPr>
        <w:tabs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b/>
          <w:sz w:val="26"/>
          <w:szCs w:val="26"/>
        </w:rPr>
        <w:t xml:space="preserve">Председательствующий: </w:t>
      </w:r>
      <w:proofErr w:type="spellStart"/>
      <w:r w:rsidRPr="00C84C9A">
        <w:rPr>
          <w:rFonts w:ascii="Times New Roman" w:hAnsi="Times New Roman" w:cs="Times New Roman"/>
          <w:sz w:val="26"/>
          <w:szCs w:val="26"/>
        </w:rPr>
        <w:t>Боева</w:t>
      </w:r>
      <w:proofErr w:type="spellEnd"/>
      <w:r w:rsidRPr="00C84C9A">
        <w:rPr>
          <w:rFonts w:ascii="Times New Roman" w:hAnsi="Times New Roman" w:cs="Times New Roman"/>
          <w:sz w:val="26"/>
          <w:szCs w:val="26"/>
        </w:rPr>
        <w:t xml:space="preserve"> М.В.</w:t>
      </w:r>
    </w:p>
    <w:p w14:paraId="77D4573F" w14:textId="77777777" w:rsidR="00294958" w:rsidRPr="00C84C9A" w:rsidRDefault="00294958" w:rsidP="003C34F4">
      <w:pPr>
        <w:tabs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84C9A">
        <w:rPr>
          <w:rFonts w:ascii="Times New Roman" w:hAnsi="Times New Roman" w:cs="Times New Roman"/>
          <w:b/>
          <w:sz w:val="26"/>
          <w:szCs w:val="26"/>
        </w:rPr>
        <w:t>Члены президиума:</w:t>
      </w:r>
    </w:p>
    <w:p w14:paraId="28240160" w14:textId="77777777" w:rsidR="00294958" w:rsidRPr="00C84C9A" w:rsidRDefault="00294958" w:rsidP="003C34F4">
      <w:pPr>
        <w:tabs>
          <w:tab w:val="left" w:pos="5103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>Голобокова О.А., Кобцева О.В.,</w:t>
      </w:r>
    </w:p>
    <w:p w14:paraId="08559286" w14:textId="77777777" w:rsidR="00294958" w:rsidRPr="00C84C9A" w:rsidRDefault="00294958" w:rsidP="003C34F4">
      <w:pPr>
        <w:tabs>
          <w:tab w:val="left" w:pos="4678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84C9A">
        <w:rPr>
          <w:rFonts w:ascii="Times New Roman" w:hAnsi="Times New Roman" w:cs="Times New Roman"/>
          <w:sz w:val="26"/>
          <w:szCs w:val="26"/>
        </w:rPr>
        <w:t>Корогодина</w:t>
      </w:r>
      <w:proofErr w:type="spellEnd"/>
      <w:r w:rsidRPr="00C84C9A">
        <w:rPr>
          <w:rFonts w:ascii="Times New Roman" w:hAnsi="Times New Roman" w:cs="Times New Roman"/>
          <w:sz w:val="26"/>
          <w:szCs w:val="26"/>
        </w:rPr>
        <w:t xml:space="preserve"> Е.Н., Сидорова Г.И.,</w:t>
      </w:r>
    </w:p>
    <w:p w14:paraId="55E2DF91" w14:textId="77777777" w:rsidR="00294958" w:rsidRPr="00C84C9A" w:rsidRDefault="00294958" w:rsidP="003C34F4">
      <w:pPr>
        <w:tabs>
          <w:tab w:val="left" w:pos="4678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 xml:space="preserve">Сеидов Р.Г., Шаталова Т.А., </w:t>
      </w:r>
    </w:p>
    <w:p w14:paraId="7BA7A30D" w14:textId="77777777" w:rsidR="00294958" w:rsidRPr="00C84C9A" w:rsidRDefault="00294958" w:rsidP="003C34F4">
      <w:pPr>
        <w:tabs>
          <w:tab w:val="left" w:pos="4678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84C9A">
        <w:rPr>
          <w:rFonts w:ascii="Times New Roman" w:hAnsi="Times New Roman" w:cs="Times New Roman"/>
          <w:sz w:val="26"/>
          <w:szCs w:val="26"/>
        </w:rPr>
        <w:t>Форова</w:t>
      </w:r>
      <w:proofErr w:type="spellEnd"/>
      <w:r w:rsidRPr="00C84C9A">
        <w:rPr>
          <w:rFonts w:ascii="Times New Roman" w:hAnsi="Times New Roman" w:cs="Times New Roman"/>
          <w:sz w:val="26"/>
          <w:szCs w:val="26"/>
        </w:rPr>
        <w:t xml:space="preserve"> Л.Н., Коробкова Н.А.,</w:t>
      </w:r>
    </w:p>
    <w:p w14:paraId="692720B5" w14:textId="77777777" w:rsidR="00294958" w:rsidRPr="00C84C9A" w:rsidRDefault="00294958" w:rsidP="003C34F4">
      <w:pPr>
        <w:tabs>
          <w:tab w:val="left" w:pos="4678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>Сутырина Е.В., Темнова М.Л.</w:t>
      </w:r>
    </w:p>
    <w:p w14:paraId="1D1EAAAE" w14:textId="77777777" w:rsidR="00294958" w:rsidRPr="00C84C9A" w:rsidRDefault="00294958" w:rsidP="003C34F4">
      <w:pPr>
        <w:tabs>
          <w:tab w:val="left" w:pos="5670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5563855" w14:textId="505BF7AB" w:rsidR="00DA0455" w:rsidRPr="00C84C9A" w:rsidRDefault="00CA5BB5" w:rsidP="003C34F4">
      <w:pPr>
        <w:tabs>
          <w:tab w:val="left" w:pos="5103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ab/>
      </w:r>
    </w:p>
    <w:p w14:paraId="77BBD637" w14:textId="77777777" w:rsidR="00CD342B" w:rsidRPr="00C84C9A" w:rsidRDefault="00CD342B" w:rsidP="003C34F4">
      <w:pPr>
        <w:tabs>
          <w:tab w:val="left" w:pos="5670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4C9A">
        <w:rPr>
          <w:rFonts w:ascii="Times New Roman" w:hAnsi="Times New Roman" w:cs="Times New Roman"/>
          <w:b/>
          <w:sz w:val="26"/>
          <w:szCs w:val="26"/>
        </w:rPr>
        <w:t>Повестка дня</w:t>
      </w:r>
      <w:r w:rsidR="00CA5BB5" w:rsidRPr="00C84C9A">
        <w:rPr>
          <w:rFonts w:ascii="Times New Roman" w:hAnsi="Times New Roman" w:cs="Times New Roman"/>
          <w:b/>
          <w:sz w:val="26"/>
          <w:szCs w:val="26"/>
        </w:rPr>
        <w:t>:</w:t>
      </w:r>
    </w:p>
    <w:p w14:paraId="7C15E4CD" w14:textId="77777777" w:rsidR="00CA5BB5" w:rsidRPr="00C84C9A" w:rsidRDefault="00CA5BB5" w:rsidP="003C34F4">
      <w:pPr>
        <w:tabs>
          <w:tab w:val="left" w:pos="5670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68D72E8" w14:textId="7C655220" w:rsidR="009D5319" w:rsidRPr="00341D7D" w:rsidRDefault="00103092" w:rsidP="00B661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1D7D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9D5319" w:rsidRPr="00341D7D">
        <w:rPr>
          <w:rFonts w:ascii="Times New Roman" w:hAnsi="Times New Roman" w:cs="Times New Roman"/>
          <w:bCs/>
          <w:sz w:val="28"/>
          <w:szCs w:val="28"/>
        </w:rPr>
        <w:t>О проведении региональной профсоюзной тематической проверки по теме «Соблюдение трудового законодательства при заключении и осуществлении контроля за выполнением коллективных договоров в образовательных организациях»</w:t>
      </w:r>
      <w:r w:rsidR="000931CC" w:rsidRPr="00341D7D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3B69BCF0" w14:textId="77777777" w:rsidR="00341D7D" w:rsidRPr="00341D7D" w:rsidRDefault="00341D7D" w:rsidP="00341D7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41D7D">
        <w:rPr>
          <w:rFonts w:ascii="Times New Roman" w:hAnsi="Times New Roman" w:cs="Times New Roman"/>
          <w:sz w:val="28"/>
          <w:szCs w:val="28"/>
        </w:rPr>
        <w:t xml:space="preserve">2. Предварительные итоги работы Курской городской организации профессионального союза работников народного образования и науки по введению единого электронного профсоюзного билета, автоматизации учета членов Профсоюза и сбора годовых статистических отчётов. </w:t>
      </w:r>
    </w:p>
    <w:p w14:paraId="52C993A6" w14:textId="2994ED9A" w:rsidR="00341D7D" w:rsidRPr="00341D7D" w:rsidRDefault="00341D7D" w:rsidP="00341D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D7D">
        <w:rPr>
          <w:rFonts w:ascii="Times New Roman" w:hAnsi="Times New Roman" w:cs="Times New Roman"/>
          <w:sz w:val="28"/>
          <w:szCs w:val="28"/>
        </w:rPr>
        <w:t xml:space="preserve">3. </w:t>
      </w:r>
      <w:bookmarkStart w:id="0" w:name="_Hlk56065950"/>
      <w:r w:rsidRPr="00341D7D">
        <w:rPr>
          <w:rFonts w:ascii="Times New Roman" w:hAnsi="Times New Roman" w:cs="Times New Roman"/>
          <w:sz w:val="28"/>
          <w:szCs w:val="28"/>
        </w:rPr>
        <w:t>Об оказании материальной помощи членам профсоюза из фонда «Солидарность» по личным заявлениям</w:t>
      </w:r>
      <w:bookmarkEnd w:id="0"/>
      <w:r w:rsidRPr="00341D7D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5780EDC7" w14:textId="145F39D2" w:rsidR="00341D7D" w:rsidRDefault="00341D7D" w:rsidP="00B661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4B38BDCA" w14:textId="77777777" w:rsidR="00836867" w:rsidRDefault="00341D7D" w:rsidP="00B661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D7D">
        <w:rPr>
          <w:rFonts w:ascii="Times New Roman" w:hAnsi="Times New Roman" w:cs="Times New Roman"/>
          <w:b/>
          <w:sz w:val="28"/>
          <w:szCs w:val="28"/>
          <w:u w:val="single"/>
        </w:rPr>
        <w:t>По первому вопросу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с</w:t>
      </w:r>
      <w:r w:rsidR="00F050BE" w:rsidRPr="00B661BC">
        <w:rPr>
          <w:rFonts w:ascii="Times New Roman" w:hAnsi="Times New Roman" w:cs="Times New Roman"/>
          <w:b/>
          <w:sz w:val="28"/>
          <w:szCs w:val="28"/>
          <w:u w:val="single"/>
        </w:rPr>
        <w:t>лушали</w:t>
      </w:r>
      <w:r w:rsidR="00F050BE" w:rsidRPr="00B661B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51073E71" w14:textId="260C918E" w:rsidR="00F050BE" w:rsidRPr="00B661BC" w:rsidRDefault="00F050BE" w:rsidP="00B66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61BC">
        <w:rPr>
          <w:rFonts w:ascii="Times New Roman" w:hAnsi="Times New Roman" w:cs="Times New Roman"/>
          <w:sz w:val="28"/>
          <w:szCs w:val="28"/>
        </w:rPr>
        <w:t>Боеву</w:t>
      </w:r>
      <w:proofErr w:type="spellEnd"/>
      <w:r w:rsidRPr="00B661BC">
        <w:rPr>
          <w:rFonts w:ascii="Times New Roman" w:hAnsi="Times New Roman" w:cs="Times New Roman"/>
          <w:sz w:val="28"/>
          <w:szCs w:val="28"/>
        </w:rPr>
        <w:t xml:space="preserve"> М.В, председателя горкома профсоюза. </w:t>
      </w:r>
    </w:p>
    <w:p w14:paraId="7FB81C5F" w14:textId="32233BCF" w:rsidR="00554FA4" w:rsidRPr="00B661BC" w:rsidRDefault="00554FA4" w:rsidP="00B66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1BC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proofErr w:type="spellStart"/>
      <w:r w:rsidRPr="00B661BC">
        <w:rPr>
          <w:rFonts w:ascii="Times New Roman" w:hAnsi="Times New Roman" w:cs="Times New Roman"/>
          <w:sz w:val="28"/>
          <w:szCs w:val="28"/>
        </w:rPr>
        <w:t>Боева</w:t>
      </w:r>
      <w:proofErr w:type="spellEnd"/>
      <w:r w:rsidRPr="00B661BC">
        <w:rPr>
          <w:rFonts w:ascii="Times New Roman" w:hAnsi="Times New Roman" w:cs="Times New Roman"/>
          <w:sz w:val="28"/>
          <w:szCs w:val="28"/>
        </w:rPr>
        <w:t xml:space="preserve"> М.В. </w:t>
      </w:r>
      <w:r w:rsidR="009D5319" w:rsidRPr="00B661BC">
        <w:rPr>
          <w:rFonts w:ascii="Times New Roman" w:hAnsi="Times New Roman" w:cs="Times New Roman"/>
          <w:sz w:val="28"/>
          <w:szCs w:val="28"/>
        </w:rPr>
        <w:t xml:space="preserve">познакомила членов Президиума с </w:t>
      </w:r>
      <w:r w:rsidRPr="00B661BC">
        <w:rPr>
          <w:rFonts w:ascii="Times New Roman" w:hAnsi="Times New Roman" w:cs="Times New Roman"/>
          <w:sz w:val="28"/>
          <w:szCs w:val="28"/>
        </w:rPr>
        <w:t>постановлением о</w:t>
      </w:r>
      <w:r w:rsidR="009D5319" w:rsidRPr="00B661BC">
        <w:rPr>
          <w:rFonts w:ascii="Times New Roman" w:hAnsi="Times New Roman" w:cs="Times New Roman"/>
          <w:sz w:val="28"/>
          <w:szCs w:val="28"/>
        </w:rPr>
        <w:t xml:space="preserve">бкома профсоюза от </w:t>
      </w:r>
      <w:r w:rsidRPr="00B661BC">
        <w:rPr>
          <w:rFonts w:ascii="Times New Roman" w:hAnsi="Times New Roman" w:cs="Times New Roman"/>
          <w:sz w:val="28"/>
          <w:szCs w:val="28"/>
        </w:rPr>
        <w:t>29</w:t>
      </w:r>
      <w:r w:rsidR="009D5319" w:rsidRPr="00B661BC">
        <w:rPr>
          <w:rFonts w:ascii="Times New Roman" w:hAnsi="Times New Roman" w:cs="Times New Roman"/>
          <w:sz w:val="28"/>
          <w:szCs w:val="28"/>
        </w:rPr>
        <w:t>.1</w:t>
      </w:r>
      <w:r w:rsidRPr="00B661BC">
        <w:rPr>
          <w:rFonts w:ascii="Times New Roman" w:hAnsi="Times New Roman" w:cs="Times New Roman"/>
          <w:sz w:val="28"/>
          <w:szCs w:val="28"/>
        </w:rPr>
        <w:t>0</w:t>
      </w:r>
      <w:r w:rsidR="009D5319" w:rsidRPr="00B661BC">
        <w:rPr>
          <w:rFonts w:ascii="Times New Roman" w:hAnsi="Times New Roman" w:cs="Times New Roman"/>
          <w:sz w:val="28"/>
          <w:szCs w:val="28"/>
        </w:rPr>
        <w:t>.20</w:t>
      </w:r>
      <w:r w:rsidRPr="00B661BC">
        <w:rPr>
          <w:rFonts w:ascii="Times New Roman" w:hAnsi="Times New Roman" w:cs="Times New Roman"/>
          <w:sz w:val="28"/>
          <w:szCs w:val="28"/>
        </w:rPr>
        <w:t>20 № 6. В рамках реализации плана работы Курской областной организации Профсоюза на 2020 год, с</w:t>
      </w:r>
      <w:r w:rsidRPr="00B661B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16 ноября  по 16 декабря </w:t>
      </w:r>
      <w:r w:rsidRPr="00B661BC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2020 года</w:t>
      </w:r>
      <w:r w:rsidRPr="00B661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61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15 </w:t>
      </w:r>
      <w:r w:rsidRPr="00B661BC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образовательных организациях города Курска будет проведена региональная профсоюзная тематическая проверка по теме: </w:t>
      </w:r>
      <w:r w:rsidRPr="00B661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«Соблюдение трудового законодательства </w:t>
      </w:r>
      <w:r w:rsidRPr="00B661BC">
        <w:rPr>
          <w:rFonts w:ascii="Times New Roman" w:hAnsi="Times New Roman" w:cs="Times New Roman"/>
          <w:sz w:val="28"/>
          <w:szCs w:val="28"/>
        </w:rPr>
        <w:t xml:space="preserve">при заключении и осуществлении контроля за выполнением коллективных договоров в образовательных организациях» </w:t>
      </w:r>
      <w:r w:rsidRPr="00B661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(далее – РТП-2020). Проверка будет проходить </w:t>
      </w:r>
      <w:r w:rsidR="0006724A" w:rsidRPr="00B661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соответствии с </w:t>
      </w:r>
      <w:r w:rsidR="009F73C9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="0006724A" w:rsidRPr="00B661BC">
        <w:rPr>
          <w:rFonts w:ascii="Times New Roman" w:hAnsi="Times New Roman" w:cs="Times New Roman"/>
          <w:bCs/>
          <w:color w:val="000000"/>
          <w:sz w:val="28"/>
          <w:szCs w:val="28"/>
        </w:rPr>
        <w:t>орядком, утвержденным постановлением обкома профсоюза от 29.10.2020 № 6</w:t>
      </w:r>
      <w:r w:rsidR="00821452" w:rsidRPr="00B661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B661BC">
        <w:rPr>
          <w:rFonts w:ascii="Times New Roman" w:hAnsi="Times New Roman" w:cs="Times New Roman"/>
          <w:bCs/>
          <w:color w:val="000000"/>
          <w:sz w:val="28"/>
          <w:szCs w:val="28"/>
        </w:rPr>
        <w:t>в заочном формате путем направления соответствующих документов.</w:t>
      </w:r>
    </w:p>
    <w:p w14:paraId="06A5790C" w14:textId="01816755" w:rsidR="009D5319" w:rsidRPr="00B661BC" w:rsidRDefault="002477EF" w:rsidP="00B661BC">
      <w:pPr>
        <w:tabs>
          <w:tab w:val="left" w:pos="567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1BC">
        <w:rPr>
          <w:rFonts w:ascii="Times New Roman" w:hAnsi="Times New Roman" w:cs="Times New Roman"/>
          <w:sz w:val="28"/>
          <w:szCs w:val="28"/>
        </w:rPr>
        <w:t>Нам н</w:t>
      </w:r>
      <w:r w:rsidR="009D5319" w:rsidRPr="00B661BC">
        <w:rPr>
          <w:rFonts w:ascii="Times New Roman" w:hAnsi="Times New Roman" w:cs="Times New Roman"/>
          <w:sz w:val="28"/>
          <w:szCs w:val="28"/>
        </w:rPr>
        <w:t xml:space="preserve">еобходимо </w:t>
      </w:r>
      <w:r w:rsidRPr="00B661BC">
        <w:rPr>
          <w:rFonts w:ascii="Times New Roman" w:hAnsi="Times New Roman" w:cs="Times New Roman"/>
          <w:sz w:val="28"/>
          <w:szCs w:val="28"/>
        </w:rPr>
        <w:t xml:space="preserve">для проведения проверки </w:t>
      </w:r>
      <w:r w:rsidR="009D5319" w:rsidRPr="00B661BC">
        <w:rPr>
          <w:rFonts w:ascii="Times New Roman" w:hAnsi="Times New Roman" w:cs="Times New Roman"/>
          <w:sz w:val="28"/>
          <w:szCs w:val="28"/>
        </w:rPr>
        <w:t xml:space="preserve">утвердить комиссию </w:t>
      </w:r>
      <w:r w:rsidRPr="00B661BC">
        <w:rPr>
          <w:rFonts w:ascii="Times New Roman" w:hAnsi="Times New Roman" w:cs="Times New Roman"/>
          <w:sz w:val="28"/>
          <w:szCs w:val="28"/>
        </w:rPr>
        <w:t>с участием внештатных правовых инспекторов труда</w:t>
      </w:r>
      <w:r w:rsidR="009D5319" w:rsidRPr="00B661BC">
        <w:rPr>
          <w:rFonts w:ascii="Times New Roman" w:hAnsi="Times New Roman" w:cs="Times New Roman"/>
          <w:sz w:val="28"/>
          <w:szCs w:val="28"/>
        </w:rPr>
        <w:t xml:space="preserve">, список </w:t>
      </w:r>
      <w:r w:rsidR="00554FA4" w:rsidRPr="00B661BC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9D5319" w:rsidRPr="00B661BC">
        <w:rPr>
          <w:rFonts w:ascii="Times New Roman" w:hAnsi="Times New Roman" w:cs="Times New Roman"/>
          <w:sz w:val="28"/>
          <w:szCs w:val="28"/>
        </w:rPr>
        <w:t>, которые будут проверяться.</w:t>
      </w:r>
    </w:p>
    <w:p w14:paraId="15217044" w14:textId="77777777" w:rsidR="009D5319" w:rsidRPr="00B661BC" w:rsidRDefault="009D5319" w:rsidP="00B661BC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DF91BA" w14:textId="77777777" w:rsidR="002477EF" w:rsidRPr="00B661BC" w:rsidRDefault="002477EF" w:rsidP="00B661BC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61BC">
        <w:rPr>
          <w:rFonts w:ascii="Times New Roman" w:hAnsi="Times New Roman" w:cs="Times New Roman"/>
          <w:b/>
          <w:sz w:val="28"/>
          <w:szCs w:val="28"/>
          <w:u w:val="single"/>
        </w:rPr>
        <w:t>Постановили:</w:t>
      </w:r>
    </w:p>
    <w:p w14:paraId="20E65EB2" w14:textId="2B3D279C" w:rsidR="002477EF" w:rsidRPr="00275CAF" w:rsidRDefault="002477EF" w:rsidP="003547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61BC">
        <w:rPr>
          <w:rFonts w:ascii="Times New Roman" w:hAnsi="Times New Roman" w:cs="Times New Roman"/>
          <w:color w:val="000000"/>
          <w:sz w:val="28"/>
          <w:szCs w:val="28"/>
        </w:rPr>
        <w:t xml:space="preserve">1. Провести РТП-2020 в период </w:t>
      </w:r>
      <w:r w:rsidRPr="00B661BC">
        <w:rPr>
          <w:rFonts w:ascii="Times New Roman" w:hAnsi="Times New Roman" w:cs="Times New Roman"/>
          <w:bCs/>
          <w:color w:val="000000"/>
          <w:sz w:val="28"/>
          <w:szCs w:val="28"/>
        </w:rPr>
        <w:t>с 16 ноября по 16 декабря 2020 года</w:t>
      </w:r>
      <w:r w:rsidRPr="00B661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75CAF">
        <w:rPr>
          <w:rFonts w:ascii="Times New Roman" w:hAnsi="Times New Roman" w:cs="Times New Roman"/>
          <w:color w:val="000000"/>
          <w:sz w:val="28"/>
          <w:szCs w:val="28"/>
        </w:rPr>
        <w:t>в следующих образовательных организациях:</w:t>
      </w:r>
    </w:p>
    <w:p w14:paraId="642562E3" w14:textId="3A064446" w:rsidR="003547FA" w:rsidRDefault="003547FA" w:rsidP="003547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Hlk56065515"/>
      <w:r>
        <w:rPr>
          <w:rFonts w:ascii="Times New Roman" w:hAnsi="Times New Roman" w:cs="Times New Roman"/>
          <w:color w:val="000000"/>
          <w:sz w:val="28"/>
          <w:szCs w:val="28"/>
        </w:rPr>
        <w:t>СОШ №№ 3,8,15,35,42,55, школа-интернат № 2, школа – интернат № 4.</w:t>
      </w:r>
    </w:p>
    <w:p w14:paraId="20926A5A" w14:textId="77777777" w:rsidR="003547FA" w:rsidRDefault="003547FA" w:rsidP="003547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ДОУ №№ 31,67,86,88,119.</w:t>
      </w:r>
    </w:p>
    <w:p w14:paraId="3954E94A" w14:textId="05591614" w:rsidR="003547FA" w:rsidRPr="00B661BC" w:rsidRDefault="003547FA" w:rsidP="003547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ДОД: </w:t>
      </w:r>
      <w:r>
        <w:rPr>
          <w:rFonts w:ascii="Times New Roman" w:hAnsi="Times New Roman" w:cs="Times New Roman"/>
          <w:sz w:val="28"/>
          <w:szCs w:val="28"/>
        </w:rPr>
        <w:t>Дворец детского творчества, Детский дом искусств «Ритм».</w:t>
      </w:r>
    </w:p>
    <w:bookmarkEnd w:id="1"/>
    <w:p w14:paraId="40CB8923" w14:textId="77777777" w:rsidR="002477EF" w:rsidRPr="00B661BC" w:rsidRDefault="002477EF" w:rsidP="00B661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61BC">
        <w:rPr>
          <w:rFonts w:ascii="Times New Roman" w:hAnsi="Times New Roman" w:cs="Times New Roman"/>
          <w:color w:val="000000"/>
          <w:sz w:val="28"/>
          <w:szCs w:val="28"/>
        </w:rPr>
        <w:t>2. Курскому горкому профсоюза:</w:t>
      </w:r>
    </w:p>
    <w:p w14:paraId="5B58DF93" w14:textId="3181424D" w:rsidR="002477EF" w:rsidRPr="00B661BC" w:rsidRDefault="002477EF" w:rsidP="00B661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61BC">
        <w:rPr>
          <w:rFonts w:ascii="Times New Roman" w:hAnsi="Times New Roman" w:cs="Times New Roman"/>
          <w:color w:val="000000"/>
          <w:sz w:val="28"/>
          <w:szCs w:val="28"/>
        </w:rPr>
        <w:t xml:space="preserve">- организовать проведение РТП-2020 </w:t>
      </w:r>
      <w:r w:rsidR="009F73C9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Порядком, утвержденным </w:t>
      </w:r>
      <w:r w:rsidR="009F73C9" w:rsidRPr="00B661BC">
        <w:rPr>
          <w:rFonts w:ascii="Times New Roman" w:hAnsi="Times New Roman" w:cs="Times New Roman"/>
          <w:sz w:val="28"/>
          <w:szCs w:val="28"/>
        </w:rPr>
        <w:t>постановлением обкома профсоюза от 29.10.2020 № 6</w:t>
      </w:r>
      <w:r w:rsidR="009F73C9">
        <w:rPr>
          <w:rFonts w:ascii="Times New Roman" w:hAnsi="Times New Roman" w:cs="Times New Roman"/>
          <w:sz w:val="28"/>
          <w:szCs w:val="28"/>
        </w:rPr>
        <w:t xml:space="preserve"> (Порядок прилагается),</w:t>
      </w:r>
      <w:r w:rsidR="009F73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61BC">
        <w:rPr>
          <w:rFonts w:ascii="Times New Roman" w:hAnsi="Times New Roman" w:cs="Times New Roman"/>
          <w:color w:val="000000"/>
          <w:sz w:val="28"/>
          <w:szCs w:val="28"/>
        </w:rPr>
        <w:t>с участием внештатных правовых инспекторов труда Профсоюза, профсоюзного актива в заочной форме (изучение документов, аналитических материалов, отчетов и т.п.);</w:t>
      </w:r>
    </w:p>
    <w:p w14:paraId="7B85FEC3" w14:textId="77777777" w:rsidR="002477EF" w:rsidRPr="00B661BC" w:rsidRDefault="002477EF" w:rsidP="00B661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61BC">
        <w:rPr>
          <w:rFonts w:ascii="Times New Roman" w:hAnsi="Times New Roman" w:cs="Times New Roman"/>
          <w:color w:val="000000"/>
          <w:sz w:val="28"/>
          <w:szCs w:val="28"/>
        </w:rPr>
        <w:t xml:space="preserve">- проинформировать комитет образования города Курска о проведении данной проверки; </w:t>
      </w:r>
    </w:p>
    <w:p w14:paraId="7D6698AC" w14:textId="77777777" w:rsidR="00A1097A" w:rsidRPr="00B661BC" w:rsidRDefault="002477EF" w:rsidP="00B661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61BC">
        <w:rPr>
          <w:rFonts w:ascii="Times New Roman" w:hAnsi="Times New Roman" w:cs="Times New Roman"/>
          <w:color w:val="000000"/>
          <w:sz w:val="28"/>
          <w:szCs w:val="28"/>
        </w:rPr>
        <w:t xml:space="preserve">- провести анализ результатов проверки на заседании Президиума Курского горкома профсоюза в декабре 2020 года и представить в обком Профсоюза отчет по проверке </w:t>
      </w:r>
      <w:r w:rsidRPr="00B661BC">
        <w:rPr>
          <w:rFonts w:ascii="Times New Roman" w:hAnsi="Times New Roman" w:cs="Times New Roman"/>
          <w:bCs/>
          <w:color w:val="000000"/>
          <w:sz w:val="28"/>
          <w:szCs w:val="28"/>
        </w:rPr>
        <w:t>до 25 декабря 2020 года.</w:t>
      </w:r>
    </w:p>
    <w:p w14:paraId="1EBF486E" w14:textId="1F09C4D0" w:rsidR="00554FA4" w:rsidRPr="00B661BC" w:rsidRDefault="00A1097A" w:rsidP="00B661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BC">
        <w:rPr>
          <w:rFonts w:ascii="Times New Roman" w:hAnsi="Times New Roman" w:cs="Times New Roman"/>
          <w:sz w:val="28"/>
          <w:szCs w:val="28"/>
        </w:rPr>
        <w:t>3</w:t>
      </w:r>
      <w:bookmarkStart w:id="2" w:name="_Hlk56065653"/>
      <w:r w:rsidRPr="00B661BC">
        <w:rPr>
          <w:rFonts w:ascii="Times New Roman" w:hAnsi="Times New Roman" w:cs="Times New Roman"/>
          <w:sz w:val="28"/>
          <w:szCs w:val="28"/>
        </w:rPr>
        <w:t xml:space="preserve">. </w:t>
      </w:r>
      <w:r w:rsidR="00554FA4" w:rsidRPr="00B661B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B661BC">
        <w:rPr>
          <w:rFonts w:ascii="Times New Roman" w:hAnsi="Times New Roman" w:cs="Times New Roman"/>
          <w:sz w:val="28"/>
          <w:szCs w:val="28"/>
        </w:rPr>
        <w:t>состав</w:t>
      </w:r>
      <w:r w:rsidR="00554FA4" w:rsidRPr="00B661BC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Pr="00B661BC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="00821452" w:rsidRPr="00B661BC">
        <w:rPr>
          <w:rFonts w:ascii="Times New Roman" w:hAnsi="Times New Roman" w:cs="Times New Roman"/>
          <w:sz w:val="28"/>
          <w:szCs w:val="28"/>
        </w:rPr>
        <w:t>РТП - 2020</w:t>
      </w:r>
      <w:r w:rsidR="00554FA4" w:rsidRPr="00B661BC">
        <w:rPr>
          <w:rFonts w:ascii="Times New Roman" w:hAnsi="Times New Roman" w:cs="Times New Roman"/>
          <w:sz w:val="28"/>
          <w:szCs w:val="28"/>
        </w:rPr>
        <w:t>:</w:t>
      </w:r>
    </w:p>
    <w:p w14:paraId="2B4A696C" w14:textId="6FCD9B87" w:rsidR="00554FA4" w:rsidRPr="00B661BC" w:rsidRDefault="00554FA4" w:rsidP="00B661BC">
      <w:pPr>
        <w:pStyle w:val="a3"/>
        <w:numPr>
          <w:ilvl w:val="0"/>
          <w:numId w:val="30"/>
        </w:numPr>
        <w:tabs>
          <w:tab w:val="left" w:pos="567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61BC">
        <w:rPr>
          <w:rFonts w:ascii="Times New Roman" w:hAnsi="Times New Roman" w:cs="Times New Roman"/>
          <w:sz w:val="28"/>
          <w:szCs w:val="28"/>
        </w:rPr>
        <w:t>Боева</w:t>
      </w:r>
      <w:proofErr w:type="spellEnd"/>
      <w:r w:rsidRPr="00B661BC">
        <w:rPr>
          <w:rFonts w:ascii="Times New Roman" w:hAnsi="Times New Roman" w:cs="Times New Roman"/>
          <w:sz w:val="28"/>
          <w:szCs w:val="28"/>
        </w:rPr>
        <w:t xml:space="preserve"> М.В. – председатель горкома профсоюза;</w:t>
      </w:r>
    </w:p>
    <w:p w14:paraId="60BB1652" w14:textId="77777777" w:rsidR="00554FA4" w:rsidRPr="00B661BC" w:rsidRDefault="00554FA4" w:rsidP="00B661BC">
      <w:pPr>
        <w:pStyle w:val="a3"/>
        <w:numPr>
          <w:ilvl w:val="0"/>
          <w:numId w:val="30"/>
        </w:numPr>
        <w:tabs>
          <w:tab w:val="left" w:pos="567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1BC">
        <w:rPr>
          <w:rFonts w:ascii="Times New Roman" w:hAnsi="Times New Roman" w:cs="Times New Roman"/>
          <w:sz w:val="28"/>
          <w:szCs w:val="28"/>
        </w:rPr>
        <w:t>Кобцева О.В. – внештатный правовой инспектор, зам. председателя горкома профсоюза;</w:t>
      </w:r>
    </w:p>
    <w:p w14:paraId="04542993" w14:textId="30726805" w:rsidR="00554FA4" w:rsidRPr="00B661BC" w:rsidRDefault="003547FA" w:rsidP="00B661BC">
      <w:pPr>
        <w:pStyle w:val="a3"/>
        <w:numPr>
          <w:ilvl w:val="0"/>
          <w:numId w:val="30"/>
        </w:numPr>
        <w:tabs>
          <w:tab w:val="left" w:pos="567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Голобокова О.А.</w:t>
      </w:r>
      <w:r w:rsidR="00554FA4" w:rsidRPr="00B661BC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зам. председателя горкома</w:t>
      </w:r>
      <w:r w:rsidR="00554FA4" w:rsidRPr="00B661BC">
        <w:rPr>
          <w:rFonts w:ascii="Times New Roman" w:hAnsi="Times New Roman" w:cs="Times New Roman"/>
          <w:sz w:val="28"/>
          <w:szCs w:val="28"/>
        </w:rPr>
        <w:t xml:space="preserve"> профсоюза;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939554" w14:textId="77777777" w:rsidR="00A1097A" w:rsidRPr="00B661BC" w:rsidRDefault="00554FA4" w:rsidP="00B661BC">
      <w:pPr>
        <w:pStyle w:val="a3"/>
        <w:numPr>
          <w:ilvl w:val="0"/>
          <w:numId w:val="30"/>
        </w:numPr>
        <w:tabs>
          <w:tab w:val="left" w:pos="567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61BC">
        <w:rPr>
          <w:rFonts w:ascii="Times New Roman" w:hAnsi="Times New Roman" w:cs="Times New Roman"/>
          <w:sz w:val="28"/>
          <w:szCs w:val="28"/>
        </w:rPr>
        <w:t>Дремова</w:t>
      </w:r>
      <w:proofErr w:type="spellEnd"/>
      <w:r w:rsidRPr="00B661BC">
        <w:rPr>
          <w:rFonts w:ascii="Times New Roman" w:hAnsi="Times New Roman" w:cs="Times New Roman"/>
          <w:sz w:val="28"/>
          <w:szCs w:val="28"/>
        </w:rPr>
        <w:t xml:space="preserve"> А.А. – внештатный правовой инспектор горкома профсоюза</w:t>
      </w:r>
      <w:r w:rsidR="00A1097A" w:rsidRPr="00B661BC">
        <w:rPr>
          <w:rFonts w:ascii="Times New Roman" w:hAnsi="Times New Roman" w:cs="Times New Roman"/>
          <w:sz w:val="28"/>
          <w:szCs w:val="28"/>
        </w:rPr>
        <w:t>.</w:t>
      </w:r>
    </w:p>
    <w:bookmarkEnd w:id="2"/>
    <w:p w14:paraId="413128CD" w14:textId="798B6047" w:rsidR="009D5319" w:rsidRPr="00B661BC" w:rsidRDefault="00A1097A" w:rsidP="00B661BC">
      <w:pPr>
        <w:pStyle w:val="a3"/>
        <w:tabs>
          <w:tab w:val="left" w:pos="5670"/>
          <w:tab w:val="left" w:pos="7371"/>
        </w:tabs>
        <w:spacing w:after="0" w:line="240" w:lineRule="auto"/>
        <w:ind w:left="1353"/>
        <w:jc w:val="both"/>
        <w:rPr>
          <w:rFonts w:ascii="Times New Roman" w:hAnsi="Times New Roman" w:cs="Times New Roman"/>
          <w:sz w:val="28"/>
          <w:szCs w:val="28"/>
        </w:rPr>
      </w:pPr>
      <w:r w:rsidRPr="00B661BC">
        <w:rPr>
          <w:rFonts w:ascii="Times New Roman" w:hAnsi="Times New Roman" w:cs="Times New Roman"/>
          <w:sz w:val="28"/>
          <w:szCs w:val="28"/>
        </w:rPr>
        <w:t>4. У</w:t>
      </w:r>
      <w:r w:rsidR="009D5319" w:rsidRPr="00B661BC">
        <w:rPr>
          <w:rFonts w:ascii="Times New Roman" w:hAnsi="Times New Roman" w:cs="Times New Roman"/>
          <w:sz w:val="28"/>
          <w:szCs w:val="28"/>
        </w:rPr>
        <w:t xml:space="preserve">твердить </w:t>
      </w:r>
      <w:r w:rsidRPr="00B661BC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="009C4C28" w:rsidRPr="00B661BC">
        <w:rPr>
          <w:rFonts w:ascii="Times New Roman" w:hAnsi="Times New Roman" w:cs="Times New Roman"/>
          <w:sz w:val="28"/>
          <w:szCs w:val="28"/>
        </w:rPr>
        <w:t>РТП - 2020</w:t>
      </w:r>
      <w:r w:rsidR="009D5319" w:rsidRPr="00B661B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268"/>
        <w:gridCol w:w="3649"/>
      </w:tblGrid>
      <w:tr w:rsidR="00E33C4E" w:rsidRPr="00B661BC" w14:paraId="25349A18" w14:textId="77777777" w:rsidTr="00821452">
        <w:trPr>
          <w:jc w:val="center"/>
        </w:trPr>
        <w:tc>
          <w:tcPr>
            <w:tcW w:w="675" w:type="dxa"/>
            <w:vAlign w:val="center"/>
          </w:tcPr>
          <w:p w14:paraId="40AE43C8" w14:textId="77777777" w:rsidR="00E33C4E" w:rsidRPr="00B661BC" w:rsidRDefault="00E33C4E" w:rsidP="00B661BC">
            <w:pPr>
              <w:tabs>
                <w:tab w:val="left" w:pos="5670"/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1BC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268" w:type="dxa"/>
            <w:vAlign w:val="center"/>
          </w:tcPr>
          <w:p w14:paraId="786B2D50" w14:textId="77777777" w:rsidR="00E33C4E" w:rsidRPr="00B661BC" w:rsidRDefault="00E33C4E" w:rsidP="00B661BC">
            <w:pPr>
              <w:tabs>
                <w:tab w:val="left" w:pos="5670"/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1BC">
              <w:rPr>
                <w:rFonts w:ascii="Times New Roman" w:hAnsi="Times New Roman" w:cs="Times New Roman"/>
                <w:b/>
                <w:sz w:val="28"/>
                <w:szCs w:val="28"/>
              </w:rPr>
              <w:t>Школа</w:t>
            </w:r>
          </w:p>
        </w:tc>
        <w:tc>
          <w:tcPr>
            <w:tcW w:w="3649" w:type="dxa"/>
            <w:vAlign w:val="center"/>
          </w:tcPr>
          <w:p w14:paraId="38941D4B" w14:textId="1ABC2A25" w:rsidR="00E33C4E" w:rsidRPr="00B661BC" w:rsidRDefault="00E33C4E" w:rsidP="00B661BC">
            <w:pPr>
              <w:tabs>
                <w:tab w:val="left" w:pos="5670"/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1BC">
              <w:rPr>
                <w:rFonts w:ascii="Times New Roman" w:hAnsi="Times New Roman" w:cs="Times New Roman"/>
                <w:b/>
                <w:sz w:val="28"/>
                <w:szCs w:val="28"/>
              </w:rPr>
              <w:t>Член комиссии</w:t>
            </w:r>
          </w:p>
        </w:tc>
      </w:tr>
      <w:tr w:rsidR="003547FA" w:rsidRPr="00B661BC" w14:paraId="5046CE3D" w14:textId="77777777" w:rsidTr="00821452">
        <w:trPr>
          <w:jc w:val="center"/>
        </w:trPr>
        <w:tc>
          <w:tcPr>
            <w:tcW w:w="675" w:type="dxa"/>
          </w:tcPr>
          <w:p w14:paraId="6E084802" w14:textId="77777777" w:rsidR="003547FA" w:rsidRPr="00B661BC" w:rsidRDefault="003547FA" w:rsidP="003547FA">
            <w:pPr>
              <w:tabs>
                <w:tab w:val="left" w:pos="5670"/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1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4EBF64E5" w14:textId="549FC0FF" w:rsidR="003547FA" w:rsidRPr="00B661BC" w:rsidRDefault="003547FA" w:rsidP="003547FA">
            <w:pPr>
              <w:tabs>
                <w:tab w:val="left" w:pos="5670"/>
                <w:tab w:val="left" w:pos="73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1BC">
              <w:rPr>
                <w:rFonts w:ascii="Times New Roman" w:hAnsi="Times New Roman" w:cs="Times New Roman"/>
                <w:sz w:val="28"/>
                <w:szCs w:val="28"/>
              </w:rPr>
              <w:t>Школа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49" w:type="dxa"/>
          </w:tcPr>
          <w:p w14:paraId="27E9D2C0" w14:textId="46F35094" w:rsidR="003547FA" w:rsidRPr="00B661BC" w:rsidRDefault="003547FA" w:rsidP="003547FA">
            <w:pPr>
              <w:tabs>
                <w:tab w:val="left" w:pos="5670"/>
                <w:tab w:val="left" w:pos="73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D32">
              <w:rPr>
                <w:rFonts w:ascii="Times New Roman" w:hAnsi="Times New Roman" w:cs="Times New Roman"/>
                <w:sz w:val="28"/>
                <w:szCs w:val="28"/>
              </w:rPr>
              <w:t xml:space="preserve">Голобокова О.А. </w:t>
            </w:r>
          </w:p>
        </w:tc>
      </w:tr>
      <w:tr w:rsidR="003547FA" w:rsidRPr="00B661BC" w14:paraId="53678F9D" w14:textId="77777777" w:rsidTr="00821452">
        <w:trPr>
          <w:jc w:val="center"/>
        </w:trPr>
        <w:tc>
          <w:tcPr>
            <w:tcW w:w="675" w:type="dxa"/>
          </w:tcPr>
          <w:p w14:paraId="4762E6BB" w14:textId="77777777" w:rsidR="003547FA" w:rsidRPr="00B661BC" w:rsidRDefault="003547FA" w:rsidP="003547FA">
            <w:pPr>
              <w:tabs>
                <w:tab w:val="left" w:pos="5670"/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1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383A7557" w14:textId="771526F6" w:rsidR="003547FA" w:rsidRPr="00B661BC" w:rsidRDefault="003547FA" w:rsidP="003547FA">
            <w:pPr>
              <w:tabs>
                <w:tab w:val="left" w:pos="5670"/>
                <w:tab w:val="left" w:pos="73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</w:t>
            </w:r>
            <w:r w:rsidRPr="00B661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49" w:type="dxa"/>
          </w:tcPr>
          <w:p w14:paraId="2461B4F3" w14:textId="30A28B40" w:rsidR="003547FA" w:rsidRPr="00B661BC" w:rsidRDefault="003547FA" w:rsidP="003547FA">
            <w:pPr>
              <w:tabs>
                <w:tab w:val="left" w:pos="5670"/>
                <w:tab w:val="left" w:pos="73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D32">
              <w:rPr>
                <w:rFonts w:ascii="Times New Roman" w:hAnsi="Times New Roman" w:cs="Times New Roman"/>
                <w:sz w:val="28"/>
                <w:szCs w:val="28"/>
              </w:rPr>
              <w:t xml:space="preserve">Голобокова О.А. </w:t>
            </w:r>
          </w:p>
        </w:tc>
      </w:tr>
      <w:tr w:rsidR="00E33C4E" w:rsidRPr="00B661BC" w14:paraId="1511D8F8" w14:textId="77777777" w:rsidTr="00821452">
        <w:trPr>
          <w:jc w:val="center"/>
        </w:trPr>
        <w:tc>
          <w:tcPr>
            <w:tcW w:w="675" w:type="dxa"/>
          </w:tcPr>
          <w:p w14:paraId="46FD62DC" w14:textId="77777777" w:rsidR="00E33C4E" w:rsidRPr="00B661BC" w:rsidRDefault="00E33C4E" w:rsidP="00B661BC">
            <w:pPr>
              <w:tabs>
                <w:tab w:val="left" w:pos="5670"/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1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01C67030" w14:textId="56E8321E" w:rsidR="00E33C4E" w:rsidRPr="00B661BC" w:rsidRDefault="00BF3723" w:rsidP="00B661BC">
            <w:pPr>
              <w:tabs>
                <w:tab w:val="left" w:pos="5670"/>
                <w:tab w:val="left" w:pos="73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r w:rsidR="00E33C4E" w:rsidRPr="00B661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49" w:type="dxa"/>
          </w:tcPr>
          <w:p w14:paraId="1B8D4161" w14:textId="2702AFB1" w:rsidR="00E33C4E" w:rsidRPr="00B661BC" w:rsidRDefault="00C65D11" w:rsidP="00B661BC">
            <w:pPr>
              <w:tabs>
                <w:tab w:val="left" w:pos="5670"/>
                <w:tab w:val="left" w:pos="73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1BC">
              <w:rPr>
                <w:rFonts w:ascii="Times New Roman" w:hAnsi="Times New Roman" w:cs="Times New Roman"/>
                <w:sz w:val="28"/>
                <w:szCs w:val="28"/>
              </w:rPr>
              <w:t>Кобцева О.В.</w:t>
            </w:r>
          </w:p>
        </w:tc>
      </w:tr>
      <w:tr w:rsidR="00BF3723" w:rsidRPr="00B661BC" w14:paraId="5CB97992" w14:textId="77777777" w:rsidTr="00821452">
        <w:trPr>
          <w:jc w:val="center"/>
        </w:trPr>
        <w:tc>
          <w:tcPr>
            <w:tcW w:w="675" w:type="dxa"/>
          </w:tcPr>
          <w:p w14:paraId="68BD5472" w14:textId="77777777" w:rsidR="00BF3723" w:rsidRPr="00B661BC" w:rsidRDefault="00BF3723" w:rsidP="00BF3723">
            <w:pPr>
              <w:tabs>
                <w:tab w:val="left" w:pos="5670"/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1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425D75A7" w14:textId="35DDE910" w:rsidR="00BF3723" w:rsidRPr="00B661BC" w:rsidRDefault="00BF3723" w:rsidP="00BF3723">
            <w:pPr>
              <w:tabs>
                <w:tab w:val="left" w:pos="5670"/>
                <w:tab w:val="left" w:pos="73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1BC">
              <w:rPr>
                <w:rFonts w:ascii="Times New Roman" w:hAnsi="Times New Roman" w:cs="Times New Roman"/>
                <w:sz w:val="28"/>
                <w:szCs w:val="28"/>
              </w:rPr>
              <w:t>Школа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649" w:type="dxa"/>
          </w:tcPr>
          <w:p w14:paraId="18284A5C" w14:textId="602C2BC4" w:rsidR="00BF3723" w:rsidRPr="00B661BC" w:rsidRDefault="00BF3723" w:rsidP="00BF3723">
            <w:pPr>
              <w:tabs>
                <w:tab w:val="left" w:pos="5670"/>
                <w:tab w:val="left" w:pos="73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BF3723" w:rsidRPr="00B661BC" w14:paraId="156163B3" w14:textId="77777777" w:rsidTr="00821452">
        <w:trPr>
          <w:jc w:val="center"/>
        </w:trPr>
        <w:tc>
          <w:tcPr>
            <w:tcW w:w="675" w:type="dxa"/>
          </w:tcPr>
          <w:p w14:paraId="5279C130" w14:textId="77777777" w:rsidR="00BF3723" w:rsidRPr="00B661BC" w:rsidRDefault="00BF3723" w:rsidP="00BF3723">
            <w:pPr>
              <w:tabs>
                <w:tab w:val="left" w:pos="5670"/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1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23F51E8A" w14:textId="27F1511C" w:rsidR="00BF3723" w:rsidRPr="00B661BC" w:rsidRDefault="00BF3723" w:rsidP="00BF3723">
            <w:pPr>
              <w:tabs>
                <w:tab w:val="left" w:pos="5670"/>
                <w:tab w:val="left" w:pos="73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1BC">
              <w:rPr>
                <w:rFonts w:ascii="Times New Roman" w:hAnsi="Times New Roman" w:cs="Times New Roman"/>
                <w:sz w:val="28"/>
                <w:szCs w:val="28"/>
              </w:rPr>
              <w:t>Школа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649" w:type="dxa"/>
          </w:tcPr>
          <w:p w14:paraId="6B32C2A0" w14:textId="06A0AAF2" w:rsidR="00BF3723" w:rsidRPr="00B661BC" w:rsidRDefault="00BF3723" w:rsidP="00BF3723">
            <w:pPr>
              <w:tabs>
                <w:tab w:val="left" w:pos="5670"/>
                <w:tab w:val="left" w:pos="73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1BC">
              <w:rPr>
                <w:rFonts w:ascii="Times New Roman" w:hAnsi="Times New Roman" w:cs="Times New Roman"/>
                <w:sz w:val="28"/>
                <w:szCs w:val="28"/>
              </w:rPr>
              <w:t>Кобцева О.В.</w:t>
            </w:r>
          </w:p>
        </w:tc>
      </w:tr>
      <w:tr w:rsidR="00BF3723" w:rsidRPr="00B661BC" w14:paraId="5C4047D3" w14:textId="77777777" w:rsidTr="00821452">
        <w:trPr>
          <w:jc w:val="center"/>
        </w:trPr>
        <w:tc>
          <w:tcPr>
            <w:tcW w:w="675" w:type="dxa"/>
          </w:tcPr>
          <w:p w14:paraId="5B6E60F5" w14:textId="71A9AB45" w:rsidR="00BF3723" w:rsidRPr="00B661BC" w:rsidRDefault="00BF3723" w:rsidP="00BF3723">
            <w:pPr>
              <w:tabs>
                <w:tab w:val="left" w:pos="5670"/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14:paraId="348A84B3" w14:textId="63A137A5" w:rsidR="00BF3723" w:rsidRPr="00B661BC" w:rsidRDefault="00BF3723" w:rsidP="00BF3723">
            <w:pPr>
              <w:tabs>
                <w:tab w:val="left" w:pos="5670"/>
                <w:tab w:val="left" w:pos="73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1BC">
              <w:rPr>
                <w:rFonts w:ascii="Times New Roman" w:hAnsi="Times New Roman" w:cs="Times New Roman"/>
                <w:sz w:val="28"/>
                <w:szCs w:val="28"/>
              </w:rPr>
              <w:t>Школа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649" w:type="dxa"/>
          </w:tcPr>
          <w:p w14:paraId="1111358E" w14:textId="4892502B" w:rsidR="00BF3723" w:rsidRPr="00B661BC" w:rsidRDefault="00BF3723" w:rsidP="00BF3723">
            <w:pPr>
              <w:tabs>
                <w:tab w:val="left" w:pos="5670"/>
                <w:tab w:val="left" w:pos="73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1BC">
              <w:rPr>
                <w:rFonts w:ascii="Times New Roman" w:hAnsi="Times New Roman" w:cs="Times New Roman"/>
                <w:sz w:val="28"/>
                <w:szCs w:val="28"/>
              </w:rPr>
              <w:t>Кобцева О.В.</w:t>
            </w:r>
          </w:p>
        </w:tc>
      </w:tr>
      <w:tr w:rsidR="00BF3723" w:rsidRPr="00B661BC" w14:paraId="4E994E7B" w14:textId="77777777" w:rsidTr="00821452">
        <w:trPr>
          <w:jc w:val="center"/>
        </w:trPr>
        <w:tc>
          <w:tcPr>
            <w:tcW w:w="675" w:type="dxa"/>
          </w:tcPr>
          <w:p w14:paraId="2B7CAE4E" w14:textId="151C5CCC" w:rsidR="00BF3723" w:rsidRPr="00B661BC" w:rsidRDefault="00BF3723" w:rsidP="00BF3723">
            <w:pPr>
              <w:tabs>
                <w:tab w:val="left" w:pos="5670"/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268" w:type="dxa"/>
          </w:tcPr>
          <w:p w14:paraId="6937B456" w14:textId="4D78FC26" w:rsidR="00BF3723" w:rsidRPr="00B661BC" w:rsidRDefault="00BF3723" w:rsidP="00BF3723">
            <w:pPr>
              <w:tabs>
                <w:tab w:val="left" w:pos="5670"/>
                <w:tab w:val="left" w:pos="73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Школа-интернат №2</w:t>
            </w:r>
          </w:p>
        </w:tc>
        <w:tc>
          <w:tcPr>
            <w:tcW w:w="3649" w:type="dxa"/>
          </w:tcPr>
          <w:p w14:paraId="190E2475" w14:textId="7C910940" w:rsidR="00BF3723" w:rsidRPr="00B661BC" w:rsidRDefault="00D47F65" w:rsidP="00BF3723">
            <w:pPr>
              <w:tabs>
                <w:tab w:val="left" w:pos="5670"/>
                <w:tab w:val="left" w:pos="73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BF3723" w:rsidRPr="00B661BC" w14:paraId="6F7DA798" w14:textId="77777777" w:rsidTr="00821452">
        <w:trPr>
          <w:jc w:val="center"/>
        </w:trPr>
        <w:tc>
          <w:tcPr>
            <w:tcW w:w="675" w:type="dxa"/>
          </w:tcPr>
          <w:p w14:paraId="50BC17C2" w14:textId="7C20B2C8" w:rsidR="00BF3723" w:rsidRPr="00B661BC" w:rsidRDefault="00BF3723" w:rsidP="00BF3723">
            <w:pPr>
              <w:tabs>
                <w:tab w:val="left" w:pos="5670"/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14:paraId="5AE847EA" w14:textId="07B873C1" w:rsidR="00BF3723" w:rsidRDefault="00BF3723" w:rsidP="00BF3723">
            <w:pPr>
              <w:tabs>
                <w:tab w:val="left" w:pos="5670"/>
                <w:tab w:val="left" w:pos="73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Школа-интернат №4</w:t>
            </w:r>
          </w:p>
        </w:tc>
        <w:tc>
          <w:tcPr>
            <w:tcW w:w="3649" w:type="dxa"/>
          </w:tcPr>
          <w:p w14:paraId="1C1BBF11" w14:textId="147C3C46" w:rsidR="00BF3723" w:rsidRPr="00B661BC" w:rsidRDefault="00BF3723" w:rsidP="00BF3723">
            <w:pPr>
              <w:tabs>
                <w:tab w:val="left" w:pos="5670"/>
                <w:tab w:val="left" w:pos="73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BF3723" w:rsidRPr="00B661BC" w14:paraId="709C81DA" w14:textId="77777777" w:rsidTr="00821452">
        <w:trPr>
          <w:jc w:val="center"/>
        </w:trPr>
        <w:tc>
          <w:tcPr>
            <w:tcW w:w="675" w:type="dxa"/>
          </w:tcPr>
          <w:p w14:paraId="61A767D9" w14:textId="77777777" w:rsidR="00BF3723" w:rsidRPr="00B661BC" w:rsidRDefault="00BF3723" w:rsidP="00BF3723">
            <w:pPr>
              <w:tabs>
                <w:tab w:val="left" w:pos="5670"/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1B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14:paraId="6E47D01D" w14:textId="0594E1D4" w:rsidR="00BF3723" w:rsidRPr="00B661BC" w:rsidRDefault="00BF3723" w:rsidP="00BF3723">
            <w:pPr>
              <w:tabs>
                <w:tab w:val="left" w:pos="5670"/>
                <w:tab w:val="left" w:pos="73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r w:rsidRPr="00B661BC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649" w:type="dxa"/>
          </w:tcPr>
          <w:p w14:paraId="77897D65" w14:textId="301A4B6D" w:rsidR="00BF3723" w:rsidRPr="00B661BC" w:rsidRDefault="00BF3723" w:rsidP="00BF3723">
            <w:pPr>
              <w:tabs>
                <w:tab w:val="left" w:pos="5670"/>
                <w:tab w:val="left" w:pos="73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1BC">
              <w:rPr>
                <w:rFonts w:ascii="Times New Roman" w:hAnsi="Times New Roman" w:cs="Times New Roman"/>
                <w:sz w:val="28"/>
                <w:szCs w:val="28"/>
              </w:rPr>
              <w:t>Дремова</w:t>
            </w:r>
            <w:proofErr w:type="spellEnd"/>
            <w:r w:rsidRPr="00B661BC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BF3723" w:rsidRPr="00B661BC" w14:paraId="68EA4756" w14:textId="77777777" w:rsidTr="00821452">
        <w:trPr>
          <w:jc w:val="center"/>
        </w:trPr>
        <w:tc>
          <w:tcPr>
            <w:tcW w:w="675" w:type="dxa"/>
          </w:tcPr>
          <w:p w14:paraId="3F2E7345" w14:textId="77777777" w:rsidR="00BF3723" w:rsidRPr="00B661BC" w:rsidRDefault="00BF3723" w:rsidP="00BF3723">
            <w:pPr>
              <w:tabs>
                <w:tab w:val="left" w:pos="5670"/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1B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14:paraId="7408E745" w14:textId="26F55F3C" w:rsidR="00BF3723" w:rsidRPr="00B661BC" w:rsidRDefault="00BF3723" w:rsidP="00BF3723">
            <w:pPr>
              <w:tabs>
                <w:tab w:val="left" w:pos="5670"/>
                <w:tab w:val="left" w:pos="73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r w:rsidRPr="00B661BC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649" w:type="dxa"/>
          </w:tcPr>
          <w:p w14:paraId="7411C61D" w14:textId="0ADE4834" w:rsidR="00BF3723" w:rsidRPr="00B661BC" w:rsidRDefault="00BF3723" w:rsidP="00BF3723">
            <w:pPr>
              <w:tabs>
                <w:tab w:val="left" w:pos="5670"/>
                <w:tab w:val="left" w:pos="73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1BC">
              <w:rPr>
                <w:rFonts w:ascii="Times New Roman" w:hAnsi="Times New Roman" w:cs="Times New Roman"/>
                <w:sz w:val="28"/>
                <w:szCs w:val="28"/>
              </w:rPr>
              <w:t>Дремова</w:t>
            </w:r>
            <w:proofErr w:type="spellEnd"/>
            <w:r w:rsidRPr="00B661BC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BF3723" w:rsidRPr="00B661BC" w14:paraId="48036540" w14:textId="77777777" w:rsidTr="00821452">
        <w:trPr>
          <w:jc w:val="center"/>
        </w:trPr>
        <w:tc>
          <w:tcPr>
            <w:tcW w:w="675" w:type="dxa"/>
          </w:tcPr>
          <w:p w14:paraId="7EBF915E" w14:textId="77777777" w:rsidR="00BF3723" w:rsidRPr="00B661BC" w:rsidRDefault="00BF3723" w:rsidP="00BF3723">
            <w:pPr>
              <w:tabs>
                <w:tab w:val="left" w:pos="5670"/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1B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14:paraId="1638CF44" w14:textId="0C0B84CE" w:rsidR="00BF3723" w:rsidRPr="00B661BC" w:rsidRDefault="00BF3723" w:rsidP="00BF3723">
            <w:pPr>
              <w:tabs>
                <w:tab w:val="left" w:pos="5670"/>
                <w:tab w:val="left" w:pos="73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r w:rsidRPr="00B661BC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649" w:type="dxa"/>
          </w:tcPr>
          <w:p w14:paraId="42080061" w14:textId="579619D4" w:rsidR="00BF3723" w:rsidRPr="00B661BC" w:rsidRDefault="00BF3723" w:rsidP="00BF3723">
            <w:pPr>
              <w:tabs>
                <w:tab w:val="left" w:pos="5670"/>
                <w:tab w:val="left" w:pos="73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1BC">
              <w:rPr>
                <w:rFonts w:ascii="Times New Roman" w:hAnsi="Times New Roman" w:cs="Times New Roman"/>
                <w:sz w:val="28"/>
                <w:szCs w:val="28"/>
              </w:rPr>
              <w:t>Дремова</w:t>
            </w:r>
            <w:proofErr w:type="spellEnd"/>
            <w:r w:rsidRPr="00B661BC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BF3723" w:rsidRPr="00B661BC" w14:paraId="4F65B9AD" w14:textId="77777777" w:rsidTr="00821452">
        <w:trPr>
          <w:jc w:val="center"/>
        </w:trPr>
        <w:tc>
          <w:tcPr>
            <w:tcW w:w="675" w:type="dxa"/>
          </w:tcPr>
          <w:p w14:paraId="45502430" w14:textId="77777777" w:rsidR="00BF3723" w:rsidRPr="00B661BC" w:rsidRDefault="00BF3723" w:rsidP="00BF3723">
            <w:pPr>
              <w:tabs>
                <w:tab w:val="left" w:pos="5670"/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1B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14:paraId="2E891A68" w14:textId="3F458876" w:rsidR="00BF3723" w:rsidRPr="00B661BC" w:rsidRDefault="00BF3723" w:rsidP="00BF3723">
            <w:pPr>
              <w:tabs>
                <w:tab w:val="left" w:pos="5670"/>
                <w:tab w:val="left" w:pos="73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r w:rsidRPr="00B661BC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649" w:type="dxa"/>
          </w:tcPr>
          <w:p w14:paraId="246EF2CF" w14:textId="3469C012" w:rsidR="00BF3723" w:rsidRPr="00B661BC" w:rsidRDefault="00BF3723" w:rsidP="00BF3723">
            <w:pPr>
              <w:tabs>
                <w:tab w:val="left" w:pos="5670"/>
                <w:tab w:val="left" w:pos="73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1BC">
              <w:rPr>
                <w:rFonts w:ascii="Times New Roman" w:hAnsi="Times New Roman" w:cs="Times New Roman"/>
                <w:sz w:val="28"/>
                <w:szCs w:val="28"/>
              </w:rPr>
              <w:t>Дремова</w:t>
            </w:r>
            <w:proofErr w:type="spellEnd"/>
            <w:r w:rsidRPr="00B661BC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BF3723" w:rsidRPr="00B661BC" w14:paraId="7AB5AA4C" w14:textId="77777777" w:rsidTr="00821452">
        <w:trPr>
          <w:jc w:val="center"/>
        </w:trPr>
        <w:tc>
          <w:tcPr>
            <w:tcW w:w="675" w:type="dxa"/>
          </w:tcPr>
          <w:p w14:paraId="0C9110D2" w14:textId="77777777" w:rsidR="00BF3723" w:rsidRPr="00B661BC" w:rsidRDefault="00BF3723" w:rsidP="00BF3723">
            <w:pPr>
              <w:tabs>
                <w:tab w:val="left" w:pos="5670"/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1B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14:paraId="343EFC24" w14:textId="4DEA21FF" w:rsidR="00BF3723" w:rsidRPr="00B661BC" w:rsidRDefault="00BF3723" w:rsidP="00BF3723">
            <w:pPr>
              <w:tabs>
                <w:tab w:val="left" w:pos="5670"/>
                <w:tab w:val="left" w:pos="73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r w:rsidRPr="00B661BC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3649" w:type="dxa"/>
          </w:tcPr>
          <w:p w14:paraId="5322D797" w14:textId="298F52CF" w:rsidR="00BF3723" w:rsidRPr="00B661BC" w:rsidRDefault="003547FA" w:rsidP="00BF3723">
            <w:pPr>
              <w:tabs>
                <w:tab w:val="left" w:pos="5670"/>
                <w:tab w:val="left" w:pos="73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Голобокова О.А.</w:t>
            </w:r>
          </w:p>
        </w:tc>
      </w:tr>
      <w:tr w:rsidR="00BF3723" w:rsidRPr="00B661BC" w14:paraId="0C94887A" w14:textId="77777777" w:rsidTr="00821452">
        <w:trPr>
          <w:jc w:val="center"/>
        </w:trPr>
        <w:tc>
          <w:tcPr>
            <w:tcW w:w="675" w:type="dxa"/>
          </w:tcPr>
          <w:p w14:paraId="26531BC6" w14:textId="77777777" w:rsidR="00BF3723" w:rsidRPr="00B661BC" w:rsidRDefault="00BF3723" w:rsidP="00BF3723">
            <w:pPr>
              <w:tabs>
                <w:tab w:val="left" w:pos="5670"/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1B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14:paraId="5D5D3FA3" w14:textId="0F5AFB4A" w:rsidR="00BF3723" w:rsidRPr="00B661BC" w:rsidRDefault="00BF3723" w:rsidP="00BF3723">
            <w:pPr>
              <w:tabs>
                <w:tab w:val="left" w:pos="5670"/>
                <w:tab w:val="left" w:pos="73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Дворец детского творчества</w:t>
            </w:r>
          </w:p>
        </w:tc>
        <w:tc>
          <w:tcPr>
            <w:tcW w:w="3649" w:type="dxa"/>
          </w:tcPr>
          <w:p w14:paraId="0B887245" w14:textId="71C1FB46" w:rsidR="00BF3723" w:rsidRPr="00B661BC" w:rsidRDefault="00BF3723" w:rsidP="00BF3723">
            <w:pPr>
              <w:tabs>
                <w:tab w:val="left" w:pos="5670"/>
                <w:tab w:val="left" w:pos="73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BF3723" w:rsidRPr="00B661BC" w14:paraId="38CA02E8" w14:textId="77777777" w:rsidTr="00821452">
        <w:trPr>
          <w:jc w:val="center"/>
        </w:trPr>
        <w:tc>
          <w:tcPr>
            <w:tcW w:w="675" w:type="dxa"/>
          </w:tcPr>
          <w:p w14:paraId="394467C5" w14:textId="77777777" w:rsidR="00BF3723" w:rsidRPr="00B661BC" w:rsidRDefault="00BF3723" w:rsidP="00BF3723">
            <w:pPr>
              <w:tabs>
                <w:tab w:val="left" w:pos="5670"/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1B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14:paraId="104DB3EE" w14:textId="3E2840EC" w:rsidR="00BF3723" w:rsidRPr="00B661BC" w:rsidRDefault="00BF3723" w:rsidP="00BF3723">
            <w:pPr>
              <w:tabs>
                <w:tab w:val="left" w:pos="5670"/>
                <w:tab w:val="left" w:pos="73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дом искусств «Ритм»</w:t>
            </w:r>
          </w:p>
        </w:tc>
        <w:tc>
          <w:tcPr>
            <w:tcW w:w="3649" w:type="dxa"/>
          </w:tcPr>
          <w:p w14:paraId="441D72CD" w14:textId="64983C3F" w:rsidR="00BF3723" w:rsidRPr="00B661BC" w:rsidRDefault="00BF3723" w:rsidP="00BF3723">
            <w:pPr>
              <w:tabs>
                <w:tab w:val="left" w:pos="5670"/>
                <w:tab w:val="left" w:pos="73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</w:tbl>
    <w:p w14:paraId="725145F8" w14:textId="77777777" w:rsidR="00341D7D" w:rsidRPr="00341D7D" w:rsidRDefault="00341D7D" w:rsidP="00341D7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41D7D">
        <w:rPr>
          <w:rFonts w:ascii="Times New Roman" w:hAnsi="Times New Roman" w:cs="Times New Roman"/>
          <w:sz w:val="28"/>
          <w:szCs w:val="28"/>
        </w:rPr>
        <w:t>Голосовали: «за» - 11, «против» - 0, «воздержались» - 0.</w:t>
      </w:r>
    </w:p>
    <w:p w14:paraId="38DE4F5B" w14:textId="77777777" w:rsidR="009D5319" w:rsidRPr="00B661BC" w:rsidRDefault="009D5319" w:rsidP="00B661BC">
      <w:pPr>
        <w:tabs>
          <w:tab w:val="left" w:pos="567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B0836D" w14:textId="7C0F4E90" w:rsidR="00A1097A" w:rsidRPr="00B661BC" w:rsidRDefault="00341D7D" w:rsidP="00B661B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2. </w:t>
      </w:r>
      <w:r w:rsidR="00A1097A" w:rsidRPr="00B661BC">
        <w:rPr>
          <w:rFonts w:ascii="Times New Roman" w:hAnsi="Times New Roman" w:cs="Times New Roman"/>
          <w:b/>
          <w:sz w:val="28"/>
          <w:szCs w:val="28"/>
          <w:u w:val="single"/>
        </w:rPr>
        <w:t>По второму вопросу слушали:</w:t>
      </w:r>
    </w:p>
    <w:p w14:paraId="5CAEC1CA" w14:textId="77777777" w:rsidR="00A1097A" w:rsidRPr="00B661BC" w:rsidRDefault="00A1097A" w:rsidP="00B661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56065786"/>
      <w:r w:rsidRPr="00B661BC">
        <w:rPr>
          <w:rFonts w:ascii="Times New Roman" w:hAnsi="Times New Roman" w:cs="Times New Roman"/>
          <w:sz w:val="28"/>
          <w:szCs w:val="28"/>
        </w:rPr>
        <w:t>Черникову В.М., специалиста горкома Профсоюза.</w:t>
      </w:r>
    </w:p>
    <w:p w14:paraId="7296E026" w14:textId="77777777" w:rsidR="00545CAA" w:rsidRPr="00B661BC" w:rsidRDefault="00A1097A" w:rsidP="00B661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BC">
        <w:rPr>
          <w:rFonts w:ascii="Times New Roman" w:hAnsi="Times New Roman" w:cs="Times New Roman"/>
          <w:sz w:val="28"/>
          <w:szCs w:val="28"/>
        </w:rPr>
        <w:t>Она познакомила с предварительными итогами работы Курской городской организации профессионального союза работников народного образования и науки по введению единого электронного профсоюзного билета, автоматизации учета членов Профсоюза и сбора годовых статистических отчётов</w:t>
      </w:r>
      <w:r w:rsidRPr="00B661BC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B661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4D5061" w14:textId="1D443490" w:rsidR="00A1097A" w:rsidRPr="00B661BC" w:rsidRDefault="00A1097A" w:rsidP="00B661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BC">
        <w:rPr>
          <w:rFonts w:ascii="Times New Roman" w:hAnsi="Times New Roman" w:cs="Times New Roman"/>
          <w:sz w:val="28"/>
          <w:szCs w:val="28"/>
        </w:rPr>
        <w:t xml:space="preserve">Из 163 ППО </w:t>
      </w:r>
      <w:r w:rsidRPr="00B661BC">
        <w:rPr>
          <w:rFonts w:ascii="Times New Roman" w:hAnsi="Times New Roman" w:cs="Times New Roman"/>
          <w:b/>
          <w:bCs/>
          <w:sz w:val="28"/>
          <w:szCs w:val="28"/>
          <w:u w:val="single"/>
        </w:rPr>
        <w:t>не начали работу в АИС</w:t>
      </w:r>
      <w:r w:rsidRPr="00B661BC">
        <w:rPr>
          <w:rFonts w:ascii="Times New Roman" w:hAnsi="Times New Roman" w:cs="Times New Roman"/>
          <w:sz w:val="28"/>
          <w:szCs w:val="28"/>
        </w:rPr>
        <w:t xml:space="preserve"> по электронному учету членов профсоюза </w:t>
      </w:r>
      <w:r w:rsidR="00341D7D">
        <w:rPr>
          <w:rFonts w:ascii="Times New Roman" w:hAnsi="Times New Roman" w:cs="Times New Roman"/>
          <w:sz w:val="28"/>
          <w:szCs w:val="28"/>
        </w:rPr>
        <w:t>2</w:t>
      </w:r>
      <w:r w:rsidR="00777E76">
        <w:rPr>
          <w:rFonts w:ascii="Times New Roman" w:hAnsi="Times New Roman" w:cs="Times New Roman"/>
          <w:sz w:val="28"/>
          <w:szCs w:val="28"/>
        </w:rPr>
        <w:t>7</w:t>
      </w:r>
      <w:r w:rsidR="00E224E9" w:rsidRPr="00B661BC">
        <w:rPr>
          <w:rFonts w:ascii="Times New Roman" w:hAnsi="Times New Roman" w:cs="Times New Roman"/>
          <w:sz w:val="28"/>
          <w:szCs w:val="28"/>
        </w:rPr>
        <w:t xml:space="preserve"> ОУ.  Из них</w:t>
      </w:r>
      <w:r w:rsidRPr="00B661BC">
        <w:rPr>
          <w:rFonts w:ascii="Times New Roman" w:hAnsi="Times New Roman" w:cs="Times New Roman"/>
          <w:sz w:val="28"/>
          <w:szCs w:val="28"/>
        </w:rPr>
        <w:t xml:space="preserve"> образовательные организации:</w:t>
      </w:r>
    </w:p>
    <w:p w14:paraId="63EC3E10" w14:textId="6237A56E" w:rsidR="00A1097A" w:rsidRPr="00B661BC" w:rsidRDefault="00545CAA" w:rsidP="00B661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BC">
        <w:rPr>
          <w:rFonts w:ascii="Times New Roman" w:hAnsi="Times New Roman" w:cs="Times New Roman"/>
          <w:b/>
          <w:bCs/>
          <w:sz w:val="28"/>
          <w:szCs w:val="28"/>
          <w:u w:val="single"/>
        </w:rPr>
        <w:t>МОУ</w:t>
      </w:r>
      <w:r w:rsidRPr="00B661BC">
        <w:rPr>
          <w:rFonts w:ascii="Times New Roman" w:hAnsi="Times New Roman" w:cs="Times New Roman"/>
          <w:sz w:val="28"/>
          <w:szCs w:val="28"/>
        </w:rPr>
        <w:t xml:space="preserve"> №№2,3,8,9,16,19,22,26,27,36,38,39,40,45,46,53,54,56,61,9 (вечерняя), 1лицей – интернат (21 ОУ);</w:t>
      </w:r>
    </w:p>
    <w:p w14:paraId="0BD264A0" w14:textId="568B0A57" w:rsidR="00545CAA" w:rsidRPr="00B661BC" w:rsidRDefault="00545CAA" w:rsidP="00B661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BC">
        <w:rPr>
          <w:rFonts w:ascii="Times New Roman" w:hAnsi="Times New Roman" w:cs="Times New Roman"/>
          <w:b/>
          <w:bCs/>
          <w:sz w:val="28"/>
          <w:szCs w:val="28"/>
          <w:u w:val="single"/>
        </w:rPr>
        <w:t>ДОУ</w:t>
      </w:r>
      <w:r w:rsidRPr="00B661BC">
        <w:rPr>
          <w:rFonts w:ascii="Times New Roman" w:hAnsi="Times New Roman" w:cs="Times New Roman"/>
          <w:sz w:val="28"/>
          <w:szCs w:val="28"/>
        </w:rPr>
        <w:t xml:space="preserve"> №№</w:t>
      </w:r>
      <w:r w:rsidR="007806D6" w:rsidRPr="00B661BC">
        <w:rPr>
          <w:rFonts w:ascii="Times New Roman" w:hAnsi="Times New Roman" w:cs="Times New Roman"/>
          <w:sz w:val="28"/>
          <w:szCs w:val="28"/>
        </w:rPr>
        <w:t>31,71,86,88 (4 ОУ);</w:t>
      </w:r>
    </w:p>
    <w:p w14:paraId="751AA19C" w14:textId="4505778A" w:rsidR="00E224E9" w:rsidRPr="00B661BC" w:rsidRDefault="00E224E9" w:rsidP="00B661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B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Другие ОУ: </w:t>
      </w:r>
      <w:r w:rsidRPr="00B661BC">
        <w:rPr>
          <w:rFonts w:ascii="Times New Roman" w:hAnsi="Times New Roman" w:cs="Times New Roman"/>
          <w:sz w:val="28"/>
          <w:szCs w:val="28"/>
        </w:rPr>
        <w:t xml:space="preserve">Детский оздоровительно – образовательный центр им. </w:t>
      </w:r>
      <w:r w:rsidR="00341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1BC">
        <w:rPr>
          <w:rFonts w:ascii="Times New Roman" w:hAnsi="Times New Roman" w:cs="Times New Roman"/>
          <w:sz w:val="28"/>
          <w:szCs w:val="28"/>
        </w:rPr>
        <w:t>У.Громовой</w:t>
      </w:r>
      <w:proofErr w:type="spellEnd"/>
      <w:r w:rsidRPr="00B661BC">
        <w:rPr>
          <w:rFonts w:ascii="Times New Roman" w:hAnsi="Times New Roman" w:cs="Times New Roman"/>
          <w:sz w:val="28"/>
          <w:szCs w:val="28"/>
        </w:rPr>
        <w:t>, Научно – методический центр (</w:t>
      </w:r>
      <w:r w:rsidR="007806D6" w:rsidRPr="00B661BC">
        <w:rPr>
          <w:rFonts w:ascii="Times New Roman" w:hAnsi="Times New Roman" w:cs="Times New Roman"/>
          <w:sz w:val="28"/>
          <w:szCs w:val="28"/>
        </w:rPr>
        <w:t>2</w:t>
      </w:r>
      <w:r w:rsidRPr="00B661BC">
        <w:rPr>
          <w:rFonts w:ascii="Times New Roman" w:hAnsi="Times New Roman" w:cs="Times New Roman"/>
          <w:sz w:val="28"/>
          <w:szCs w:val="28"/>
        </w:rPr>
        <w:t xml:space="preserve"> ОУ).</w:t>
      </w:r>
    </w:p>
    <w:p w14:paraId="3D27806F" w14:textId="1A542289" w:rsidR="00E224E9" w:rsidRPr="00B661BC" w:rsidRDefault="00E224E9" w:rsidP="00B661B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661BC">
        <w:rPr>
          <w:rFonts w:ascii="Times New Roman" w:hAnsi="Times New Roman" w:cs="Times New Roman"/>
          <w:b/>
          <w:bCs/>
          <w:sz w:val="28"/>
          <w:szCs w:val="28"/>
          <w:u w:val="single"/>
        </w:rPr>
        <w:t>Не завершена работа в АИС в следующих ОУ</w:t>
      </w:r>
      <w:r w:rsidR="00341D7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</w:t>
      </w:r>
      <w:r w:rsidR="00C84AF1">
        <w:rPr>
          <w:rFonts w:ascii="Times New Roman" w:hAnsi="Times New Roman" w:cs="Times New Roman"/>
          <w:b/>
          <w:bCs/>
          <w:sz w:val="28"/>
          <w:szCs w:val="28"/>
          <w:u w:val="single"/>
        </w:rPr>
        <w:t>9</w:t>
      </w:r>
      <w:r w:rsidR="00341D7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ОУ)</w:t>
      </w:r>
      <w:r w:rsidRPr="00B661BC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6F57B89B" w14:textId="0A08311B" w:rsidR="00E224E9" w:rsidRPr="00B661BC" w:rsidRDefault="00E224E9" w:rsidP="00B661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BC">
        <w:rPr>
          <w:rFonts w:ascii="Times New Roman" w:hAnsi="Times New Roman" w:cs="Times New Roman"/>
          <w:b/>
          <w:bCs/>
          <w:sz w:val="28"/>
          <w:szCs w:val="28"/>
          <w:u w:val="single"/>
        </w:rPr>
        <w:t>МОУ</w:t>
      </w:r>
      <w:r w:rsidRPr="00B661BC">
        <w:rPr>
          <w:rFonts w:ascii="Times New Roman" w:hAnsi="Times New Roman" w:cs="Times New Roman"/>
          <w:sz w:val="28"/>
          <w:szCs w:val="28"/>
        </w:rPr>
        <w:t xml:space="preserve"> №№32,42</w:t>
      </w:r>
      <w:r w:rsidR="007806D6" w:rsidRPr="00B661BC">
        <w:rPr>
          <w:rFonts w:ascii="Times New Roman" w:hAnsi="Times New Roman" w:cs="Times New Roman"/>
          <w:sz w:val="28"/>
          <w:szCs w:val="28"/>
        </w:rPr>
        <w:t xml:space="preserve"> (</w:t>
      </w:r>
      <w:r w:rsidR="00C84AF1">
        <w:rPr>
          <w:rFonts w:ascii="Times New Roman" w:hAnsi="Times New Roman" w:cs="Times New Roman"/>
          <w:sz w:val="28"/>
          <w:szCs w:val="28"/>
        </w:rPr>
        <w:t>2</w:t>
      </w:r>
      <w:r w:rsidR="007806D6" w:rsidRPr="00B661BC">
        <w:rPr>
          <w:rFonts w:ascii="Times New Roman" w:hAnsi="Times New Roman" w:cs="Times New Roman"/>
          <w:sz w:val="28"/>
          <w:szCs w:val="28"/>
        </w:rPr>
        <w:t xml:space="preserve"> ОУ)</w:t>
      </w:r>
      <w:r w:rsidRPr="00B661BC">
        <w:rPr>
          <w:rFonts w:ascii="Times New Roman" w:hAnsi="Times New Roman" w:cs="Times New Roman"/>
          <w:sz w:val="28"/>
          <w:szCs w:val="28"/>
        </w:rPr>
        <w:t>;</w:t>
      </w:r>
    </w:p>
    <w:p w14:paraId="5D9C253F" w14:textId="15D35AC6" w:rsidR="00E224E9" w:rsidRPr="00B661BC" w:rsidRDefault="00E224E9" w:rsidP="00B661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BC">
        <w:rPr>
          <w:rFonts w:ascii="Times New Roman" w:hAnsi="Times New Roman" w:cs="Times New Roman"/>
          <w:b/>
          <w:bCs/>
          <w:sz w:val="28"/>
          <w:szCs w:val="28"/>
          <w:u w:val="single"/>
        </w:rPr>
        <w:t>ДОУ</w:t>
      </w:r>
      <w:r w:rsidRPr="00B661BC">
        <w:rPr>
          <w:rFonts w:ascii="Times New Roman" w:hAnsi="Times New Roman" w:cs="Times New Roman"/>
          <w:sz w:val="28"/>
          <w:szCs w:val="28"/>
        </w:rPr>
        <w:t xml:space="preserve"> №№19,20,</w:t>
      </w:r>
      <w:r w:rsidR="00C84AF1" w:rsidRPr="00B661BC">
        <w:rPr>
          <w:rFonts w:ascii="Times New Roman" w:hAnsi="Times New Roman" w:cs="Times New Roman"/>
          <w:sz w:val="28"/>
          <w:szCs w:val="28"/>
        </w:rPr>
        <w:t xml:space="preserve"> </w:t>
      </w:r>
      <w:r w:rsidRPr="00B661BC">
        <w:rPr>
          <w:rFonts w:ascii="Times New Roman" w:hAnsi="Times New Roman" w:cs="Times New Roman"/>
          <w:sz w:val="28"/>
          <w:szCs w:val="28"/>
        </w:rPr>
        <w:t>67,</w:t>
      </w:r>
      <w:r w:rsidR="007806D6" w:rsidRPr="00B661BC">
        <w:rPr>
          <w:rFonts w:ascii="Times New Roman" w:hAnsi="Times New Roman" w:cs="Times New Roman"/>
          <w:sz w:val="28"/>
          <w:szCs w:val="28"/>
        </w:rPr>
        <w:t>93 (</w:t>
      </w:r>
      <w:r w:rsidR="00C84AF1">
        <w:rPr>
          <w:rFonts w:ascii="Times New Roman" w:hAnsi="Times New Roman" w:cs="Times New Roman"/>
          <w:sz w:val="28"/>
          <w:szCs w:val="28"/>
        </w:rPr>
        <w:t>4</w:t>
      </w:r>
      <w:r w:rsidR="007806D6" w:rsidRPr="00B661BC">
        <w:rPr>
          <w:rFonts w:ascii="Times New Roman" w:hAnsi="Times New Roman" w:cs="Times New Roman"/>
          <w:sz w:val="28"/>
          <w:szCs w:val="28"/>
        </w:rPr>
        <w:t xml:space="preserve"> ОУ);</w:t>
      </w:r>
    </w:p>
    <w:p w14:paraId="3C9337F0" w14:textId="725E6F3C" w:rsidR="007806D6" w:rsidRPr="00B661BC" w:rsidRDefault="007806D6" w:rsidP="00B661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B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Другие ОУ: </w:t>
      </w:r>
      <w:r w:rsidRPr="00B661BC">
        <w:rPr>
          <w:rFonts w:ascii="Times New Roman" w:hAnsi="Times New Roman" w:cs="Times New Roman"/>
          <w:sz w:val="28"/>
          <w:szCs w:val="28"/>
        </w:rPr>
        <w:t>Дворец детского творчества, Центр детского творчества, Дом детского творчества Ж/Д округа</w:t>
      </w:r>
      <w:r w:rsidR="003477B4" w:rsidRPr="00B661BC">
        <w:rPr>
          <w:rFonts w:ascii="Times New Roman" w:hAnsi="Times New Roman" w:cs="Times New Roman"/>
          <w:sz w:val="28"/>
          <w:szCs w:val="28"/>
        </w:rPr>
        <w:t xml:space="preserve"> (3 ОУ).</w:t>
      </w:r>
    </w:p>
    <w:p w14:paraId="2C116597" w14:textId="77777777" w:rsidR="00A1097A" w:rsidRPr="00B661BC" w:rsidRDefault="00A1097A" w:rsidP="00B661BC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61BC">
        <w:rPr>
          <w:rFonts w:ascii="Times New Roman" w:hAnsi="Times New Roman" w:cs="Times New Roman"/>
          <w:b/>
          <w:sz w:val="28"/>
          <w:szCs w:val="28"/>
          <w:u w:val="single"/>
        </w:rPr>
        <w:t>Постановили:</w:t>
      </w:r>
    </w:p>
    <w:p w14:paraId="32732F38" w14:textId="77777777" w:rsidR="00A1097A" w:rsidRPr="00B661BC" w:rsidRDefault="00A1097A" w:rsidP="00B661BC">
      <w:pPr>
        <w:pStyle w:val="11"/>
        <w:shd w:val="clear" w:color="auto" w:fill="auto"/>
        <w:tabs>
          <w:tab w:val="left" w:pos="1300"/>
        </w:tabs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B661BC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Председателям первичных профсоюзных организаций:</w:t>
      </w:r>
    </w:p>
    <w:p w14:paraId="557157A5" w14:textId="403496C7" w:rsidR="00A1097A" w:rsidRPr="00B661BC" w:rsidRDefault="00A1097A" w:rsidP="00B661B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61BC">
        <w:rPr>
          <w:rFonts w:ascii="Times New Roman" w:hAnsi="Times New Roman" w:cs="Times New Roman"/>
          <w:sz w:val="28"/>
          <w:szCs w:val="28"/>
        </w:rPr>
        <w:t xml:space="preserve">1) Активизировать работу по переходу на </w:t>
      </w:r>
      <w:r w:rsidR="003477B4" w:rsidRPr="00B661BC">
        <w:rPr>
          <w:rFonts w:ascii="Times New Roman" w:hAnsi="Times New Roman" w:cs="Times New Roman"/>
          <w:bCs/>
          <w:sz w:val="28"/>
          <w:szCs w:val="28"/>
        </w:rPr>
        <w:t>электронный учёт членов Профсоюза,</w:t>
      </w:r>
      <w:r w:rsidR="003477B4" w:rsidRPr="00B661BC">
        <w:rPr>
          <w:rFonts w:ascii="Times New Roman" w:hAnsi="Times New Roman" w:cs="Times New Roman"/>
          <w:sz w:val="28"/>
          <w:szCs w:val="28"/>
        </w:rPr>
        <w:t xml:space="preserve"> </w:t>
      </w:r>
      <w:r w:rsidRPr="00B661BC">
        <w:rPr>
          <w:rFonts w:ascii="Times New Roman" w:hAnsi="Times New Roman" w:cs="Times New Roman"/>
          <w:sz w:val="28"/>
          <w:szCs w:val="28"/>
        </w:rPr>
        <w:t>единый электронный профсоюзный билет, а</w:t>
      </w:r>
      <w:r w:rsidRPr="00B661BC">
        <w:rPr>
          <w:rFonts w:ascii="Times New Roman" w:hAnsi="Times New Roman" w:cs="Times New Roman"/>
          <w:bCs/>
          <w:sz w:val="28"/>
          <w:szCs w:val="28"/>
        </w:rPr>
        <w:t xml:space="preserve">втоматизацию сбора статистических данных </w:t>
      </w:r>
      <w:r w:rsidRPr="00B661BC">
        <w:rPr>
          <w:rFonts w:ascii="Times New Roman" w:hAnsi="Times New Roman" w:cs="Times New Roman"/>
          <w:sz w:val="28"/>
          <w:szCs w:val="28"/>
        </w:rPr>
        <w:t>следующим ППО:</w:t>
      </w:r>
    </w:p>
    <w:p w14:paraId="411576ED" w14:textId="43072671" w:rsidR="003477B4" w:rsidRPr="00B661BC" w:rsidRDefault="003477B4" w:rsidP="00B661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BC">
        <w:rPr>
          <w:rFonts w:ascii="Times New Roman" w:hAnsi="Times New Roman" w:cs="Times New Roman"/>
          <w:b/>
          <w:bCs/>
          <w:sz w:val="28"/>
          <w:szCs w:val="28"/>
          <w:u w:val="single"/>
        </w:rPr>
        <w:t>МОУ</w:t>
      </w:r>
      <w:r w:rsidRPr="00B661BC">
        <w:rPr>
          <w:rFonts w:ascii="Times New Roman" w:hAnsi="Times New Roman" w:cs="Times New Roman"/>
          <w:sz w:val="28"/>
          <w:szCs w:val="28"/>
        </w:rPr>
        <w:t xml:space="preserve"> №№2,3,8,9,16,19,22,26,27,36,38,39,40,45,46,53,54,56,61,9 (вечерняя), 1лицей – интернат (21 ОУ);</w:t>
      </w:r>
    </w:p>
    <w:p w14:paraId="6F802FCC" w14:textId="77777777" w:rsidR="003477B4" w:rsidRPr="00B661BC" w:rsidRDefault="003477B4" w:rsidP="00B661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BC">
        <w:rPr>
          <w:rFonts w:ascii="Times New Roman" w:hAnsi="Times New Roman" w:cs="Times New Roman"/>
          <w:b/>
          <w:bCs/>
          <w:sz w:val="28"/>
          <w:szCs w:val="28"/>
          <w:u w:val="single"/>
        </w:rPr>
        <w:t>ДОУ</w:t>
      </w:r>
      <w:r w:rsidRPr="00B661BC">
        <w:rPr>
          <w:rFonts w:ascii="Times New Roman" w:hAnsi="Times New Roman" w:cs="Times New Roman"/>
          <w:sz w:val="28"/>
          <w:szCs w:val="28"/>
        </w:rPr>
        <w:t xml:space="preserve"> №№31,71,86,88 (4 ОУ);</w:t>
      </w:r>
    </w:p>
    <w:p w14:paraId="23B68CD0" w14:textId="4C60401B" w:rsidR="003477B4" w:rsidRPr="00B661BC" w:rsidRDefault="003477B4" w:rsidP="00B661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B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Другие ОУ: </w:t>
      </w:r>
      <w:r w:rsidRPr="00B661BC">
        <w:rPr>
          <w:rFonts w:ascii="Times New Roman" w:hAnsi="Times New Roman" w:cs="Times New Roman"/>
          <w:sz w:val="28"/>
          <w:szCs w:val="28"/>
        </w:rPr>
        <w:t>Детский</w:t>
      </w:r>
      <w:r w:rsidR="00777E76">
        <w:rPr>
          <w:rFonts w:ascii="Times New Roman" w:hAnsi="Times New Roman" w:cs="Times New Roman"/>
          <w:sz w:val="28"/>
          <w:szCs w:val="28"/>
        </w:rPr>
        <w:t xml:space="preserve">    </w:t>
      </w:r>
      <w:r w:rsidRPr="00B661BC">
        <w:rPr>
          <w:rFonts w:ascii="Times New Roman" w:hAnsi="Times New Roman" w:cs="Times New Roman"/>
          <w:sz w:val="28"/>
          <w:szCs w:val="28"/>
        </w:rPr>
        <w:t xml:space="preserve"> оздоровительно – образовательный </w:t>
      </w:r>
      <w:r w:rsidR="00777E76">
        <w:rPr>
          <w:rFonts w:ascii="Times New Roman" w:hAnsi="Times New Roman" w:cs="Times New Roman"/>
          <w:sz w:val="28"/>
          <w:szCs w:val="28"/>
        </w:rPr>
        <w:t xml:space="preserve">   </w:t>
      </w:r>
      <w:r w:rsidRPr="00B661BC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777E76">
        <w:rPr>
          <w:rFonts w:ascii="Times New Roman" w:hAnsi="Times New Roman" w:cs="Times New Roman"/>
          <w:sz w:val="28"/>
          <w:szCs w:val="28"/>
        </w:rPr>
        <w:t xml:space="preserve">  </w:t>
      </w:r>
      <w:r w:rsidRPr="00B661BC">
        <w:rPr>
          <w:rFonts w:ascii="Times New Roman" w:hAnsi="Times New Roman" w:cs="Times New Roman"/>
          <w:sz w:val="28"/>
          <w:szCs w:val="28"/>
        </w:rPr>
        <w:t>им. У. Громовой, Научно – методический центр (2 ОУ).</w:t>
      </w:r>
    </w:p>
    <w:p w14:paraId="07E73743" w14:textId="150B9501" w:rsidR="00A1097A" w:rsidRPr="00B661BC" w:rsidRDefault="003477B4" w:rsidP="00B661B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61BC">
        <w:rPr>
          <w:rFonts w:ascii="Times New Roman" w:hAnsi="Times New Roman" w:cs="Times New Roman"/>
          <w:sz w:val="28"/>
          <w:szCs w:val="28"/>
        </w:rPr>
        <w:lastRenderedPageBreak/>
        <w:t xml:space="preserve">2) Председателям ППО, указанных в 1 пункте настоящего постановления, отчитаться о проделанной работе по электронному учету членов профсоюза </w:t>
      </w:r>
      <w:r w:rsidRPr="00B661BC">
        <w:rPr>
          <w:rFonts w:ascii="Times New Roman" w:hAnsi="Times New Roman" w:cs="Times New Roman"/>
          <w:b/>
          <w:bCs/>
          <w:sz w:val="28"/>
          <w:szCs w:val="28"/>
        </w:rPr>
        <w:t>до 1 декабря 2020 года.</w:t>
      </w:r>
    </w:p>
    <w:p w14:paraId="4C3FB67E" w14:textId="77777777" w:rsidR="00A1097A" w:rsidRPr="00B661BC" w:rsidRDefault="00A1097A" w:rsidP="00B661B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1BC">
        <w:rPr>
          <w:rFonts w:ascii="Times New Roman" w:hAnsi="Times New Roman" w:cs="Times New Roman"/>
          <w:sz w:val="28"/>
          <w:szCs w:val="28"/>
        </w:rPr>
        <w:tab/>
        <w:t>2) Систематически актуализировать реестры организаций Профсоюза.</w:t>
      </w:r>
    </w:p>
    <w:bookmarkEnd w:id="3"/>
    <w:p w14:paraId="32F62664" w14:textId="77777777" w:rsidR="00341D7D" w:rsidRPr="00341D7D" w:rsidRDefault="00341D7D" w:rsidP="00341D7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41D7D">
        <w:rPr>
          <w:rFonts w:ascii="Times New Roman" w:hAnsi="Times New Roman" w:cs="Times New Roman"/>
          <w:sz w:val="28"/>
          <w:szCs w:val="28"/>
        </w:rPr>
        <w:t>Голосовали: «за» - 11, «против» - 0, «воздержались» - 0.</w:t>
      </w:r>
    </w:p>
    <w:p w14:paraId="6167ECC4" w14:textId="77777777" w:rsidR="00836867" w:rsidRPr="009F73C9" w:rsidRDefault="00341D7D" w:rsidP="009F73C9">
      <w:pPr>
        <w:tabs>
          <w:tab w:val="left" w:pos="5670"/>
          <w:tab w:val="left" w:pos="7371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F73C9">
        <w:rPr>
          <w:rFonts w:ascii="Times New Roman" w:hAnsi="Times New Roman" w:cs="Times New Roman"/>
          <w:b/>
          <w:bCs/>
          <w:sz w:val="28"/>
          <w:szCs w:val="28"/>
          <w:u w:val="single"/>
        </w:rPr>
        <w:t>3. По третьему вопросу слушали:</w:t>
      </w:r>
    </w:p>
    <w:p w14:paraId="1C4A6E4E" w14:textId="77777777" w:rsidR="00836867" w:rsidRPr="009F73C9" w:rsidRDefault="00341D7D" w:rsidP="009F73C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56066006"/>
      <w:proofErr w:type="spellStart"/>
      <w:r w:rsidRPr="009F73C9">
        <w:rPr>
          <w:rFonts w:ascii="Times New Roman" w:hAnsi="Times New Roman" w:cs="Times New Roman"/>
          <w:sz w:val="28"/>
          <w:szCs w:val="28"/>
        </w:rPr>
        <w:t>Ковыневу</w:t>
      </w:r>
      <w:proofErr w:type="spellEnd"/>
      <w:r w:rsidRPr="009F73C9">
        <w:rPr>
          <w:rFonts w:ascii="Times New Roman" w:hAnsi="Times New Roman" w:cs="Times New Roman"/>
          <w:sz w:val="28"/>
          <w:szCs w:val="28"/>
        </w:rPr>
        <w:t xml:space="preserve"> М.С., главного бухгалтера горкома профсоюза</w:t>
      </w:r>
      <w:r w:rsidR="00836867" w:rsidRPr="009F73C9">
        <w:rPr>
          <w:rFonts w:ascii="Times New Roman" w:hAnsi="Times New Roman" w:cs="Times New Roman"/>
          <w:sz w:val="28"/>
          <w:szCs w:val="28"/>
        </w:rPr>
        <w:t xml:space="preserve">, об оказании материальной помощи членам профсоюза из фонда «Солидарность» по личным заявлениям.  </w:t>
      </w:r>
    </w:p>
    <w:p w14:paraId="6E766D37" w14:textId="17256491" w:rsidR="00836867" w:rsidRPr="009F73C9" w:rsidRDefault="00836867" w:rsidP="009F73C9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73C9">
        <w:rPr>
          <w:rFonts w:ascii="Times New Roman" w:hAnsi="Times New Roman" w:cs="Times New Roman"/>
          <w:b/>
          <w:sz w:val="28"/>
          <w:szCs w:val="28"/>
          <w:u w:val="single"/>
        </w:rPr>
        <w:t>ПОСТАНОВ</w:t>
      </w:r>
      <w:r w:rsidR="003547FA">
        <w:rPr>
          <w:rFonts w:ascii="Times New Roman" w:hAnsi="Times New Roman" w:cs="Times New Roman"/>
          <w:b/>
          <w:sz w:val="28"/>
          <w:szCs w:val="28"/>
          <w:u w:val="single"/>
        </w:rPr>
        <w:t>ИЛИ</w:t>
      </w:r>
      <w:r w:rsidRPr="009F73C9">
        <w:rPr>
          <w:rFonts w:ascii="Times New Roman" w:hAnsi="Times New Roman" w:cs="Times New Roman"/>
          <w:b/>
          <w:sz w:val="28"/>
          <w:szCs w:val="28"/>
        </w:rPr>
        <w:t>:</w:t>
      </w:r>
    </w:p>
    <w:p w14:paraId="706FD54A" w14:textId="089F6E72" w:rsidR="009E4CA1" w:rsidRPr="009F73C9" w:rsidRDefault="009E4CA1" w:rsidP="00275CAF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73C9">
        <w:rPr>
          <w:rFonts w:ascii="Times New Roman" w:hAnsi="Times New Roman" w:cs="Times New Roman"/>
          <w:sz w:val="28"/>
          <w:szCs w:val="28"/>
        </w:rPr>
        <w:t xml:space="preserve">Оказать материальную помощь из фонда «Солидарность» </w:t>
      </w:r>
      <w:r w:rsidR="00275CAF" w:rsidRPr="009F73C9">
        <w:rPr>
          <w:rFonts w:ascii="Times New Roman" w:hAnsi="Times New Roman" w:cs="Times New Roman"/>
          <w:sz w:val="28"/>
          <w:szCs w:val="28"/>
        </w:rPr>
        <w:t>членам профсоюза Курской городской организации Профсоюза</w:t>
      </w:r>
      <w:r w:rsidR="00275CAF">
        <w:rPr>
          <w:rFonts w:ascii="Times New Roman" w:hAnsi="Times New Roman" w:cs="Times New Roman"/>
          <w:sz w:val="28"/>
          <w:szCs w:val="28"/>
        </w:rPr>
        <w:t xml:space="preserve"> </w:t>
      </w:r>
      <w:r w:rsidRPr="009F73C9">
        <w:rPr>
          <w:rFonts w:ascii="Times New Roman" w:hAnsi="Times New Roman" w:cs="Times New Roman"/>
          <w:sz w:val="28"/>
          <w:szCs w:val="28"/>
        </w:rPr>
        <w:t>по личным заявлениям</w:t>
      </w:r>
      <w:r w:rsidR="00275CAF">
        <w:rPr>
          <w:rFonts w:ascii="Times New Roman" w:hAnsi="Times New Roman" w:cs="Times New Roman"/>
          <w:sz w:val="28"/>
          <w:szCs w:val="28"/>
        </w:rPr>
        <w:t>.</w:t>
      </w:r>
      <w:r w:rsidRPr="009F73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7CC2F2" w14:textId="40ECA9E7" w:rsidR="00836867" w:rsidRPr="009F73C9" w:rsidRDefault="00836867" w:rsidP="009F73C9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73C9">
        <w:rPr>
          <w:rFonts w:ascii="Times New Roman" w:hAnsi="Times New Roman" w:cs="Times New Roman"/>
          <w:sz w:val="28"/>
          <w:szCs w:val="28"/>
        </w:rPr>
        <w:t xml:space="preserve">Подтверждающие документы прилагаются. </w:t>
      </w:r>
    </w:p>
    <w:bookmarkEnd w:id="4"/>
    <w:p w14:paraId="114F810E" w14:textId="77777777" w:rsidR="00836867" w:rsidRPr="009F73C9" w:rsidRDefault="00836867" w:rsidP="009F73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3C9">
        <w:rPr>
          <w:rFonts w:ascii="Times New Roman" w:hAnsi="Times New Roman" w:cs="Times New Roman"/>
          <w:sz w:val="28"/>
          <w:szCs w:val="28"/>
        </w:rPr>
        <w:t>Голосовали: «за» - 11, «против» - 0, «воздержались» - 0.</w:t>
      </w:r>
    </w:p>
    <w:p w14:paraId="52051913" w14:textId="32169FF9" w:rsidR="00A01D1C" w:rsidRPr="009F73C9" w:rsidRDefault="00A01D1C" w:rsidP="009F73C9">
      <w:pPr>
        <w:tabs>
          <w:tab w:val="left" w:pos="5670"/>
          <w:tab w:val="left" w:pos="737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338DC87" w14:textId="251F0DBA" w:rsidR="00341D7D" w:rsidRDefault="00341D7D" w:rsidP="00B661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335E6D04" w14:textId="48890121" w:rsidR="009F73C9" w:rsidRDefault="009F73C9" w:rsidP="00B661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4AFD1E30" w14:textId="77777777" w:rsidR="009F73C9" w:rsidRDefault="009F73C9" w:rsidP="00B661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222231E7" w14:textId="3D27E88E" w:rsidR="00FF3833" w:rsidRPr="00B661BC" w:rsidRDefault="00FF3833" w:rsidP="00B661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661BC">
        <w:rPr>
          <w:rFonts w:ascii="Times New Roman" w:eastAsia="Times New Roman" w:hAnsi="Times New Roman" w:cs="Times New Roman"/>
          <w:sz w:val="28"/>
          <w:szCs w:val="28"/>
        </w:rPr>
        <w:t>Председатель Курской городской</w:t>
      </w:r>
    </w:p>
    <w:p w14:paraId="14E1340D" w14:textId="7427A755" w:rsidR="00FF3833" w:rsidRPr="00B661BC" w:rsidRDefault="00FF3833" w:rsidP="00B661BC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661BC">
        <w:rPr>
          <w:rFonts w:ascii="Times New Roman" w:eastAsia="Times New Roman" w:hAnsi="Times New Roman" w:cs="Times New Roman"/>
          <w:sz w:val="28"/>
          <w:szCs w:val="28"/>
        </w:rPr>
        <w:t>организации Профсоюза</w:t>
      </w:r>
      <w:r w:rsidRPr="00B661BC">
        <w:rPr>
          <w:rFonts w:ascii="Times New Roman" w:eastAsia="Times New Roman" w:hAnsi="Times New Roman" w:cs="Times New Roman"/>
          <w:sz w:val="28"/>
          <w:szCs w:val="28"/>
        </w:rPr>
        <w:tab/>
        <w:t xml:space="preserve">М.В. </w:t>
      </w:r>
      <w:proofErr w:type="spellStart"/>
      <w:r w:rsidRPr="00B661BC">
        <w:rPr>
          <w:rFonts w:ascii="Times New Roman" w:eastAsia="Times New Roman" w:hAnsi="Times New Roman" w:cs="Times New Roman"/>
          <w:sz w:val="28"/>
          <w:szCs w:val="28"/>
        </w:rPr>
        <w:t>Боева</w:t>
      </w:r>
      <w:proofErr w:type="spellEnd"/>
    </w:p>
    <w:p w14:paraId="304B6695" w14:textId="57AB41F6" w:rsidR="005B0002" w:rsidRPr="00103092" w:rsidRDefault="005B0002" w:rsidP="00103092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600E606B" w14:textId="2295D1D9" w:rsidR="005B0002" w:rsidRPr="00103092" w:rsidRDefault="005B0002" w:rsidP="00103092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68A037AA" w14:textId="658459AF" w:rsidR="005B0002" w:rsidRPr="00103092" w:rsidRDefault="005B0002" w:rsidP="00103092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1AF352CE" w14:textId="77777777" w:rsidR="009F73C9" w:rsidRDefault="009F73C9" w:rsidP="00A02768">
      <w:pPr>
        <w:spacing w:after="0" w:line="240" w:lineRule="auto"/>
        <w:ind w:left="4678" w:right="-3" w:firstLine="283"/>
        <w:jc w:val="right"/>
        <w:rPr>
          <w:rFonts w:ascii="Times New Roman" w:hAnsi="Times New Roman" w:cs="Times New Roman"/>
          <w:sz w:val="26"/>
          <w:szCs w:val="26"/>
        </w:rPr>
      </w:pPr>
    </w:p>
    <w:p w14:paraId="6BE93DD6" w14:textId="77777777" w:rsidR="009F73C9" w:rsidRDefault="009F73C9" w:rsidP="00A02768">
      <w:pPr>
        <w:spacing w:after="0" w:line="240" w:lineRule="auto"/>
        <w:ind w:left="4678" w:right="-3" w:firstLine="283"/>
        <w:jc w:val="right"/>
        <w:rPr>
          <w:rFonts w:ascii="Times New Roman" w:hAnsi="Times New Roman" w:cs="Times New Roman"/>
          <w:sz w:val="26"/>
          <w:szCs w:val="26"/>
        </w:rPr>
      </w:pPr>
    </w:p>
    <w:p w14:paraId="17C20460" w14:textId="77777777" w:rsidR="009F73C9" w:rsidRDefault="009F73C9" w:rsidP="00A02768">
      <w:pPr>
        <w:spacing w:after="0" w:line="240" w:lineRule="auto"/>
        <w:ind w:left="4678" w:right="-3" w:firstLine="283"/>
        <w:jc w:val="right"/>
        <w:rPr>
          <w:rFonts w:ascii="Times New Roman" w:hAnsi="Times New Roman" w:cs="Times New Roman"/>
          <w:sz w:val="26"/>
          <w:szCs w:val="26"/>
        </w:rPr>
      </w:pPr>
    </w:p>
    <w:p w14:paraId="599B2F13" w14:textId="77777777" w:rsidR="009F73C9" w:rsidRDefault="009F73C9" w:rsidP="00A02768">
      <w:pPr>
        <w:spacing w:after="0" w:line="240" w:lineRule="auto"/>
        <w:ind w:left="4678" w:right="-3" w:firstLine="283"/>
        <w:jc w:val="right"/>
        <w:rPr>
          <w:rFonts w:ascii="Times New Roman" w:hAnsi="Times New Roman" w:cs="Times New Roman"/>
          <w:sz w:val="26"/>
          <w:szCs w:val="26"/>
        </w:rPr>
      </w:pPr>
    </w:p>
    <w:p w14:paraId="41556163" w14:textId="77777777" w:rsidR="009F73C9" w:rsidRDefault="009F73C9" w:rsidP="00A02768">
      <w:pPr>
        <w:spacing w:after="0" w:line="240" w:lineRule="auto"/>
        <w:ind w:left="4678" w:right="-3" w:firstLine="283"/>
        <w:jc w:val="right"/>
        <w:rPr>
          <w:rFonts w:ascii="Times New Roman" w:hAnsi="Times New Roman" w:cs="Times New Roman"/>
          <w:sz w:val="26"/>
          <w:szCs w:val="26"/>
        </w:rPr>
      </w:pPr>
    </w:p>
    <w:p w14:paraId="4236BF64" w14:textId="77777777" w:rsidR="009F73C9" w:rsidRDefault="009F73C9" w:rsidP="00A02768">
      <w:pPr>
        <w:spacing w:after="0" w:line="240" w:lineRule="auto"/>
        <w:ind w:left="4678" w:right="-3" w:firstLine="283"/>
        <w:jc w:val="right"/>
        <w:rPr>
          <w:rFonts w:ascii="Times New Roman" w:hAnsi="Times New Roman" w:cs="Times New Roman"/>
          <w:sz w:val="26"/>
          <w:szCs w:val="26"/>
        </w:rPr>
      </w:pPr>
    </w:p>
    <w:p w14:paraId="7D100E04" w14:textId="77777777" w:rsidR="009F73C9" w:rsidRDefault="009F73C9" w:rsidP="00A02768">
      <w:pPr>
        <w:spacing w:after="0" w:line="240" w:lineRule="auto"/>
        <w:ind w:left="4678" w:right="-3" w:firstLine="283"/>
        <w:jc w:val="right"/>
        <w:rPr>
          <w:rFonts w:ascii="Times New Roman" w:hAnsi="Times New Roman" w:cs="Times New Roman"/>
          <w:sz w:val="26"/>
          <w:szCs w:val="26"/>
        </w:rPr>
      </w:pPr>
    </w:p>
    <w:p w14:paraId="71F14F73" w14:textId="77777777" w:rsidR="009F73C9" w:rsidRDefault="009F73C9" w:rsidP="00A02768">
      <w:pPr>
        <w:spacing w:after="0" w:line="240" w:lineRule="auto"/>
        <w:ind w:left="4678" w:right="-3" w:firstLine="283"/>
        <w:jc w:val="right"/>
        <w:rPr>
          <w:rFonts w:ascii="Times New Roman" w:hAnsi="Times New Roman" w:cs="Times New Roman"/>
          <w:sz w:val="26"/>
          <w:szCs w:val="26"/>
        </w:rPr>
      </w:pPr>
    </w:p>
    <w:p w14:paraId="7C58D75D" w14:textId="77777777" w:rsidR="009F73C9" w:rsidRDefault="009F73C9" w:rsidP="00A02768">
      <w:pPr>
        <w:spacing w:after="0" w:line="240" w:lineRule="auto"/>
        <w:ind w:left="4678" w:right="-3" w:firstLine="283"/>
        <w:jc w:val="right"/>
        <w:rPr>
          <w:rFonts w:ascii="Times New Roman" w:hAnsi="Times New Roman" w:cs="Times New Roman"/>
          <w:sz w:val="26"/>
          <w:szCs w:val="26"/>
        </w:rPr>
      </w:pPr>
    </w:p>
    <w:p w14:paraId="15503951" w14:textId="77777777" w:rsidR="009F73C9" w:rsidRDefault="009F73C9" w:rsidP="00A02768">
      <w:pPr>
        <w:spacing w:after="0" w:line="240" w:lineRule="auto"/>
        <w:ind w:left="4678" w:right="-3" w:firstLine="283"/>
        <w:jc w:val="right"/>
        <w:rPr>
          <w:rFonts w:ascii="Times New Roman" w:hAnsi="Times New Roman" w:cs="Times New Roman"/>
          <w:sz w:val="26"/>
          <w:szCs w:val="26"/>
        </w:rPr>
      </w:pPr>
    </w:p>
    <w:p w14:paraId="229A511B" w14:textId="77777777" w:rsidR="009F73C9" w:rsidRDefault="009F73C9" w:rsidP="00A02768">
      <w:pPr>
        <w:spacing w:after="0" w:line="240" w:lineRule="auto"/>
        <w:ind w:left="4678" w:right="-3" w:firstLine="283"/>
        <w:jc w:val="right"/>
        <w:rPr>
          <w:rFonts w:ascii="Times New Roman" w:hAnsi="Times New Roman" w:cs="Times New Roman"/>
          <w:sz w:val="26"/>
          <w:szCs w:val="26"/>
        </w:rPr>
      </w:pPr>
    </w:p>
    <w:p w14:paraId="7757DD57" w14:textId="77777777" w:rsidR="009F73C9" w:rsidRDefault="009F73C9" w:rsidP="00A02768">
      <w:pPr>
        <w:spacing w:after="0" w:line="240" w:lineRule="auto"/>
        <w:ind w:left="4678" w:right="-3" w:firstLine="283"/>
        <w:jc w:val="right"/>
        <w:rPr>
          <w:rFonts w:ascii="Times New Roman" w:hAnsi="Times New Roman" w:cs="Times New Roman"/>
          <w:sz w:val="26"/>
          <w:szCs w:val="26"/>
        </w:rPr>
      </w:pPr>
    </w:p>
    <w:p w14:paraId="4467B49B" w14:textId="77777777" w:rsidR="009F73C9" w:rsidRDefault="009F73C9" w:rsidP="00A02768">
      <w:pPr>
        <w:spacing w:after="0" w:line="240" w:lineRule="auto"/>
        <w:ind w:left="4678" w:right="-3" w:firstLine="283"/>
        <w:jc w:val="right"/>
        <w:rPr>
          <w:rFonts w:ascii="Times New Roman" w:hAnsi="Times New Roman" w:cs="Times New Roman"/>
          <w:sz w:val="26"/>
          <w:szCs w:val="26"/>
        </w:rPr>
      </w:pPr>
    </w:p>
    <w:p w14:paraId="6093682D" w14:textId="77777777" w:rsidR="009F73C9" w:rsidRDefault="009F73C9" w:rsidP="00A02768">
      <w:pPr>
        <w:spacing w:after="0" w:line="240" w:lineRule="auto"/>
        <w:ind w:left="4678" w:right="-3" w:firstLine="283"/>
        <w:jc w:val="right"/>
        <w:rPr>
          <w:rFonts w:ascii="Times New Roman" w:hAnsi="Times New Roman" w:cs="Times New Roman"/>
          <w:sz w:val="26"/>
          <w:szCs w:val="26"/>
        </w:rPr>
      </w:pPr>
    </w:p>
    <w:p w14:paraId="1B800981" w14:textId="77777777" w:rsidR="009F73C9" w:rsidRDefault="009F73C9" w:rsidP="00A02768">
      <w:pPr>
        <w:spacing w:after="0" w:line="240" w:lineRule="auto"/>
        <w:ind w:left="4678" w:right="-3" w:firstLine="283"/>
        <w:jc w:val="right"/>
        <w:rPr>
          <w:rFonts w:ascii="Times New Roman" w:hAnsi="Times New Roman" w:cs="Times New Roman"/>
          <w:sz w:val="26"/>
          <w:szCs w:val="26"/>
        </w:rPr>
      </w:pPr>
    </w:p>
    <w:p w14:paraId="103AA4B0" w14:textId="041AB6B0" w:rsidR="009F73C9" w:rsidRDefault="009F73C9" w:rsidP="00A02768">
      <w:pPr>
        <w:spacing w:after="0" w:line="240" w:lineRule="auto"/>
        <w:ind w:left="4678" w:right="-3" w:firstLine="283"/>
        <w:jc w:val="right"/>
        <w:rPr>
          <w:rFonts w:ascii="Times New Roman" w:hAnsi="Times New Roman" w:cs="Times New Roman"/>
          <w:sz w:val="26"/>
          <w:szCs w:val="26"/>
        </w:rPr>
      </w:pPr>
    </w:p>
    <w:p w14:paraId="0FDF2760" w14:textId="7EF65281" w:rsidR="00275CAF" w:rsidRDefault="00275CAF" w:rsidP="00A02768">
      <w:pPr>
        <w:spacing w:after="0" w:line="240" w:lineRule="auto"/>
        <w:ind w:left="4678" w:right="-3" w:firstLine="283"/>
        <w:jc w:val="right"/>
        <w:rPr>
          <w:rFonts w:ascii="Times New Roman" w:hAnsi="Times New Roman" w:cs="Times New Roman"/>
          <w:sz w:val="26"/>
          <w:szCs w:val="26"/>
        </w:rPr>
      </w:pPr>
    </w:p>
    <w:p w14:paraId="4AC82DC0" w14:textId="7C900792" w:rsidR="00275CAF" w:rsidRDefault="00275CAF" w:rsidP="00A02768">
      <w:pPr>
        <w:spacing w:after="0" w:line="240" w:lineRule="auto"/>
        <w:ind w:left="4678" w:right="-3" w:firstLine="283"/>
        <w:jc w:val="right"/>
        <w:rPr>
          <w:rFonts w:ascii="Times New Roman" w:hAnsi="Times New Roman" w:cs="Times New Roman"/>
          <w:sz w:val="26"/>
          <w:szCs w:val="26"/>
        </w:rPr>
      </w:pPr>
    </w:p>
    <w:p w14:paraId="3C7F70AA" w14:textId="0011F0B8" w:rsidR="00275CAF" w:rsidRDefault="00275CAF" w:rsidP="00A02768">
      <w:pPr>
        <w:spacing w:after="0" w:line="240" w:lineRule="auto"/>
        <w:ind w:left="4678" w:right="-3" w:firstLine="283"/>
        <w:jc w:val="right"/>
        <w:rPr>
          <w:rFonts w:ascii="Times New Roman" w:hAnsi="Times New Roman" w:cs="Times New Roman"/>
          <w:sz w:val="26"/>
          <w:szCs w:val="26"/>
        </w:rPr>
      </w:pPr>
    </w:p>
    <w:p w14:paraId="4B4C76D8" w14:textId="4F78188E" w:rsidR="00275CAF" w:rsidRDefault="00275CAF" w:rsidP="00A02768">
      <w:pPr>
        <w:spacing w:after="0" w:line="240" w:lineRule="auto"/>
        <w:ind w:left="4678" w:right="-3" w:firstLine="283"/>
        <w:jc w:val="right"/>
        <w:rPr>
          <w:rFonts w:ascii="Times New Roman" w:hAnsi="Times New Roman" w:cs="Times New Roman"/>
          <w:sz w:val="26"/>
          <w:szCs w:val="26"/>
        </w:rPr>
      </w:pPr>
    </w:p>
    <w:p w14:paraId="4D52F021" w14:textId="01D2F516" w:rsidR="00275CAF" w:rsidRDefault="00275CAF" w:rsidP="00A02768">
      <w:pPr>
        <w:spacing w:after="0" w:line="240" w:lineRule="auto"/>
        <w:ind w:left="4678" w:right="-3" w:firstLine="283"/>
        <w:jc w:val="right"/>
        <w:rPr>
          <w:rFonts w:ascii="Times New Roman" w:hAnsi="Times New Roman" w:cs="Times New Roman"/>
          <w:sz w:val="26"/>
          <w:szCs w:val="26"/>
        </w:rPr>
      </w:pPr>
    </w:p>
    <w:p w14:paraId="15111154" w14:textId="4AD2902B" w:rsidR="00275CAF" w:rsidRDefault="00275CAF" w:rsidP="00A02768">
      <w:pPr>
        <w:spacing w:after="0" w:line="240" w:lineRule="auto"/>
        <w:ind w:left="4678" w:right="-3" w:firstLine="283"/>
        <w:jc w:val="right"/>
        <w:rPr>
          <w:rFonts w:ascii="Times New Roman" w:hAnsi="Times New Roman" w:cs="Times New Roman"/>
          <w:sz w:val="26"/>
          <w:szCs w:val="26"/>
        </w:rPr>
      </w:pPr>
    </w:p>
    <w:p w14:paraId="0AF1AB80" w14:textId="744CF3DC" w:rsidR="00275CAF" w:rsidRDefault="00275CAF" w:rsidP="00A02768">
      <w:pPr>
        <w:spacing w:after="0" w:line="240" w:lineRule="auto"/>
        <w:ind w:left="4678" w:right="-3" w:firstLine="283"/>
        <w:jc w:val="right"/>
        <w:rPr>
          <w:rFonts w:ascii="Times New Roman" w:hAnsi="Times New Roman" w:cs="Times New Roman"/>
          <w:sz w:val="26"/>
          <w:szCs w:val="26"/>
        </w:rPr>
      </w:pPr>
    </w:p>
    <w:p w14:paraId="47343F20" w14:textId="77777777" w:rsidR="00275CAF" w:rsidRDefault="00275CAF" w:rsidP="00A02768">
      <w:pPr>
        <w:spacing w:after="0" w:line="240" w:lineRule="auto"/>
        <w:ind w:left="4678" w:right="-3" w:firstLine="283"/>
        <w:jc w:val="right"/>
        <w:rPr>
          <w:rFonts w:ascii="Times New Roman" w:hAnsi="Times New Roman" w:cs="Times New Roman"/>
          <w:sz w:val="26"/>
          <w:szCs w:val="26"/>
        </w:rPr>
      </w:pPr>
    </w:p>
    <w:p w14:paraId="1355ECF2" w14:textId="1D6ABC60" w:rsidR="00821452" w:rsidRPr="00A02768" w:rsidRDefault="00821452" w:rsidP="00A02768">
      <w:pPr>
        <w:spacing w:after="0" w:line="240" w:lineRule="auto"/>
        <w:ind w:left="4678" w:right="-3" w:firstLine="283"/>
        <w:jc w:val="right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lastRenderedPageBreak/>
        <w:t>Приложение к постановлению</w:t>
      </w:r>
    </w:p>
    <w:p w14:paraId="626FCDF3" w14:textId="77777777" w:rsidR="00821452" w:rsidRPr="00A02768" w:rsidRDefault="00821452" w:rsidP="00A02768">
      <w:pPr>
        <w:spacing w:after="0" w:line="240" w:lineRule="auto"/>
        <w:ind w:left="4678" w:right="-3" w:firstLine="283"/>
        <w:jc w:val="right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Президиума обкома Профсоюза</w:t>
      </w:r>
    </w:p>
    <w:p w14:paraId="763CD727" w14:textId="77777777" w:rsidR="00821452" w:rsidRPr="00A02768" w:rsidRDefault="00821452" w:rsidP="00A02768">
      <w:pPr>
        <w:spacing w:after="0" w:line="240" w:lineRule="auto"/>
        <w:ind w:left="4678" w:right="-3" w:firstLine="283"/>
        <w:jc w:val="right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от 29.10.2020г. №6</w:t>
      </w:r>
    </w:p>
    <w:p w14:paraId="1716DCAB" w14:textId="77777777" w:rsidR="00821452" w:rsidRPr="00A02768" w:rsidRDefault="00821452" w:rsidP="00A027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31C5C5E" w14:textId="77777777" w:rsidR="00821452" w:rsidRPr="00A02768" w:rsidRDefault="00821452" w:rsidP="00A027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2107098" w14:textId="77777777" w:rsidR="00821452" w:rsidRPr="00A02768" w:rsidRDefault="00821452" w:rsidP="00A027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768">
        <w:rPr>
          <w:rFonts w:ascii="Times New Roman" w:hAnsi="Times New Roman" w:cs="Times New Roman"/>
          <w:b/>
          <w:sz w:val="26"/>
          <w:szCs w:val="26"/>
        </w:rPr>
        <w:t>ПОРЯДОК</w:t>
      </w:r>
    </w:p>
    <w:p w14:paraId="5BBC4704" w14:textId="77777777" w:rsidR="00821452" w:rsidRPr="00A02768" w:rsidRDefault="00821452" w:rsidP="00A027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768">
        <w:rPr>
          <w:rFonts w:ascii="Times New Roman" w:hAnsi="Times New Roman" w:cs="Times New Roman"/>
          <w:b/>
          <w:sz w:val="26"/>
          <w:szCs w:val="26"/>
        </w:rPr>
        <w:t xml:space="preserve">проведения региональной профсоюзной тематической проверки по теме </w:t>
      </w:r>
    </w:p>
    <w:p w14:paraId="60FD4F73" w14:textId="77777777" w:rsidR="00821452" w:rsidRPr="00A02768" w:rsidRDefault="00821452" w:rsidP="00A027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768">
        <w:rPr>
          <w:rFonts w:ascii="Times New Roman" w:hAnsi="Times New Roman" w:cs="Times New Roman"/>
          <w:b/>
          <w:sz w:val="26"/>
          <w:szCs w:val="26"/>
        </w:rPr>
        <w:t xml:space="preserve">«Соблюдение трудового законодательства при заключении и осуществлении контроля за выполнением коллективных договоров в образовательных организациях» </w:t>
      </w:r>
    </w:p>
    <w:p w14:paraId="70DDD74D" w14:textId="77777777" w:rsidR="00821452" w:rsidRPr="00A02768" w:rsidRDefault="00821452" w:rsidP="00A027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9998DBA" w14:textId="77777777" w:rsidR="00821452" w:rsidRPr="00A02768" w:rsidRDefault="00821452" w:rsidP="00A02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Настоящий Порядок проведения региональной профсоюзной тематической проверки по теме «Соблюдение трудового законодательства при заключении и осуществлении контроля за выполнением коллективных договоров в образовательных организациях» (далее – Порядок проведения РТП) определяет нормативно-правовую и методическую основу проведения проверки, сроки, количественные и качественные показатели проведения проверки, а также требования по оформлению и подведению итогов проведения РТП.</w:t>
      </w:r>
    </w:p>
    <w:p w14:paraId="62DEC9A6" w14:textId="77777777" w:rsidR="00821452" w:rsidRPr="00A02768" w:rsidRDefault="00821452" w:rsidP="00A02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Основной целью проведения РТП является выявление, предупреждение и устранение нарушений трудового законодательства и иных нормативных правовых актов, содержащих нормы трудового права (далее – трудовое законодательство), регулирующих вопросы заключения и выполнения коллективных договоров в образовательных учреждениях (организациях).</w:t>
      </w:r>
    </w:p>
    <w:p w14:paraId="17EABE2C" w14:textId="77777777" w:rsidR="00821452" w:rsidRPr="00A02768" w:rsidRDefault="00821452" w:rsidP="00A027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2768">
        <w:rPr>
          <w:rFonts w:ascii="Times New Roman" w:hAnsi="Times New Roman" w:cs="Times New Roman"/>
          <w:color w:val="000000"/>
          <w:sz w:val="26"/>
          <w:szCs w:val="26"/>
        </w:rPr>
        <w:t>Задачи проведения РТП:</w:t>
      </w:r>
    </w:p>
    <w:p w14:paraId="238E61CC" w14:textId="77777777" w:rsidR="00821452" w:rsidRPr="00A02768" w:rsidRDefault="00821452" w:rsidP="00A027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2768">
        <w:rPr>
          <w:rFonts w:ascii="Times New Roman" w:hAnsi="Times New Roman" w:cs="Times New Roman"/>
          <w:color w:val="000000"/>
          <w:sz w:val="26"/>
          <w:szCs w:val="26"/>
        </w:rPr>
        <w:t>- определение общей оценки практики разработки, заключения и контроля за выполнением коллективных договоров в образовательных организациях;</w:t>
      </w:r>
    </w:p>
    <w:p w14:paraId="284A9159" w14:textId="77777777" w:rsidR="00821452" w:rsidRPr="00A02768" w:rsidRDefault="00821452" w:rsidP="00A027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2768">
        <w:rPr>
          <w:rFonts w:ascii="Times New Roman" w:hAnsi="Times New Roman" w:cs="Times New Roman"/>
          <w:color w:val="000000"/>
          <w:sz w:val="26"/>
          <w:szCs w:val="26"/>
        </w:rPr>
        <w:t>- определение сложностей и проблем при заключении и осуществлении контроля коллективных договоров в образовательных организациях;</w:t>
      </w:r>
    </w:p>
    <w:p w14:paraId="4FB6CCB0" w14:textId="77777777" w:rsidR="00821452" w:rsidRPr="00A02768" w:rsidRDefault="00821452" w:rsidP="00A027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2768">
        <w:rPr>
          <w:rFonts w:ascii="Times New Roman" w:hAnsi="Times New Roman" w:cs="Times New Roman"/>
          <w:color w:val="000000"/>
          <w:sz w:val="26"/>
          <w:szCs w:val="26"/>
        </w:rPr>
        <w:t>- формулирование конкретных рекомендаций, практических мер по совершенствованию и повышению эффективности коллективно-договорного регулирования социально-трудовых отношений.</w:t>
      </w:r>
    </w:p>
    <w:p w14:paraId="32D74F1C" w14:textId="77777777" w:rsidR="00821452" w:rsidRPr="00A02768" w:rsidRDefault="00821452" w:rsidP="00A02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Региональная профсоюзная тематическая проверка проводится</w:t>
      </w:r>
      <w:r w:rsidRPr="00A0276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A02768">
        <w:rPr>
          <w:rFonts w:ascii="Times New Roman" w:hAnsi="Times New Roman" w:cs="Times New Roman"/>
          <w:sz w:val="26"/>
          <w:szCs w:val="26"/>
        </w:rPr>
        <w:t>по возможности с участием представителей органов управления в сфере образования.</w:t>
      </w:r>
    </w:p>
    <w:p w14:paraId="0902B07A" w14:textId="77777777" w:rsidR="00821452" w:rsidRPr="00A02768" w:rsidRDefault="00821452" w:rsidP="00A02768">
      <w:pPr>
        <w:spacing w:after="0" w:line="240" w:lineRule="auto"/>
        <w:ind w:right="103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73900DA" w14:textId="77777777" w:rsidR="00821452" w:rsidRPr="00A02768" w:rsidRDefault="00821452" w:rsidP="00A027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768">
        <w:rPr>
          <w:rFonts w:ascii="Times New Roman" w:hAnsi="Times New Roman" w:cs="Times New Roman"/>
          <w:b/>
          <w:sz w:val="26"/>
          <w:szCs w:val="26"/>
        </w:rPr>
        <w:t>I. Нормативно-правовая и методическая основа проведения региональной профсоюзной тематической проверки</w:t>
      </w:r>
    </w:p>
    <w:p w14:paraId="70E27E70" w14:textId="77777777" w:rsidR="00821452" w:rsidRPr="00A02768" w:rsidRDefault="00821452" w:rsidP="00A02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Нормативно-правовой основой проведения РТП являются:</w:t>
      </w:r>
    </w:p>
    <w:p w14:paraId="3C198753" w14:textId="77777777" w:rsidR="00821452" w:rsidRPr="00A02768" w:rsidRDefault="00821452" w:rsidP="00A02768">
      <w:pPr>
        <w:keepNext/>
        <w:tabs>
          <w:tab w:val="left" w:pos="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 xml:space="preserve">- Трудовой кодекс Российской Федерации от 30 декабря 2001 г. N 197-ФЗ (далее сокращенно - ТК РФ); </w:t>
      </w:r>
    </w:p>
    <w:p w14:paraId="3A693FB6" w14:textId="77777777" w:rsidR="00821452" w:rsidRPr="00A02768" w:rsidRDefault="00821452" w:rsidP="00A02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 xml:space="preserve">- Федеральный закон от 12 января 1996 г. N 10-ФЗ «О профессиональных союзах, их правах и гарантиях деятельности»; </w:t>
      </w:r>
    </w:p>
    <w:p w14:paraId="72BE0AAC" w14:textId="77777777" w:rsidR="00821452" w:rsidRPr="00A02768" w:rsidRDefault="00821452" w:rsidP="00A02768">
      <w:pPr>
        <w:keepNext/>
        <w:tabs>
          <w:tab w:val="left" w:pos="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- Федеральный закон Российской Федерации от 29.12.2012 г. N 273-</w:t>
      </w:r>
      <w:proofErr w:type="gramStart"/>
      <w:r w:rsidRPr="00A02768">
        <w:rPr>
          <w:rFonts w:ascii="Times New Roman" w:hAnsi="Times New Roman" w:cs="Times New Roman"/>
          <w:sz w:val="26"/>
          <w:szCs w:val="26"/>
        </w:rPr>
        <w:t>ФЗ  «</w:t>
      </w:r>
      <w:proofErr w:type="gramEnd"/>
      <w:r w:rsidRPr="00A02768">
        <w:rPr>
          <w:rFonts w:ascii="Times New Roman" w:hAnsi="Times New Roman" w:cs="Times New Roman"/>
          <w:sz w:val="26"/>
          <w:szCs w:val="26"/>
        </w:rPr>
        <w:t>Об образовании в РФ»;</w:t>
      </w:r>
    </w:p>
    <w:p w14:paraId="7FAC555A" w14:textId="77777777" w:rsidR="00821452" w:rsidRPr="00A02768" w:rsidRDefault="00821452" w:rsidP="00A02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- Федеральный закон от 27 июля 2006 г. № 152-ФЗ «О персональных данных»;</w:t>
      </w:r>
    </w:p>
    <w:p w14:paraId="11535B0E" w14:textId="77777777" w:rsidR="00821452" w:rsidRPr="00A02768" w:rsidRDefault="00821452" w:rsidP="00A02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 xml:space="preserve">- </w:t>
      </w:r>
      <w:hyperlink r:id="rId9" w:history="1">
        <w:r w:rsidRPr="00A02768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A02768">
        <w:rPr>
          <w:rFonts w:ascii="Times New Roman" w:hAnsi="Times New Roman" w:cs="Times New Roman"/>
          <w:sz w:val="26"/>
          <w:szCs w:val="26"/>
        </w:rPr>
        <w:t xml:space="preserve"> Правительства Курской области от 02.12.2009 N 165 "О введении новой системы оплаты труда работников областных государственных учреждений, подведомственных комитету образования и науки Курской области";</w:t>
      </w:r>
    </w:p>
    <w:p w14:paraId="45D8D737" w14:textId="77777777" w:rsidR="00821452" w:rsidRPr="00A02768" w:rsidRDefault="00821452" w:rsidP="00A027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lastRenderedPageBreak/>
        <w:t>- Приказ Минобрнауки России от 22.12.2014 г. N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договоре»;</w:t>
      </w:r>
    </w:p>
    <w:p w14:paraId="2AC53C7D" w14:textId="3C71BC70" w:rsidR="00821452" w:rsidRPr="00A02768" w:rsidRDefault="00821452" w:rsidP="00A0276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2768">
        <w:rPr>
          <w:rFonts w:ascii="Times New Roman" w:hAnsi="Times New Roman" w:cs="Times New Roman"/>
          <w:color w:val="000000"/>
          <w:sz w:val="26"/>
          <w:szCs w:val="26"/>
        </w:rPr>
        <w:t>- «Региональное отраслевое соглашение между комитетом образования и науки Курской области и Курской областной организацией профессионального союза работников народного образования и науки на 2019-2021 годы»;</w:t>
      </w:r>
    </w:p>
    <w:p w14:paraId="6BAE4347" w14:textId="77777777" w:rsidR="00821452" w:rsidRPr="00A02768" w:rsidRDefault="00821452" w:rsidP="00A027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- Территориальные отраслевые соглашения регулирующие социально – трудовые отношения на муниципальных уровнях;</w:t>
      </w:r>
    </w:p>
    <w:p w14:paraId="1757D9A8" w14:textId="77777777" w:rsidR="00821452" w:rsidRPr="00A02768" w:rsidRDefault="00821452" w:rsidP="00A02768">
      <w:pPr>
        <w:spacing w:after="0" w:line="240" w:lineRule="auto"/>
        <w:ind w:right="10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 xml:space="preserve">- Положение о правовой инспекции труда Профсоюза (утверждено постановлением Исполкома Профсоюза от 21.03.2012 г. № 9-11); </w:t>
      </w:r>
    </w:p>
    <w:p w14:paraId="2045B403" w14:textId="77777777" w:rsidR="00821452" w:rsidRPr="00A02768" w:rsidRDefault="00821452" w:rsidP="00A02768">
      <w:pPr>
        <w:spacing w:after="0" w:line="240" w:lineRule="auto"/>
        <w:ind w:right="10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- Порядок проведения правовыми инспекторами труда Профсоюза проверок соблюдения работодателями в системе образования трудового законодательства и иных нормативных правовых актов, содержащих нормы трудового права, законодательства о профессиональных союзах, выполнению условий коллективных договоров, соглашений (утвержден постановлением Исполкома Профсоюза от 9 декабря 2015 г. № 3-3);</w:t>
      </w:r>
    </w:p>
    <w:p w14:paraId="2D17907D" w14:textId="77777777" w:rsidR="00821452" w:rsidRPr="00A02768" w:rsidRDefault="00821452" w:rsidP="00A02768">
      <w:pPr>
        <w:spacing w:after="0" w:line="240" w:lineRule="auto"/>
        <w:ind w:right="10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- настоящий Порядок проведения региональной профсоюзной тематической проверки.</w:t>
      </w:r>
    </w:p>
    <w:p w14:paraId="7C0EC421" w14:textId="77777777" w:rsidR="00821452" w:rsidRPr="00A02768" w:rsidRDefault="00821452" w:rsidP="00A02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D871315" w14:textId="77777777" w:rsidR="00821452" w:rsidRPr="00A02768" w:rsidRDefault="00821452" w:rsidP="00A027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768">
        <w:rPr>
          <w:rFonts w:ascii="Times New Roman" w:hAnsi="Times New Roman" w:cs="Times New Roman"/>
          <w:b/>
          <w:sz w:val="26"/>
          <w:szCs w:val="26"/>
        </w:rPr>
        <w:t>II. Сроки проведения РТП</w:t>
      </w:r>
    </w:p>
    <w:p w14:paraId="21F3F874" w14:textId="77777777" w:rsidR="00821452" w:rsidRPr="00A02768" w:rsidRDefault="00821452" w:rsidP="00A02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 xml:space="preserve">Срок проведения региональной профсоюзной тематической проверки – </w:t>
      </w:r>
      <w:r w:rsidRPr="00A02768">
        <w:rPr>
          <w:rFonts w:ascii="Times New Roman" w:hAnsi="Times New Roman" w:cs="Times New Roman"/>
          <w:b/>
          <w:sz w:val="26"/>
          <w:szCs w:val="26"/>
        </w:rPr>
        <w:t>с 16 ноября по 16 декабря 2020 года</w:t>
      </w:r>
      <w:r w:rsidRPr="00A0276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78F3C3B" w14:textId="77777777" w:rsidR="00821452" w:rsidRPr="00A02768" w:rsidRDefault="00821452" w:rsidP="00A02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Проверяемый период –</w:t>
      </w:r>
      <w:r w:rsidRPr="00A0276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02768">
        <w:rPr>
          <w:rFonts w:ascii="Times New Roman" w:hAnsi="Times New Roman" w:cs="Times New Roman"/>
          <w:sz w:val="26"/>
          <w:szCs w:val="26"/>
        </w:rPr>
        <w:t xml:space="preserve">с </w:t>
      </w:r>
      <w:r w:rsidRPr="00A02768">
        <w:rPr>
          <w:rFonts w:ascii="Times New Roman" w:hAnsi="Times New Roman" w:cs="Times New Roman"/>
          <w:b/>
          <w:sz w:val="26"/>
          <w:szCs w:val="26"/>
        </w:rPr>
        <w:t xml:space="preserve">01 сентября 2018 г. </w:t>
      </w:r>
      <w:r w:rsidRPr="00A02768">
        <w:rPr>
          <w:rFonts w:ascii="Times New Roman" w:hAnsi="Times New Roman" w:cs="Times New Roman"/>
          <w:sz w:val="26"/>
          <w:szCs w:val="26"/>
        </w:rPr>
        <w:t xml:space="preserve">до момента проведения проверки. </w:t>
      </w:r>
    </w:p>
    <w:p w14:paraId="3D065EDA" w14:textId="77777777" w:rsidR="00821452" w:rsidRPr="00A02768" w:rsidRDefault="00821452" w:rsidP="00A02768">
      <w:pPr>
        <w:spacing w:after="0" w:line="240" w:lineRule="auto"/>
        <w:ind w:right="103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871AC9C" w14:textId="77777777" w:rsidR="00821452" w:rsidRPr="00A02768" w:rsidRDefault="00821452" w:rsidP="00A02768">
      <w:pPr>
        <w:spacing w:after="0" w:line="240" w:lineRule="auto"/>
        <w:ind w:right="10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768">
        <w:rPr>
          <w:rFonts w:ascii="Times New Roman" w:hAnsi="Times New Roman" w:cs="Times New Roman"/>
          <w:b/>
          <w:sz w:val="26"/>
          <w:szCs w:val="26"/>
        </w:rPr>
        <w:t>III. Количественные и качественные показатели проведения региональной профсоюзной тематической проверки</w:t>
      </w:r>
    </w:p>
    <w:p w14:paraId="7BF7A739" w14:textId="77777777" w:rsidR="00821452" w:rsidRPr="00A02768" w:rsidRDefault="00821452" w:rsidP="00A02768">
      <w:pPr>
        <w:spacing w:after="0" w:line="240" w:lineRule="auto"/>
        <w:ind w:right="103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6D72BA4" w14:textId="77777777" w:rsidR="00821452" w:rsidRPr="00A02768" w:rsidRDefault="00821452" w:rsidP="00A02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 xml:space="preserve">Региональная профсоюзная тематическая проверка проводится не менее чем </w:t>
      </w:r>
      <w:r w:rsidRPr="00A02768">
        <w:rPr>
          <w:rFonts w:ascii="Times New Roman" w:hAnsi="Times New Roman" w:cs="Times New Roman"/>
          <w:b/>
          <w:sz w:val="26"/>
          <w:szCs w:val="26"/>
        </w:rPr>
        <w:t xml:space="preserve">в пяти </w:t>
      </w:r>
      <w:r w:rsidRPr="00A02768">
        <w:rPr>
          <w:rFonts w:ascii="Times New Roman" w:hAnsi="Times New Roman" w:cs="Times New Roman"/>
          <w:sz w:val="26"/>
          <w:szCs w:val="26"/>
        </w:rPr>
        <w:t xml:space="preserve">муниципальных/государственных общеобразовательных организациях, профессиональных образовательных организациях, расположенных  в городах, сельской местности, рабочих поселках (поселках городского типа), в г. Курске - </w:t>
      </w:r>
      <w:r w:rsidRPr="00A02768">
        <w:rPr>
          <w:rFonts w:ascii="Times New Roman" w:hAnsi="Times New Roman" w:cs="Times New Roman"/>
          <w:b/>
          <w:sz w:val="26"/>
          <w:szCs w:val="26"/>
        </w:rPr>
        <w:t>15</w:t>
      </w:r>
      <w:r w:rsidRPr="00A02768">
        <w:rPr>
          <w:rFonts w:ascii="Times New Roman" w:hAnsi="Times New Roman" w:cs="Times New Roman"/>
          <w:sz w:val="26"/>
          <w:szCs w:val="26"/>
        </w:rPr>
        <w:t xml:space="preserve">, в Железногорской территориальной организации - </w:t>
      </w:r>
      <w:r w:rsidRPr="00A02768">
        <w:rPr>
          <w:rFonts w:ascii="Times New Roman" w:hAnsi="Times New Roman" w:cs="Times New Roman"/>
          <w:b/>
          <w:sz w:val="26"/>
          <w:szCs w:val="26"/>
        </w:rPr>
        <w:t>10</w:t>
      </w:r>
      <w:r w:rsidRPr="00A02768">
        <w:rPr>
          <w:rFonts w:ascii="Times New Roman" w:hAnsi="Times New Roman" w:cs="Times New Roman"/>
          <w:sz w:val="26"/>
          <w:szCs w:val="26"/>
        </w:rPr>
        <w:t xml:space="preserve">, где имеются первичные профсоюзные организации работников образования, состоящие на профсоюзном учете местной организации профсоюза. </w:t>
      </w:r>
    </w:p>
    <w:p w14:paraId="67B22F2F" w14:textId="77777777" w:rsidR="00821452" w:rsidRPr="00A02768" w:rsidRDefault="00821452" w:rsidP="00A02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В перечень образовательных организаций, подлежащих проверке, должны быть включены:</w:t>
      </w:r>
    </w:p>
    <w:p w14:paraId="39C8FA89" w14:textId="77777777" w:rsidR="00821452" w:rsidRPr="00A02768" w:rsidRDefault="00821452" w:rsidP="00A027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- дошкольные образовательные организации;</w:t>
      </w:r>
    </w:p>
    <w:p w14:paraId="6E403927" w14:textId="77777777" w:rsidR="00821452" w:rsidRPr="00A02768" w:rsidRDefault="00821452" w:rsidP="00A027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- общеобразовательные организации;</w:t>
      </w:r>
    </w:p>
    <w:p w14:paraId="30DD6FC6" w14:textId="77777777" w:rsidR="00821452" w:rsidRPr="00A02768" w:rsidRDefault="00821452" w:rsidP="00A027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 xml:space="preserve">- организации дополнительного образования; </w:t>
      </w:r>
    </w:p>
    <w:p w14:paraId="3A15DA45" w14:textId="77777777" w:rsidR="00821452" w:rsidRPr="00A02768" w:rsidRDefault="00821452" w:rsidP="00A027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- профессиональные образовательные организации (при наличии).</w:t>
      </w:r>
    </w:p>
    <w:p w14:paraId="73634CA6" w14:textId="77777777" w:rsidR="00821452" w:rsidRPr="00A02768" w:rsidRDefault="00821452" w:rsidP="00A02768">
      <w:pPr>
        <w:spacing w:after="0" w:line="240" w:lineRule="auto"/>
        <w:ind w:right="103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380765D" w14:textId="77777777" w:rsidR="00821452" w:rsidRPr="00A02768" w:rsidRDefault="00821452" w:rsidP="00A02768">
      <w:pPr>
        <w:spacing w:after="0" w:line="240" w:lineRule="auto"/>
        <w:ind w:right="10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Количественные показатели региональной профсоюзной тематической проверки отражаются территориальными организациями Профсоюза в статистической форме (РТП-2020), которая является приложением к настоящему Порядку проведения региональной  профсоюзной тематической проверки и направляется в обком Профсоюза в составе итоговых материалов региональной профсоюзной тематической проверки.</w:t>
      </w:r>
    </w:p>
    <w:p w14:paraId="3249A394" w14:textId="77777777" w:rsidR="00821452" w:rsidRPr="00A02768" w:rsidRDefault="00821452" w:rsidP="00A02768">
      <w:pPr>
        <w:spacing w:after="0" w:line="240" w:lineRule="auto"/>
        <w:ind w:right="10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lastRenderedPageBreak/>
        <w:t>Качественные показатели региональной профсоюзной тематической проверки отражаются территориальными организациями Профсоюза в пояснительной записке, которая прилагается к статистической форме (РТП-2020).</w:t>
      </w:r>
    </w:p>
    <w:p w14:paraId="4E153DC8" w14:textId="77777777" w:rsidR="00821452" w:rsidRPr="00A02768" w:rsidRDefault="00821452" w:rsidP="00A02768">
      <w:pPr>
        <w:spacing w:after="0" w:line="240" w:lineRule="auto"/>
        <w:ind w:right="103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FEFF368" w14:textId="77777777" w:rsidR="00821452" w:rsidRPr="00A02768" w:rsidRDefault="00821452" w:rsidP="00A02768">
      <w:pPr>
        <w:spacing w:after="0" w:line="240" w:lineRule="auto"/>
        <w:ind w:right="103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02768">
        <w:rPr>
          <w:rFonts w:ascii="Times New Roman" w:hAnsi="Times New Roman" w:cs="Times New Roman"/>
          <w:b/>
          <w:sz w:val="26"/>
          <w:szCs w:val="26"/>
        </w:rPr>
        <w:t>Пояснительная записка о результатах проверки должна содержать:</w:t>
      </w:r>
    </w:p>
    <w:p w14:paraId="535996C6" w14:textId="77777777" w:rsidR="00821452" w:rsidRPr="00A02768" w:rsidRDefault="00821452" w:rsidP="00A02768">
      <w:pPr>
        <w:spacing w:after="0" w:line="240" w:lineRule="auto"/>
        <w:ind w:right="10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- информацию о проведении проверки с указанием наименований проверенных образовательных организаций и комментариев, выраженных в конкретных примерах, по каждому показателю проверки;</w:t>
      </w:r>
    </w:p>
    <w:p w14:paraId="2EFA1A66" w14:textId="77777777" w:rsidR="00821452" w:rsidRPr="00A02768" w:rsidRDefault="00821452" w:rsidP="00A02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color w:val="000000"/>
          <w:sz w:val="26"/>
          <w:szCs w:val="26"/>
        </w:rPr>
        <w:t>- с</w:t>
      </w:r>
      <w:r w:rsidRPr="00A02768">
        <w:rPr>
          <w:rFonts w:ascii="Times New Roman" w:hAnsi="Times New Roman" w:cs="Times New Roman"/>
          <w:sz w:val="26"/>
          <w:szCs w:val="26"/>
        </w:rPr>
        <w:t>ведения о нарушениях при определении сторон социального партнерства, полномочность представителей сторон при ведении коллективных переговоров и заключении коллективных договоров;</w:t>
      </w:r>
    </w:p>
    <w:p w14:paraId="4BD3872E" w14:textId="77777777" w:rsidR="00821452" w:rsidRPr="00A02768" w:rsidRDefault="00821452" w:rsidP="00A02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- сведения о порядке документирования процедуры ведения коллективных переговоров (протокол заседания комиссии по регулированию социально-трудовых отношений);</w:t>
      </w:r>
    </w:p>
    <w:p w14:paraId="0CF5DE89" w14:textId="77777777" w:rsidR="00821452" w:rsidRPr="00A02768" w:rsidRDefault="00821452" w:rsidP="00A02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 xml:space="preserve">- сведения об имеющихся нарушениях порядка внесения изменений и дополнений в коллективный договор; </w:t>
      </w:r>
    </w:p>
    <w:p w14:paraId="4F66D3AF" w14:textId="77777777" w:rsidR="00821452" w:rsidRPr="00A02768" w:rsidRDefault="00821452" w:rsidP="00A02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 xml:space="preserve">- сведения о том, как осуществляется информирование о выполнении (на собраниях, информационных стендах, сайте организации и др.)  и контроль за соблюдением коллективного договора (наличие ежегодного плана мероприятий по выполнению коллективного договора, рассмотрение вопросов на профсоюзных собраниях, заседании профсоюзного комитета с участием представителей работодателя, совещаниях при руководителе организации с участием представителей профсоюзного </w:t>
      </w:r>
      <w:proofErr w:type="gramStart"/>
      <w:r w:rsidRPr="00A02768">
        <w:rPr>
          <w:rFonts w:ascii="Times New Roman" w:hAnsi="Times New Roman" w:cs="Times New Roman"/>
          <w:sz w:val="26"/>
          <w:szCs w:val="26"/>
        </w:rPr>
        <w:t>комитета  и</w:t>
      </w:r>
      <w:proofErr w:type="gramEnd"/>
      <w:r w:rsidRPr="00A02768">
        <w:rPr>
          <w:rFonts w:ascii="Times New Roman" w:hAnsi="Times New Roman" w:cs="Times New Roman"/>
          <w:sz w:val="26"/>
          <w:szCs w:val="26"/>
        </w:rPr>
        <w:t xml:space="preserve"> др.);</w:t>
      </w:r>
    </w:p>
    <w:p w14:paraId="36D3B6F8" w14:textId="77777777" w:rsidR="00821452" w:rsidRPr="00A02768" w:rsidRDefault="00821452" w:rsidP="00A02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- сведения о наличии условий коллективного договора, противоречащих законодательству или снижающих уровень гарантий прав работников по сравнению с ТК РФ, иными законами и иными нормативными правовыми актами, содержащими нормы трудового права, соглашениями;</w:t>
      </w:r>
    </w:p>
    <w:p w14:paraId="731F0C20" w14:textId="77777777" w:rsidR="00821452" w:rsidRPr="00A02768" w:rsidRDefault="00821452" w:rsidP="00A02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- сведения о наличии в коллективном договоре положений, предусматривающих дополнительные льготы и гарантии (примеры дополнительных льгот и гарантий);</w:t>
      </w:r>
    </w:p>
    <w:p w14:paraId="09212522" w14:textId="77777777" w:rsidR="00821452" w:rsidRPr="00A02768" w:rsidRDefault="00821452" w:rsidP="00A02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- сведения о соблюдении работодателем установленного порядка учета мнения выборного органа первичной профсоюзной организации (согласование с ним) при принятии работодателем локальных нормативных актов, содержащих нормы трудового права (какие локальные нормативные акты принимаются с учетом мнения профсоюза, предусмотрена ли в коллективном договоре конкретная форма участия работников в управлении учреждением и др.);</w:t>
      </w:r>
    </w:p>
    <w:p w14:paraId="579A466B" w14:textId="77777777" w:rsidR="00821452" w:rsidRPr="00A02768" w:rsidRDefault="00821452" w:rsidP="00A02768">
      <w:pPr>
        <w:spacing w:after="0" w:line="240" w:lineRule="auto"/>
        <w:ind w:right="10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 xml:space="preserve"> - другую необходимую информацию в связи с проведением проверки.</w:t>
      </w:r>
    </w:p>
    <w:p w14:paraId="548C5222" w14:textId="77777777" w:rsidR="00821452" w:rsidRPr="00A02768" w:rsidRDefault="00821452" w:rsidP="00A02768">
      <w:pPr>
        <w:spacing w:after="0" w:line="240" w:lineRule="auto"/>
        <w:ind w:right="103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637C555" w14:textId="77777777" w:rsidR="00821452" w:rsidRPr="00A02768" w:rsidRDefault="00821452" w:rsidP="00A027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02768">
        <w:rPr>
          <w:rFonts w:ascii="Times New Roman" w:hAnsi="Times New Roman" w:cs="Times New Roman"/>
          <w:b/>
          <w:sz w:val="26"/>
          <w:szCs w:val="26"/>
        </w:rPr>
        <w:t xml:space="preserve">IV. Перечень запрашиваемых для проверки </w:t>
      </w:r>
      <w:proofErr w:type="gramStart"/>
      <w:r w:rsidRPr="00A02768">
        <w:rPr>
          <w:rFonts w:ascii="Times New Roman" w:hAnsi="Times New Roman" w:cs="Times New Roman"/>
          <w:b/>
          <w:sz w:val="26"/>
          <w:szCs w:val="26"/>
        </w:rPr>
        <w:t>документов  образовательной</w:t>
      </w:r>
      <w:proofErr w:type="gramEnd"/>
      <w:r w:rsidRPr="00A02768">
        <w:rPr>
          <w:rFonts w:ascii="Times New Roman" w:hAnsi="Times New Roman" w:cs="Times New Roman"/>
          <w:b/>
          <w:sz w:val="26"/>
          <w:szCs w:val="26"/>
        </w:rPr>
        <w:t xml:space="preserve"> организации.</w:t>
      </w:r>
    </w:p>
    <w:p w14:paraId="449A25B2" w14:textId="77777777" w:rsidR="00821452" w:rsidRPr="00A02768" w:rsidRDefault="00821452" w:rsidP="00A027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-  коллективный договор с подписями сторон и отметкой об уведомительной регистрации, а также дополнения и изменения;</w:t>
      </w:r>
    </w:p>
    <w:p w14:paraId="68A4F301" w14:textId="77777777" w:rsidR="00821452" w:rsidRPr="00A02768" w:rsidRDefault="00821452" w:rsidP="00A027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-  копия листа ознакомления с коллективным договором (работников, в том числе при приеме на работу);</w:t>
      </w:r>
    </w:p>
    <w:p w14:paraId="1B0B694C" w14:textId="77777777" w:rsidR="00821452" w:rsidRPr="00A02768" w:rsidRDefault="00821452" w:rsidP="00A027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-  копия приказа о создании комиссии по регулированию социально-трудовых отношений;</w:t>
      </w:r>
    </w:p>
    <w:p w14:paraId="1FD34CB9" w14:textId="77777777" w:rsidR="00821452" w:rsidRPr="00A02768" w:rsidRDefault="00821452" w:rsidP="00A027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- материалы процедуры документирования коллективных переговоров (копии протоколов заседания комиссии, совещаний при руководителе организации и др.);</w:t>
      </w:r>
    </w:p>
    <w:p w14:paraId="08330CF5" w14:textId="77777777" w:rsidR="00821452" w:rsidRPr="00A02768" w:rsidRDefault="00821452" w:rsidP="00A027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lastRenderedPageBreak/>
        <w:t xml:space="preserve">- копии протоколов (актов) об </w:t>
      </w:r>
      <w:proofErr w:type="gramStart"/>
      <w:r w:rsidRPr="00A02768">
        <w:rPr>
          <w:rFonts w:ascii="Times New Roman" w:hAnsi="Times New Roman" w:cs="Times New Roman"/>
          <w:sz w:val="26"/>
          <w:szCs w:val="26"/>
        </w:rPr>
        <w:t>осуществлении  контроля</w:t>
      </w:r>
      <w:proofErr w:type="gramEnd"/>
      <w:r w:rsidRPr="00A02768">
        <w:rPr>
          <w:rFonts w:ascii="Times New Roman" w:hAnsi="Times New Roman" w:cs="Times New Roman"/>
          <w:sz w:val="26"/>
          <w:szCs w:val="26"/>
        </w:rPr>
        <w:t xml:space="preserve"> за выполнением коллективного договора (общего собрания работников, совещания при руководителе организации с участием профсоюзного комитета, заседания профсоюзного комитета с участием представителей администрации и др.);</w:t>
      </w:r>
    </w:p>
    <w:p w14:paraId="2984CBE0" w14:textId="77777777" w:rsidR="00821452" w:rsidRPr="00A02768" w:rsidRDefault="00821452" w:rsidP="00A027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- материалы об информировании работников сторонами социального партнерства о результатах проверок хода выполнения коллективного договора по итогам года (полугодия), всего срока действия.</w:t>
      </w:r>
    </w:p>
    <w:p w14:paraId="668E250B" w14:textId="77777777" w:rsidR="00821452" w:rsidRPr="00A02768" w:rsidRDefault="00821452" w:rsidP="00A0276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ab/>
        <w:t>.</w:t>
      </w:r>
    </w:p>
    <w:p w14:paraId="762FFA93" w14:textId="77777777" w:rsidR="00821452" w:rsidRPr="00A02768" w:rsidRDefault="00821452" w:rsidP="00A02768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02768">
        <w:rPr>
          <w:rFonts w:ascii="Times New Roman" w:hAnsi="Times New Roman" w:cs="Times New Roman"/>
          <w:color w:val="auto"/>
          <w:sz w:val="26"/>
          <w:szCs w:val="26"/>
        </w:rPr>
        <w:tab/>
        <w:t>Уважаемые коллеги! Напоминаем, что при проведении проверки должны соблюдаться требования Федерального закона РФ "О персональных данных" от 27.07.2006 №152-ФЗ:</w:t>
      </w:r>
    </w:p>
    <w:p w14:paraId="29ACC29A" w14:textId="77777777" w:rsidR="00821452" w:rsidRPr="00A02768" w:rsidRDefault="00821452" w:rsidP="00A0276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Pr="00A02768">
        <w:rPr>
          <w:rFonts w:ascii="Times New Roman" w:hAnsi="Times New Roman" w:cs="Times New Roman"/>
          <w:sz w:val="26"/>
          <w:szCs w:val="26"/>
          <w:shd w:val="clear" w:color="auto" w:fill="FFFFFF"/>
        </w:rPr>
        <w:t>персональные данные -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14:paraId="63B268AE" w14:textId="77777777" w:rsidR="00821452" w:rsidRPr="00A02768" w:rsidRDefault="00821452" w:rsidP="00A0276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  <w:shd w:val="clear" w:color="auto" w:fill="FFFFFF"/>
        </w:rPr>
        <w:t>- предоставление персональных данных - действия, направленные на раскрытие персональных данных определенному лицу или определенному кругу лиц (статья 3);</w:t>
      </w:r>
    </w:p>
    <w:p w14:paraId="4E66DA24" w14:textId="77777777" w:rsidR="00821452" w:rsidRPr="00A02768" w:rsidRDefault="00821452" w:rsidP="00A027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Pr="00A0276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операторы и иные лица, получившие доступ к персональным данным, обязаны не раскрывать третьим лицам и не распространять персональные данные </w:t>
      </w:r>
      <w:r w:rsidRPr="00A02768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>без согласия</w:t>
      </w:r>
      <w:r w:rsidRPr="00A0276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субъекта персональных данных, если </w:t>
      </w:r>
      <w:r w:rsidRPr="00A02768">
        <w:rPr>
          <w:rFonts w:ascii="Times New Roman" w:hAnsi="Times New Roman" w:cs="Times New Roman"/>
          <w:sz w:val="26"/>
          <w:szCs w:val="26"/>
        </w:rPr>
        <w:t>иное</w:t>
      </w:r>
      <w:r w:rsidRPr="00A02768">
        <w:rPr>
          <w:rFonts w:ascii="Times New Roman" w:hAnsi="Times New Roman" w:cs="Times New Roman"/>
          <w:sz w:val="26"/>
          <w:szCs w:val="26"/>
          <w:shd w:val="clear" w:color="auto" w:fill="FFFFFF"/>
        </w:rPr>
        <w:t> не предусмотрено федеральным законом (статья 7).</w:t>
      </w:r>
    </w:p>
    <w:p w14:paraId="5ACB6560" w14:textId="77777777" w:rsidR="00821452" w:rsidRPr="00A02768" w:rsidRDefault="00821452" w:rsidP="00A0276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02768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В соответствии со статьей 88 Трудового кодекса РФ:</w:t>
      </w:r>
    </w:p>
    <w:p w14:paraId="47FD0CF5" w14:textId="77777777" w:rsidR="00821452" w:rsidRPr="00A02768" w:rsidRDefault="00821452" w:rsidP="00A0276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При передаче персональных данных работника работодатель должен соблюдать следующие требования:</w:t>
      </w:r>
      <w:bookmarkStart w:id="5" w:name="l5184"/>
      <w:bookmarkEnd w:id="5"/>
    </w:p>
    <w:p w14:paraId="51E70139" w14:textId="77777777" w:rsidR="00821452" w:rsidRPr="00A02768" w:rsidRDefault="00821452" w:rsidP="00A0276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 xml:space="preserve">не сообщать персональные данные работника третьей стороне </w:t>
      </w:r>
      <w:r w:rsidRPr="00A02768">
        <w:rPr>
          <w:rFonts w:ascii="Times New Roman" w:hAnsi="Times New Roman" w:cs="Times New Roman"/>
          <w:b/>
          <w:sz w:val="26"/>
          <w:szCs w:val="26"/>
        </w:rPr>
        <w:t>без письменного согласия</w:t>
      </w:r>
      <w:r w:rsidRPr="00A02768">
        <w:rPr>
          <w:rFonts w:ascii="Times New Roman" w:hAnsi="Times New Roman" w:cs="Times New Roman"/>
          <w:sz w:val="26"/>
          <w:szCs w:val="26"/>
        </w:rPr>
        <w:t xml:space="preserve"> работника;</w:t>
      </w:r>
      <w:bookmarkStart w:id="6" w:name="l4082"/>
      <w:bookmarkEnd w:id="6"/>
      <w:r w:rsidRPr="00A02768">
        <w:rPr>
          <w:rFonts w:ascii="Times New Roman" w:hAnsi="Times New Roman" w:cs="Times New Roman"/>
          <w:sz w:val="26"/>
          <w:szCs w:val="26"/>
        </w:rPr>
        <w:t xml:space="preserve">  </w:t>
      </w:r>
    </w:p>
    <w:p w14:paraId="2626C8F7" w14:textId="77777777" w:rsidR="00821452" w:rsidRPr="00A02768" w:rsidRDefault="00821452" w:rsidP="00A0276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 xml:space="preserve">предупредить лиц, получающих персональные данные работника,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получающие персональные данные работника, обязаны соблюдать режим секретности (конфиденциальности); </w:t>
      </w:r>
    </w:p>
    <w:p w14:paraId="38F87CBB" w14:textId="77777777" w:rsidR="00821452" w:rsidRPr="00A02768" w:rsidRDefault="00821452" w:rsidP="00A0276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передавать персональные данные работника представителям работников в порядке, установленном настоящим Кодексом и иными федеральными законами, и ограничивать эту информацию только теми персональными данными работника, которые необходимы для выполнения указанными представителями их функций.</w:t>
      </w:r>
    </w:p>
    <w:p w14:paraId="2FD5D2F9" w14:textId="77777777" w:rsidR="00821452" w:rsidRPr="00A02768" w:rsidRDefault="00821452" w:rsidP="00A02768">
      <w:pPr>
        <w:spacing w:after="0" w:line="240" w:lineRule="auto"/>
        <w:ind w:right="103"/>
        <w:jc w:val="center"/>
        <w:rPr>
          <w:rFonts w:ascii="Times New Roman" w:hAnsi="Times New Roman" w:cs="Times New Roman"/>
          <w:sz w:val="26"/>
          <w:szCs w:val="26"/>
        </w:rPr>
      </w:pPr>
    </w:p>
    <w:p w14:paraId="390B6769" w14:textId="77777777" w:rsidR="00821452" w:rsidRPr="00A02768" w:rsidRDefault="00821452" w:rsidP="00A027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768">
        <w:rPr>
          <w:rFonts w:ascii="Times New Roman" w:hAnsi="Times New Roman" w:cs="Times New Roman"/>
          <w:b/>
          <w:sz w:val="26"/>
          <w:szCs w:val="26"/>
        </w:rPr>
        <w:t>V. Дополнительные сведения от первичной профсоюзной организации</w:t>
      </w:r>
    </w:p>
    <w:p w14:paraId="058AEF87" w14:textId="77777777" w:rsidR="00821452" w:rsidRPr="00A02768" w:rsidRDefault="00821452" w:rsidP="00A027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b/>
          <w:sz w:val="26"/>
          <w:szCs w:val="26"/>
        </w:rPr>
        <w:t>(</w:t>
      </w:r>
      <w:r w:rsidRPr="00A02768">
        <w:rPr>
          <w:rFonts w:ascii="Times New Roman" w:hAnsi="Times New Roman" w:cs="Times New Roman"/>
          <w:sz w:val="26"/>
          <w:szCs w:val="26"/>
        </w:rPr>
        <w:t xml:space="preserve">ответы на вопросы и копии документов первичной </w:t>
      </w:r>
    </w:p>
    <w:p w14:paraId="3E13D35A" w14:textId="77777777" w:rsidR="00821452" w:rsidRPr="00A02768" w:rsidRDefault="00821452" w:rsidP="00A027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профсоюзной организации</w:t>
      </w:r>
      <w:r w:rsidRPr="00A02768">
        <w:rPr>
          <w:rFonts w:ascii="Times New Roman" w:hAnsi="Times New Roman" w:cs="Times New Roman"/>
          <w:b/>
          <w:sz w:val="26"/>
          <w:szCs w:val="26"/>
        </w:rPr>
        <w:t>)</w:t>
      </w:r>
    </w:p>
    <w:p w14:paraId="199FFE36" w14:textId="7256EDA0" w:rsidR="00821452" w:rsidRDefault="00821452" w:rsidP="00A027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BE70445" w14:textId="389B8955" w:rsidR="00777E76" w:rsidRDefault="00777E76" w:rsidP="00A027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1F0598C" w14:textId="3CA81744" w:rsidR="00777E76" w:rsidRDefault="00777E76" w:rsidP="00A027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7916984" w14:textId="4089B050" w:rsidR="00777E76" w:rsidRDefault="00777E76" w:rsidP="00A027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D3DD236" w14:textId="47B66A10" w:rsidR="00777E76" w:rsidRDefault="00777E76" w:rsidP="00A027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C0FB8D0" w14:textId="4231C49A" w:rsidR="00777E76" w:rsidRDefault="00777E76" w:rsidP="00A027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A5014E6" w14:textId="3D3E83F0" w:rsidR="00777E76" w:rsidRDefault="00777E76" w:rsidP="00A027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2585380" w14:textId="318809A7" w:rsidR="00777E76" w:rsidRDefault="00777E76" w:rsidP="00A027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AE70F54" w14:textId="1D43E42E" w:rsidR="00777E76" w:rsidRDefault="00777E76" w:rsidP="00A027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0958A4F" w14:textId="13E7CB20" w:rsidR="00777E76" w:rsidRDefault="00777E76" w:rsidP="00A027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9E82147" w14:textId="77777777" w:rsidR="00821452" w:rsidRPr="00A02768" w:rsidRDefault="00821452" w:rsidP="00A027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768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АНКЕТА ПРЕДСЕДАТЕЛЯ ППО</w:t>
      </w:r>
    </w:p>
    <w:p w14:paraId="49517B75" w14:textId="77777777" w:rsidR="00821452" w:rsidRPr="00A02768" w:rsidRDefault="00821452" w:rsidP="00A027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768">
        <w:rPr>
          <w:rFonts w:ascii="Times New Roman" w:hAnsi="Times New Roman" w:cs="Times New Roman"/>
          <w:b/>
          <w:sz w:val="26"/>
          <w:szCs w:val="26"/>
        </w:rPr>
        <w:t xml:space="preserve">для проведения региональной профсоюзной тематической </w:t>
      </w:r>
    </w:p>
    <w:p w14:paraId="55FA091A" w14:textId="77777777" w:rsidR="00821452" w:rsidRPr="00A02768" w:rsidRDefault="00821452" w:rsidP="00A027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768">
        <w:rPr>
          <w:rFonts w:ascii="Times New Roman" w:hAnsi="Times New Roman" w:cs="Times New Roman"/>
          <w:b/>
          <w:sz w:val="26"/>
          <w:szCs w:val="26"/>
        </w:rPr>
        <w:t xml:space="preserve">проверки по теме «Соблюдение трудового законодательства при заключении и осуществлении контроля за выполнением коллективных договоров в образовательных организациях» </w:t>
      </w:r>
    </w:p>
    <w:p w14:paraId="743BFCDD" w14:textId="77777777" w:rsidR="00821452" w:rsidRPr="00A02768" w:rsidRDefault="00821452" w:rsidP="00A027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C60A2FF" w14:textId="77777777" w:rsidR="00821452" w:rsidRPr="00A02768" w:rsidRDefault="00821452" w:rsidP="00A027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259DC16" w14:textId="77777777" w:rsidR="00821452" w:rsidRPr="00A02768" w:rsidRDefault="00821452" w:rsidP="00A027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1.Кто инициировал создание комиссии по регулированию социально-трудовых отношений для ведения коллективных переговоров и подготовки проекта коллективного договора?</w:t>
      </w:r>
    </w:p>
    <w:p w14:paraId="2C5D34D3" w14:textId="77777777" w:rsidR="00821452" w:rsidRPr="00A02768" w:rsidRDefault="00821452" w:rsidP="00A027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EC04DA9" w14:textId="77777777" w:rsidR="00821452" w:rsidRPr="00A02768" w:rsidRDefault="00821452" w:rsidP="00A027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 xml:space="preserve">2.Были ли случаи уклонения работодателя от участия в коллективных переговорах по заключению, изменению коллективных договоров или неправомерных отказов от подписания согласованного коллективного </w:t>
      </w:r>
      <w:proofErr w:type="gramStart"/>
      <w:r w:rsidRPr="00A02768">
        <w:rPr>
          <w:rFonts w:ascii="Times New Roman" w:hAnsi="Times New Roman" w:cs="Times New Roman"/>
          <w:sz w:val="26"/>
          <w:szCs w:val="26"/>
        </w:rPr>
        <w:t>договора ?</w:t>
      </w:r>
      <w:proofErr w:type="gramEnd"/>
    </w:p>
    <w:p w14:paraId="026FF90E" w14:textId="77777777" w:rsidR="00821452" w:rsidRPr="00A02768" w:rsidRDefault="00821452" w:rsidP="00A027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CB24B74" w14:textId="77777777" w:rsidR="00821452" w:rsidRPr="00A02768" w:rsidRDefault="00821452" w:rsidP="00A027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3.Были ли случаи привлечения к дисциплинарной ответственности лиц, участвующих в коллективных переговорах и подготовке проекта коллективного договора без соответствующего предварительного согласия профсоюза?</w:t>
      </w:r>
    </w:p>
    <w:p w14:paraId="7F0571EA" w14:textId="77777777" w:rsidR="00821452" w:rsidRPr="00A02768" w:rsidRDefault="00821452" w:rsidP="00A027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EF00783" w14:textId="77777777" w:rsidR="00821452" w:rsidRPr="00A02768" w:rsidRDefault="00821452" w:rsidP="00A027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4.Имеются ли в коллективном договоре положения, расширяющие права и гарантии работников по сравнению с установленными трудовым законодательством и иными нормативными правовыми актами, содержащими нормы трудового права? (</w:t>
      </w:r>
      <w:r w:rsidRPr="00A02768">
        <w:rPr>
          <w:rFonts w:ascii="Times New Roman" w:hAnsi="Times New Roman" w:cs="Times New Roman"/>
          <w:i/>
          <w:sz w:val="26"/>
          <w:szCs w:val="26"/>
          <w:u w:val="single"/>
        </w:rPr>
        <w:t>Если есть, то какие?</w:t>
      </w:r>
      <w:r w:rsidRPr="00A02768">
        <w:rPr>
          <w:rFonts w:ascii="Times New Roman" w:hAnsi="Times New Roman" w:cs="Times New Roman"/>
          <w:sz w:val="26"/>
          <w:szCs w:val="26"/>
        </w:rPr>
        <w:t>)</w:t>
      </w:r>
    </w:p>
    <w:p w14:paraId="295CD67A" w14:textId="77777777" w:rsidR="00821452" w:rsidRPr="00A02768" w:rsidRDefault="00821452" w:rsidP="00A027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9CCE66" w14:textId="77777777" w:rsidR="00821452" w:rsidRPr="00A02768" w:rsidRDefault="00821452" w:rsidP="00A027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5.Какие используются формы информирования работников сторонами социального партнерства о результатах проверок хода выполнения коллективного договора по итогам года (полугодия), всего срока действия коллективного договора?</w:t>
      </w:r>
    </w:p>
    <w:p w14:paraId="3FA71538" w14:textId="77777777" w:rsidR="00821452" w:rsidRPr="00A02768" w:rsidRDefault="00821452" w:rsidP="00A027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7E5C9FB" w14:textId="77777777" w:rsidR="00821452" w:rsidRPr="00A02768" w:rsidRDefault="00821452" w:rsidP="00A027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 xml:space="preserve">6.Были ли случаи </w:t>
      </w:r>
      <w:proofErr w:type="gramStart"/>
      <w:r w:rsidRPr="00A02768">
        <w:rPr>
          <w:rFonts w:ascii="Times New Roman" w:hAnsi="Times New Roman" w:cs="Times New Roman"/>
          <w:sz w:val="26"/>
          <w:szCs w:val="26"/>
        </w:rPr>
        <w:t>непредоставления  работодателем</w:t>
      </w:r>
      <w:proofErr w:type="gramEnd"/>
      <w:r w:rsidRPr="00A02768">
        <w:rPr>
          <w:rFonts w:ascii="Times New Roman" w:hAnsi="Times New Roman" w:cs="Times New Roman"/>
          <w:sz w:val="26"/>
          <w:szCs w:val="26"/>
        </w:rPr>
        <w:t xml:space="preserve"> по запросу профсоюзного органа необходимой информации при осуществлении контроля за выполнением   коллективного договора?</w:t>
      </w:r>
    </w:p>
    <w:p w14:paraId="15826459" w14:textId="77777777" w:rsidR="00821452" w:rsidRPr="00A02768" w:rsidRDefault="00821452" w:rsidP="00A027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6506CB8" w14:textId="77777777" w:rsidR="00821452" w:rsidRPr="00A02768" w:rsidRDefault="00821452" w:rsidP="00A027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7.Соблюдается ли работодателем установленный порядок учета мнения выборного органа первичной профсоюзной организации при;</w:t>
      </w:r>
    </w:p>
    <w:p w14:paraId="1667A623" w14:textId="77777777" w:rsidR="00821452" w:rsidRPr="00A02768" w:rsidRDefault="00821452" w:rsidP="00A027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ab/>
        <w:t>- при установлении тарификации на учебный год;</w:t>
      </w:r>
    </w:p>
    <w:p w14:paraId="215D57A5" w14:textId="77777777" w:rsidR="00821452" w:rsidRPr="00A02768" w:rsidRDefault="00821452" w:rsidP="00A027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ab/>
        <w:t>- при утверждении графика отпусков;</w:t>
      </w:r>
    </w:p>
    <w:p w14:paraId="14F820FF" w14:textId="77777777" w:rsidR="00821452" w:rsidRPr="00A02768" w:rsidRDefault="00821452" w:rsidP="00A027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ab/>
        <w:t>- при утверждении положения об оплате труда;</w:t>
      </w:r>
    </w:p>
    <w:p w14:paraId="0E169821" w14:textId="77777777" w:rsidR="00821452" w:rsidRPr="00A02768" w:rsidRDefault="00821452" w:rsidP="00A027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ab/>
        <w:t>- при установлении стимулирующих выплат;</w:t>
      </w:r>
    </w:p>
    <w:p w14:paraId="13D6D407" w14:textId="77777777" w:rsidR="00821452" w:rsidRPr="00A02768" w:rsidRDefault="00821452" w:rsidP="00A027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ab/>
        <w:t>- и др.</w:t>
      </w:r>
    </w:p>
    <w:p w14:paraId="3390C033" w14:textId="77777777" w:rsidR="00821452" w:rsidRPr="00A02768" w:rsidRDefault="00821452" w:rsidP="00A027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(</w:t>
      </w:r>
      <w:r w:rsidRPr="00A02768">
        <w:rPr>
          <w:rFonts w:ascii="Times New Roman" w:hAnsi="Times New Roman" w:cs="Times New Roman"/>
          <w:i/>
          <w:sz w:val="26"/>
          <w:szCs w:val="26"/>
          <w:u w:val="single"/>
        </w:rPr>
        <w:t>Приложить копию мотивированного мнения одного из пунктов данного вопроса</w:t>
      </w:r>
      <w:r w:rsidRPr="00A02768">
        <w:rPr>
          <w:rFonts w:ascii="Times New Roman" w:hAnsi="Times New Roman" w:cs="Times New Roman"/>
          <w:sz w:val="26"/>
          <w:szCs w:val="26"/>
        </w:rPr>
        <w:t>)</w:t>
      </w:r>
    </w:p>
    <w:p w14:paraId="532A2C15" w14:textId="77777777" w:rsidR="00821452" w:rsidRPr="00A02768" w:rsidRDefault="00821452" w:rsidP="00A027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3EA0D61" w14:textId="77777777" w:rsidR="00821452" w:rsidRPr="00A02768" w:rsidRDefault="00821452" w:rsidP="00A027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8.Обнаруживались ли нарушения при осуществлении контроля за выполнением коллективного договора? (</w:t>
      </w:r>
      <w:r w:rsidRPr="00A02768">
        <w:rPr>
          <w:rFonts w:ascii="Times New Roman" w:hAnsi="Times New Roman" w:cs="Times New Roman"/>
          <w:i/>
          <w:sz w:val="26"/>
          <w:szCs w:val="26"/>
          <w:u w:val="double"/>
        </w:rPr>
        <w:t>Если были, то какие?</w:t>
      </w:r>
      <w:r w:rsidRPr="00A02768">
        <w:rPr>
          <w:rFonts w:ascii="Times New Roman" w:hAnsi="Times New Roman" w:cs="Times New Roman"/>
          <w:sz w:val="26"/>
          <w:szCs w:val="26"/>
        </w:rPr>
        <w:t>)</w:t>
      </w:r>
    </w:p>
    <w:p w14:paraId="150FFD5C" w14:textId="77777777" w:rsidR="00821452" w:rsidRPr="00A02768" w:rsidRDefault="00821452" w:rsidP="00A02768">
      <w:pPr>
        <w:spacing w:after="0" w:line="240" w:lineRule="auto"/>
        <w:ind w:right="103"/>
        <w:jc w:val="center"/>
        <w:rPr>
          <w:rFonts w:ascii="Times New Roman" w:hAnsi="Times New Roman" w:cs="Times New Roman"/>
          <w:sz w:val="26"/>
          <w:szCs w:val="26"/>
        </w:rPr>
      </w:pPr>
    </w:p>
    <w:p w14:paraId="217771F7" w14:textId="77777777" w:rsidR="00821452" w:rsidRPr="00A02768" w:rsidRDefault="00821452" w:rsidP="00A02768">
      <w:pPr>
        <w:spacing w:after="0" w:line="240" w:lineRule="auto"/>
        <w:ind w:right="10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768">
        <w:rPr>
          <w:rFonts w:ascii="Times New Roman" w:hAnsi="Times New Roman" w:cs="Times New Roman"/>
          <w:b/>
          <w:sz w:val="26"/>
          <w:szCs w:val="26"/>
        </w:rPr>
        <w:t>VI. Подведение итогов региональной профсоюзной тематической проверки</w:t>
      </w:r>
    </w:p>
    <w:p w14:paraId="7E5BC567" w14:textId="77777777" w:rsidR="00821452" w:rsidRPr="00A02768" w:rsidRDefault="00821452" w:rsidP="00A02768">
      <w:pPr>
        <w:spacing w:after="0" w:line="240" w:lineRule="auto"/>
        <w:ind w:right="103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1B0F4DC" w14:textId="77777777" w:rsidR="00821452" w:rsidRPr="00A02768" w:rsidRDefault="00821452" w:rsidP="00A02768">
      <w:pPr>
        <w:spacing w:after="0" w:line="240" w:lineRule="auto"/>
        <w:ind w:right="10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 xml:space="preserve">Территориальные организации Профсоюза по окончании проведения региональной  профсоюзной тематической проверки анализируют ее итоги на </w:t>
      </w:r>
      <w:r w:rsidRPr="00A02768">
        <w:rPr>
          <w:rFonts w:ascii="Times New Roman" w:hAnsi="Times New Roman" w:cs="Times New Roman"/>
          <w:sz w:val="26"/>
          <w:szCs w:val="26"/>
        </w:rPr>
        <w:lastRenderedPageBreak/>
        <w:t xml:space="preserve">заседании коллегиального профсоюзного органа и в срок </w:t>
      </w:r>
      <w:r w:rsidRPr="00A02768">
        <w:rPr>
          <w:rFonts w:ascii="Times New Roman" w:hAnsi="Times New Roman" w:cs="Times New Roman"/>
          <w:b/>
          <w:sz w:val="26"/>
          <w:szCs w:val="26"/>
        </w:rPr>
        <w:t>не позднее, чем до 25 декабря  2020 года</w:t>
      </w:r>
      <w:r w:rsidRPr="00A02768">
        <w:rPr>
          <w:rFonts w:ascii="Times New Roman" w:hAnsi="Times New Roman" w:cs="Times New Roman"/>
          <w:sz w:val="26"/>
          <w:szCs w:val="26"/>
        </w:rPr>
        <w:t xml:space="preserve"> представляют итоговые материалы  в электронном виде в обком Профсоюза- заполненную статистическую форму (РТП – 2020) и пояснительную записку о проведении проверки. </w:t>
      </w:r>
    </w:p>
    <w:p w14:paraId="1CAE59E4" w14:textId="77777777" w:rsidR="00821452" w:rsidRPr="00A02768" w:rsidRDefault="00821452" w:rsidP="00A027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К итоговым материалам прилагаются дополнительные документы (решения выборных коллегиальных профсоюзных органов о проведении и итогах проверки, копии проверяемых материалов и др.).</w:t>
      </w:r>
    </w:p>
    <w:p w14:paraId="67BB3B9E" w14:textId="77777777" w:rsidR="00821452" w:rsidRPr="00A02768" w:rsidRDefault="00821452" w:rsidP="00A02768">
      <w:pPr>
        <w:spacing w:after="0" w:line="240" w:lineRule="auto"/>
        <w:ind w:right="10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Пояснительная записка о проведенной проверке подписываются председателем территориальной организации Профсоюза и внештатным правовым инспектором труда Профсоюза.</w:t>
      </w:r>
    </w:p>
    <w:p w14:paraId="14EB1AA8" w14:textId="77777777" w:rsidR="00821452" w:rsidRPr="00A02768" w:rsidRDefault="00821452" w:rsidP="00A02768">
      <w:pPr>
        <w:spacing w:after="0" w:line="240" w:lineRule="auto"/>
        <w:ind w:right="10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Итоги региональной профсоюзной тематической проверки рассматриваются на заседании президиума областного комитета Профсоюза.</w:t>
      </w:r>
    </w:p>
    <w:tbl>
      <w:tblPr>
        <w:tblpPr w:leftFromText="180" w:rightFromText="180" w:vertAnchor="page" w:horzAnchor="margin" w:tblpXSpec="center" w:tblpY="1096"/>
        <w:tblW w:w="9828" w:type="dxa"/>
        <w:tblLayout w:type="fixed"/>
        <w:tblLook w:val="04A0" w:firstRow="1" w:lastRow="0" w:firstColumn="1" w:lastColumn="0" w:noHBand="0" w:noVBand="1"/>
      </w:tblPr>
      <w:tblGrid>
        <w:gridCol w:w="622"/>
        <w:gridCol w:w="662"/>
        <w:gridCol w:w="134"/>
        <w:gridCol w:w="855"/>
        <w:gridCol w:w="989"/>
        <w:gridCol w:w="4529"/>
        <w:gridCol w:w="850"/>
        <w:gridCol w:w="189"/>
        <w:gridCol w:w="236"/>
        <w:gridCol w:w="762"/>
      </w:tblGrid>
      <w:tr w:rsidR="00821452" w:rsidRPr="00A02768" w14:paraId="7C4AF2A1" w14:textId="77777777" w:rsidTr="00821452">
        <w:trPr>
          <w:trHeight w:val="300"/>
        </w:trPr>
        <w:tc>
          <w:tcPr>
            <w:tcW w:w="982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6A54FB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</w:tr>
      <w:tr w:rsidR="00821452" w:rsidRPr="00A02768" w14:paraId="4B3A079B" w14:textId="77777777" w:rsidTr="00821452">
        <w:trPr>
          <w:trHeight w:val="660"/>
        </w:trPr>
        <w:tc>
          <w:tcPr>
            <w:tcW w:w="982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AF556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ПРИЛОЖЕНИЕ к Порядку проведения РТП-2020 </w:t>
            </w:r>
          </w:p>
          <w:p w14:paraId="70B2BEFA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(статистическая форма РТП-2020)</w:t>
            </w:r>
          </w:p>
          <w:p w14:paraId="14557BC0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E794334" w14:textId="77777777" w:rsidR="00821452" w:rsidRPr="00A02768" w:rsidRDefault="00821452" w:rsidP="00A027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Территориальная организация Профсоюза_______________________________________________</w:t>
            </w:r>
          </w:p>
          <w:p w14:paraId="7D13DC2E" w14:textId="77777777" w:rsidR="00821452" w:rsidRPr="00A02768" w:rsidRDefault="00821452" w:rsidP="00A027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Должность, Ф.И.О. исполнителя_______________________________________________________</w:t>
            </w:r>
          </w:p>
          <w:p w14:paraId="7DF2DD0C" w14:textId="68E7F24F" w:rsidR="00821452" w:rsidRPr="00A02768" w:rsidRDefault="00821452" w:rsidP="00A027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______________________________________________________________________</w:t>
            </w:r>
          </w:p>
          <w:p w14:paraId="69171DCD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6DF38D6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C942AC8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ТЕМА: "Соблюдение трудового законодательства при заключении </w:t>
            </w:r>
            <w:proofErr w:type="gramStart"/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и  осуществлении</w:t>
            </w:r>
            <w:proofErr w:type="gramEnd"/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контроля за выполнением коллективных договоров в образовательных организациях"</w:t>
            </w:r>
          </w:p>
        </w:tc>
      </w:tr>
      <w:tr w:rsidR="00821452" w:rsidRPr="00A02768" w14:paraId="61996B11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42B40E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024264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B9F734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4D6FEA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CB3EAC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301E14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FEDE0D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0EDEA55D" w14:textId="77777777" w:rsidTr="00821452">
        <w:trPr>
          <w:trHeight w:val="30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D5CEA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80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272DE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ПОКАЗАТЕЛИ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DA424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</w:t>
            </w:r>
          </w:p>
        </w:tc>
      </w:tr>
      <w:tr w:rsidR="00821452" w:rsidRPr="00A02768" w14:paraId="4CE913B2" w14:textId="77777777" w:rsidTr="00821452">
        <w:trPr>
          <w:trHeight w:val="30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AA1AE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993FDE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проверенных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3EF35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Всего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C89A3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21452" w:rsidRPr="00A02768" w14:paraId="4E3ECE2A" w14:textId="77777777" w:rsidTr="00821452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7992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58AB6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75C8E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дошкольного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697EB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5D997D83" w14:textId="77777777" w:rsidTr="00821452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F926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E031E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A6759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общего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B85D2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214B0386" w14:textId="77777777" w:rsidTr="00821452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FB94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059AB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CED75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дополнительного образования детей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E7067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2A66FD4A" w14:textId="77777777" w:rsidTr="00821452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F8EE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4A6B8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C95AB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среднего профессионального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69D21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5D48A61E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FD4ED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686829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Проверено учреждений совместно с органами, осуществляющими управление в сфере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09B20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Всего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BF73E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21452" w:rsidRPr="00A02768" w14:paraId="137D4C9C" w14:textId="77777777" w:rsidTr="00821452">
        <w:trPr>
          <w:trHeight w:val="30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9A743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329CE4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Общее количество проверенных коллективных договоров в учреждениях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B1B8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Всего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39FFC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21452" w:rsidRPr="00A02768" w14:paraId="780BE55B" w14:textId="77777777" w:rsidTr="00821452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A9C7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E1E78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3C001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дошкольного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9BB1C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61F4BCEA" w14:textId="77777777" w:rsidTr="00821452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B922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D4EE7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8D001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общего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09946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4A0E3016" w14:textId="77777777" w:rsidTr="00821452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367A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69526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4C0CC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дополнительного образования детей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544D3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23F8392A" w14:textId="77777777" w:rsidTr="00821452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A93D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45C8E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F93CC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среднего профессионального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5B547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071FD4D1" w14:textId="77777777" w:rsidTr="00821452">
        <w:trPr>
          <w:trHeight w:val="90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5C7F8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5220D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Общее количество, выявленных в ходе проверки нарушений трудового законодательства при заключении и выполнении коллективных договоров, в учреждениях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25F6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Всего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53505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21452" w:rsidRPr="00A02768" w14:paraId="7FBAC9DF" w14:textId="77777777" w:rsidTr="00821452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FACA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8FF4F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75123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дошкольного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0AAF2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61D12667" w14:textId="77777777" w:rsidTr="00821452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668D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DF07D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FA6E8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общего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2CE4C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6E6D89CC" w14:textId="77777777" w:rsidTr="00821452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33BB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C5F81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8B825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дополнительного образования детей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D4CF1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64C06EDA" w14:textId="77777777" w:rsidTr="00821452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458D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52889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0E26B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среднего профессионального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AE3C2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0BFF6254" w14:textId="77777777" w:rsidTr="00821452">
        <w:trPr>
          <w:trHeight w:val="30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569982E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07A1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Общее количество нарушений, устраненных в ходе проверки в учреждениях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B369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Всего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C89CD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21452" w:rsidRPr="00A02768" w14:paraId="4538A40D" w14:textId="77777777" w:rsidTr="00821452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6BF6DF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AB85B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F51C1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дошкольного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012A9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79F2BF80" w14:textId="77777777" w:rsidTr="00821452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FA6B94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DD2FA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37BDE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общего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3AC37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11EFCDB5" w14:textId="77777777" w:rsidTr="00821452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A985B6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B8CD5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688A4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дополнительного образования детей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4DD6F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773BE009" w14:textId="77777777" w:rsidTr="00821452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B35F30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78462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E9C88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среднего профессионального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81433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211818E3" w14:textId="77777777" w:rsidTr="00821452">
        <w:trPr>
          <w:trHeight w:val="120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AE9B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1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4D5B89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Отсутствие комиссии по регулированию социально-трудовых отношений для ведения коллективных переговоров, подготовки проекта коллективного договора, заключения коллективного договора и внесения дополнений и изменений в его содержание (ст. 35, 44 ТК </w:t>
            </w: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РФ) в учреждениях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477A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BC958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21452" w:rsidRPr="00A02768" w14:paraId="583E413E" w14:textId="77777777" w:rsidTr="00821452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8B84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812A2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 1.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F95DC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дошкольного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4FDED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73E00460" w14:textId="77777777" w:rsidTr="00821452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C0B0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1FF9E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  2.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84EE0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общего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6D898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740B1428" w14:textId="77777777" w:rsidTr="00821452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C9D0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F22FA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 3.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DB8BE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дополнительного образования детей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54EC1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051737DA" w14:textId="77777777" w:rsidTr="00821452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3EC3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19EF8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 4.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C9204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среднего профессионального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AA275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0807C417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5566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71487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6.1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B5D28" w14:textId="2547A58E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Отсу</w:t>
            </w:r>
            <w:r w:rsidR="00A02768"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т</w:t>
            </w: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ствие положения о деятельности комиссии по регулированию социально-трудовых отношений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18068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0DA9B691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6393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AC13E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41BE6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дошкольного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F1F20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199CCBA1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8509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57DA0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15311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общего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C9B40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2B51C543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B030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FECF7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29D2B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дополнительного образования детей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44181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4DF1AA95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552E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5CE9B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3E4C1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среднего профессионального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B8EC9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043B7A10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EFBE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F2F28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6.2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0D0EB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Отсутствие приказа о создании комиссии по регулированию социально-трудовых отношений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BBAD5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3AB80EFF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74E0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EB700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F5E21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дошкольного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AFDD1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037FDE89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1ED5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FB52E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6A3D1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общего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7575F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5C1E84A5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ED88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D6A5A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5C069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дополнительного образования детей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33B16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4275B668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9CFD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A50BA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7DFF6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среднего профессионального образования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7CBE5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3A996BE0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7FAF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6367E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6.3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5320D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Отсутствие протоколов работы комиссии по регулированию социально-трудовых отношений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DF1FF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2C3A6115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389C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4870B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DB10C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дошкольного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E0389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08AA284F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32F3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E89B2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516FB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общего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F6032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7981D164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1B22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29A90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07925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дополнительного образования детей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445AC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43A08F35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D77A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91765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360C0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среднего профессионального образования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35E2D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28B93552" w14:textId="77777777" w:rsidTr="00821452">
        <w:trPr>
          <w:trHeight w:val="120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BA33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1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CDF71D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выявленных случаев уклонения работодателя от участия в коллективных переговорах по заключению, изменению коллективных договоров или неправомерных отказов от подписания согласованного коллективного договора в учреждениях(ст.22,36,37 ТК РФ)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0368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Всего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572FE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21452" w:rsidRPr="00A02768" w14:paraId="773CB54D" w14:textId="77777777" w:rsidTr="00821452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435C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7FF94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4C4D4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дошкольного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FE0B8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2D257681" w14:textId="77777777" w:rsidTr="00821452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4F98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E678B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6F393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общего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B0B19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50FA5A37" w14:textId="77777777" w:rsidTr="00821452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0417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995EF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9D8C7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дополнительного образования детей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E13CD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2CEE8DE5" w14:textId="77777777" w:rsidTr="00821452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D968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83410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21603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среднего профессионального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366E1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51929771" w14:textId="77777777" w:rsidTr="00821452">
        <w:trPr>
          <w:trHeight w:val="6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60F5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0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27DE2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Несоблюдение гарантий, установленных ст.39 ТК РФ в период ведения коллективных переговоров и подготовки проекта коллективного договора, в части привлечение к дисциплинарной ответственности лиц, участвующих в коллективных переговорах и подготовке проекта коллективного договора без соответствующего предварительного согласия органа, уполномочившего их на представительство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409A4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821452" w:rsidRPr="00A02768" w14:paraId="2B6409A3" w14:textId="77777777" w:rsidTr="00821452">
        <w:trPr>
          <w:trHeight w:val="90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B319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1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8BB93F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Несоблюдение работодателем обязанности по осуществлению уведомительной регистрации коллективного договора в органе по труду в учреждениях </w:t>
            </w:r>
            <w:proofErr w:type="gramStart"/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( ст.</w:t>
            </w:r>
            <w:proofErr w:type="gramEnd"/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50 ТК РФ)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86C4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Всего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50815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21452" w:rsidRPr="00A02768" w14:paraId="2F2D63CE" w14:textId="77777777" w:rsidTr="00821452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7D5E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0601C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3C74B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дошкольного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18021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0F14257C" w14:textId="77777777" w:rsidTr="00821452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AC60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3D735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401AB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общего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B0C8CC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07DFC052" w14:textId="77777777" w:rsidTr="00821452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C4C4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F47F3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830B0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дополнительного образования детей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F089B5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1BF70A93" w14:textId="77777777" w:rsidTr="00821452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BBEB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2EDB4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5E93B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среднего профессионального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216A48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3F790815" w14:textId="77777777" w:rsidTr="00821452">
        <w:trPr>
          <w:trHeight w:val="30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5D68A4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1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84411A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Нарушение срока действия коллективного договора в </w:t>
            </w:r>
            <w:proofErr w:type="gramStart"/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учреждениях(</w:t>
            </w:r>
            <w:proofErr w:type="gramEnd"/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ст.43 ТК РФ)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8772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Всего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2E3C7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21452" w:rsidRPr="00A02768" w14:paraId="0138FA22" w14:textId="77777777" w:rsidTr="00821452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37EFB6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3EA09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66211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дошкольного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CF752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688FEB7D" w14:textId="77777777" w:rsidTr="00821452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E088DA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EC3E7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E3670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общего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B5D1D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1C192E9B" w14:textId="77777777" w:rsidTr="00821452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49FEF6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71A6D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DB990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дополнительного образования детей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4ADB8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20D77CD6" w14:textId="77777777" w:rsidTr="00821452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1DC415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80FF4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8D191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среднего профессионального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DC7DEB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2F46E6B9" w14:textId="77777777" w:rsidTr="00821452">
        <w:trPr>
          <w:trHeight w:val="60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DCD6C4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1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27D973" w14:textId="3DDF1E1A" w:rsidR="00821452" w:rsidRPr="00A02768" w:rsidRDefault="00A02768" w:rsidP="00A0276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Не ознакомление</w:t>
            </w:r>
            <w:r w:rsidR="00821452"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работодателем работников с коллективным договором при приеме на работу под роспись (ст. 68 ТК РФ) в учреждениях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C5C1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Всего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840B2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21452" w:rsidRPr="00A02768" w14:paraId="6ABBAF91" w14:textId="77777777" w:rsidTr="00821452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0E1D00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B6205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C0534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дошкольного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055E4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776664E2" w14:textId="77777777" w:rsidTr="00821452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4B402B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9858B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4E9C2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общего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87D29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19F21FAF" w14:textId="77777777" w:rsidTr="00821452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392DE2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213A3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83A90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дополнительного образования детей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BAB29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6AC8D883" w14:textId="77777777" w:rsidTr="00821452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B6439A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C72A5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6D59F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среднего профессионального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DF8A7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7B003481" w14:textId="77777777" w:rsidTr="00821452">
        <w:trPr>
          <w:trHeight w:val="150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6FC1F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1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A305B6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коллективных договоров, содержащих положения, ограничивающие права или снижающие уровень гарантий работников по сравнению с установленными трудовым законодательством и иными нормативными правовыми актами, содержащими нормы трудового права, в учреждениях ( ст.41 ТК РФ)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BF6D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Всего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2AE2A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21452" w:rsidRPr="00A02768" w14:paraId="21285E8A" w14:textId="77777777" w:rsidTr="00821452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425B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D82E3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31289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дошкольного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9AE3F8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582A3AB9" w14:textId="77777777" w:rsidTr="00821452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8583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1C0F7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49D6B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общего образования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17FBF8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30D1CE8A" w14:textId="77777777" w:rsidTr="00821452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BF0B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D0228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8875C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дополнительного образования детей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D8B33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180F3481" w14:textId="77777777" w:rsidTr="00821452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41A5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C5C03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2CFB6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среднего профессионального образования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72CD1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6476E58A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E05F8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7AB0D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12.1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9CECA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Количество коллективных договоров, содержащих положения, </w:t>
            </w:r>
          </w:p>
          <w:p w14:paraId="024EF6A6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ограничивающие права или снижающие уровень гарантий работников по</w:t>
            </w:r>
          </w:p>
          <w:p w14:paraId="2A58FAEC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сравнению с установленными   Региональным отраслевым соглашением </w:t>
            </w:r>
          </w:p>
          <w:p w14:paraId="329F078E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и территориальными соглашениями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19892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18B145B4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0CA6E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2BBFE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2FDE7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дошкольного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35FDC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3B061957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BC881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7ECF5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A42A7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общего образования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BDDBB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3091AF79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6E03D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588DC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02DC7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дополнительного образования детей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8D435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5B914FC6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593F7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A5C5C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60DB1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среднего профессионального образования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7F1BA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6B71F249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4BA6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80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90EA5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Отсутствие контроля за выполнением коллективного договора сторонами социального партнерства (ст. 51 ТК РФ), в том числе: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3CD26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2DC0C8E5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BF4D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13.1</w:t>
            </w:r>
          </w:p>
        </w:tc>
        <w:tc>
          <w:tcPr>
            <w:tcW w:w="80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FAC4A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Отсутствие ежегодного плана мероприятий по выполнению коллективного договора, протоколов (актов) о проведении контроля за выполнением коллективного договора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15903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43BC4501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B5F5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C5DC1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5A893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дошкольного образования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10C28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4FEF118D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158D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78211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5705D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общего образования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45D61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6E5BAE74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3AB9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67F47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DD035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дополнительного образования детей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9868D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349AAA7D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932C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AE2B7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85741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среднего профессионального образования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82B1B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48E23DA4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44AB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13.</w:t>
            </w: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</w:t>
            </w:r>
          </w:p>
        </w:tc>
        <w:tc>
          <w:tcPr>
            <w:tcW w:w="80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623FE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Неосуществление контроля за выполнением коллективного </w:t>
            </w: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договора: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FB93E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46F248B8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864F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45459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13.2.1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4B764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комиссией по регулированию социально-трудовых отношений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C6819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7E4E94B5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992D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D477D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C4EB7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дошкольного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4A72F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58FC630E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CD68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3C6C2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CA7E4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общего образования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19E22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73F77BCD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EEB8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2F27E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DA9F6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дополнительного образования детей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E0235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70E94DFD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4B6D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B7A6C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47BBE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среднего профессионального образования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C0143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194BC489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DD6B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82B1C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13.2.2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AB7D3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профсоюзным комитетом с участием представителей администрации образовательной организации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AEDA6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39E18360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7D56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7FD3E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B2BC8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дошкольного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B8607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2618F7F9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C2A2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C82A4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C937D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общего образования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2E7F2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1FAA40A4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C2C2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541E7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E01F4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дополнительного образования детей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DA89D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1CE133A0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907E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A2576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C0B18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среднего профессионального образования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2486C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455F3A6A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332E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62C13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13.2.3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5AFDE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Нерассмотрение</w:t>
            </w:r>
            <w:proofErr w:type="spellEnd"/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вопросов выполнения условий коллективного </w:t>
            </w:r>
            <w:proofErr w:type="gramStart"/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договора  на</w:t>
            </w:r>
            <w:proofErr w:type="gramEnd"/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профсоюзных собраниях, на общих собраниях работников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89EC2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403C1A9F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C85A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3085A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42EA7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дошкольного образования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E7ADB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501A61F2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114A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22152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50DAC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общего образования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A52E1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3D8FA412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6372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FE0CA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F46BB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дополнительного образования детей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920E3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6FB22A20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1271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E52F6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1A65F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среднего профессионального образования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85FDA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0C46503D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F840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80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E7503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Отсутствие материалов об информировании работников сторонами социального партнерства о результатах проверок хода выполнения коллективного договора по итогам года (полугодия)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BABAF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062129FD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EAB6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90495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1B860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дошкольного образования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AFDA3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38888E8B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853C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81CB8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2BB74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общего образования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E073D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03EE2129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4D19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7B9C9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F179A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дополнительного образования детей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96901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1BEC7933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D48B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8D09B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7AAAA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среднего профессионального образования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B2C39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035C3D66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61FB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80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5CCD3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Непредоставление</w:t>
            </w: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работодателем</w:t>
            </w:r>
            <w:proofErr w:type="gramEnd"/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запросу профсоюзного органа необходимой информации при осуществлении контроля за выполнением   коллективного договора ( ст. 51 ТК РФ)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F910B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7A5A6171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22D6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128BC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48897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дошкольного образования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8EFF5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2143B144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2B47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E2D1F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5A825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общего образования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081E4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1E1AAA38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4257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1C5C5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CD8F4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дополнительного образования детей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BDFEE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0D754D45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EA75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F4240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D707C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среднего профессионального образования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12781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786E4F8B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F587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80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53559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Другие  нарушения</w:t>
            </w:r>
            <w:proofErr w:type="gramEnd"/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C9A76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7A4E509B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8DEB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7451D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35416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дошкольного образования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D8EDC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46C4A4B1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3D7A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E42C4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4440D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общего образования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3814F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5C36E410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F0D9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A6070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29DF3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дополнительного образования детей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262D8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05EC9CF9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33B9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507FD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04F34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среднего профессионального образования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B2CA5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532F8A20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A6A4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80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BC589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По итогам проверки приняты меры по устранению выявленных нарушений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5D815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00979AA0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C810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1F0DD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в   том числе: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2536E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00A858D4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A2AC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48351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17.1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E8FC5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Число представлений об устранении выявленных нарушений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E4E23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413C1505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74C3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03C14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D8508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дошкольного образования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585D5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2DF97859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3616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AB898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86773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общего образования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58483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6D69FFB4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B13E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E793B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DA0E1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дополнительного образования детей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1A66B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00E5C8B0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9C5F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2A547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    4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B7A8C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среднего профессионального образования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919F6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452" w:rsidRPr="00A02768" w14:paraId="4B35940F" w14:textId="77777777" w:rsidTr="00821452">
        <w:trPr>
          <w:trHeight w:val="300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50C502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A292A0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DFF29C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6B0AD0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8A93A0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4E0E3C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84D49C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DD4315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635160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17DE887" w14:textId="77777777" w:rsidR="00821452" w:rsidRPr="00A02768" w:rsidRDefault="00821452" w:rsidP="00A02768">
      <w:pPr>
        <w:spacing w:after="0" w:line="240" w:lineRule="auto"/>
        <w:ind w:right="103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64E5E28" w14:textId="77777777" w:rsidR="00821452" w:rsidRPr="00A02768" w:rsidRDefault="00821452" w:rsidP="00A027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Председатель территориальной</w:t>
      </w:r>
    </w:p>
    <w:p w14:paraId="777EF992" w14:textId="77777777" w:rsidR="00821452" w:rsidRPr="00A02768" w:rsidRDefault="00821452" w:rsidP="00A027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организации Профсоюза                             _____________________________________</w:t>
      </w:r>
    </w:p>
    <w:p w14:paraId="5D395C75" w14:textId="1EF17D65" w:rsidR="00821452" w:rsidRPr="00A02768" w:rsidRDefault="00821452" w:rsidP="00A027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(подпись; фамилия, имя, отчество)</w:t>
      </w:r>
    </w:p>
    <w:p w14:paraId="7C9CEF9C" w14:textId="77777777" w:rsidR="00821452" w:rsidRPr="00A02768" w:rsidRDefault="00821452" w:rsidP="00A027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Внештатный правовой</w:t>
      </w:r>
    </w:p>
    <w:p w14:paraId="2BA11E39" w14:textId="77777777" w:rsidR="00821452" w:rsidRPr="00A02768" w:rsidRDefault="00821452" w:rsidP="00A027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инспектор труда Профсоюза                       _____________________________________</w:t>
      </w:r>
    </w:p>
    <w:p w14:paraId="5F112F92" w14:textId="1286E140" w:rsidR="00821452" w:rsidRPr="00A02768" w:rsidRDefault="00821452" w:rsidP="00A027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(подпись; фамилия, имя, отчество)</w:t>
      </w:r>
    </w:p>
    <w:p w14:paraId="315ADD17" w14:textId="77777777" w:rsidR="00821452" w:rsidRPr="00A02768" w:rsidRDefault="00821452" w:rsidP="00A027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05E08829" w14:textId="77777777" w:rsidR="00821452" w:rsidRPr="00A02768" w:rsidRDefault="00821452" w:rsidP="00A02768">
      <w:pPr>
        <w:spacing w:after="0" w:line="240" w:lineRule="auto"/>
        <w:ind w:right="103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1D44757" w14:textId="77777777" w:rsidR="00821452" w:rsidRPr="00A02768" w:rsidRDefault="00821452" w:rsidP="00A02768">
      <w:pPr>
        <w:spacing w:after="0" w:line="240" w:lineRule="auto"/>
        <w:ind w:right="103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7C1A229" w14:textId="77777777" w:rsidR="00821452" w:rsidRPr="00A02768" w:rsidRDefault="00821452" w:rsidP="00A02768">
      <w:pPr>
        <w:spacing w:after="0" w:line="240" w:lineRule="auto"/>
        <w:ind w:right="103"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page" w:horzAnchor="margin" w:tblpXSpec="center" w:tblpY="1096"/>
        <w:tblW w:w="9889" w:type="dxa"/>
        <w:tblLayout w:type="fixed"/>
        <w:tblLook w:val="04A0" w:firstRow="1" w:lastRow="0" w:firstColumn="1" w:lastColumn="0" w:noHBand="0" w:noVBand="1"/>
      </w:tblPr>
      <w:tblGrid>
        <w:gridCol w:w="446"/>
        <w:gridCol w:w="662"/>
        <w:gridCol w:w="990"/>
        <w:gridCol w:w="990"/>
        <w:gridCol w:w="6801"/>
      </w:tblGrid>
      <w:tr w:rsidR="00821452" w:rsidRPr="00A02768" w14:paraId="205152A6" w14:textId="77777777" w:rsidTr="00821452">
        <w:trPr>
          <w:trHeight w:val="300"/>
        </w:trPr>
        <w:tc>
          <w:tcPr>
            <w:tcW w:w="308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6B24B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2D850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21452" w:rsidRPr="00A02768" w14:paraId="0342048D" w14:textId="77777777" w:rsidTr="00821452">
        <w:trPr>
          <w:trHeight w:val="300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C7F1F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5B9C8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4E852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19A9B" w14:textId="77777777" w:rsidR="00821452" w:rsidRPr="00A02768" w:rsidRDefault="00821452" w:rsidP="00A027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52039" w14:textId="77777777" w:rsidR="00821452" w:rsidRPr="00A02768" w:rsidRDefault="00821452" w:rsidP="00A027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</w:tbl>
    <w:p w14:paraId="16B54089" w14:textId="77777777" w:rsidR="00821452" w:rsidRPr="00A02768" w:rsidRDefault="00821452" w:rsidP="00A027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2797ACC" w14:textId="77777777" w:rsidR="00821452" w:rsidRPr="00A02768" w:rsidRDefault="00821452" w:rsidP="00A02768">
      <w:pPr>
        <w:spacing w:after="0" w:line="240" w:lineRule="auto"/>
        <w:ind w:right="103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44A82CA" w14:textId="798865A8" w:rsidR="00821452" w:rsidRPr="00A02768" w:rsidRDefault="00821452" w:rsidP="00A02768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00B0DBEA" w14:textId="1BF1597B" w:rsidR="00821452" w:rsidRPr="00A02768" w:rsidRDefault="00821452" w:rsidP="00A02768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15028360" w14:textId="1C76C7FE" w:rsidR="00821452" w:rsidRPr="00A02768" w:rsidRDefault="00821452" w:rsidP="00A02768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13E30965" w14:textId="07EC26AC" w:rsidR="00821452" w:rsidRPr="00A02768" w:rsidRDefault="00821452" w:rsidP="00A02768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09944E72" w14:textId="19921EDB" w:rsidR="00821452" w:rsidRPr="00A02768" w:rsidRDefault="00821452" w:rsidP="00A02768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15B67291" w14:textId="77777777" w:rsidR="00821452" w:rsidRPr="00A02768" w:rsidRDefault="00821452" w:rsidP="00A02768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sectPr w:rsidR="00821452" w:rsidRPr="00A02768" w:rsidSect="00CD342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3D47"/>
    <w:multiLevelType w:val="hybridMultilevel"/>
    <w:tmpl w:val="FC90E1A2"/>
    <w:lvl w:ilvl="0" w:tplc="944EE0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965159"/>
    <w:multiLevelType w:val="hybridMultilevel"/>
    <w:tmpl w:val="75EC8456"/>
    <w:lvl w:ilvl="0" w:tplc="43683F00">
      <w:start w:val="2"/>
      <w:numFmt w:val="upperRoman"/>
      <w:lvlText w:val="%1."/>
      <w:lvlJc w:val="left"/>
      <w:pPr>
        <w:ind w:left="2149" w:hanging="72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06CC7EE2"/>
    <w:multiLevelType w:val="multilevel"/>
    <w:tmpl w:val="169A763C"/>
    <w:lvl w:ilvl="0">
      <w:start w:val="1"/>
      <w:numFmt w:val="decimal"/>
      <w:lvlText w:val="1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AC3E21"/>
    <w:multiLevelType w:val="hybridMultilevel"/>
    <w:tmpl w:val="11229CAE"/>
    <w:lvl w:ilvl="0" w:tplc="6A2ECD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11C7E"/>
    <w:multiLevelType w:val="hybridMultilevel"/>
    <w:tmpl w:val="15B6300A"/>
    <w:lvl w:ilvl="0" w:tplc="6FE4091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25F0A88"/>
    <w:multiLevelType w:val="hybridMultilevel"/>
    <w:tmpl w:val="7D42E728"/>
    <w:lvl w:ilvl="0" w:tplc="73666ADC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6B72F4E"/>
    <w:multiLevelType w:val="hybridMultilevel"/>
    <w:tmpl w:val="D2AC92EA"/>
    <w:lvl w:ilvl="0" w:tplc="9498F0EA">
      <w:start w:val="1"/>
      <w:numFmt w:val="bullet"/>
      <w:lvlText w:val="‒"/>
      <w:lvlJc w:val="left"/>
      <w:pPr>
        <w:ind w:left="720" w:hanging="360"/>
      </w:pPr>
      <w:rPr>
        <w:rFonts w:ascii="Courier New" w:hAnsi="Courier New" w:hint="default"/>
        <w:b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46165"/>
    <w:multiLevelType w:val="hybridMultilevel"/>
    <w:tmpl w:val="C50A9D52"/>
    <w:lvl w:ilvl="0" w:tplc="4BCA1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B8E30A3"/>
    <w:multiLevelType w:val="hybridMultilevel"/>
    <w:tmpl w:val="D0304A92"/>
    <w:lvl w:ilvl="0" w:tplc="A79CA4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CB67FEE"/>
    <w:multiLevelType w:val="hybridMultilevel"/>
    <w:tmpl w:val="709A33BC"/>
    <w:lvl w:ilvl="0" w:tplc="9DB84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F8079EF"/>
    <w:multiLevelType w:val="hybridMultilevel"/>
    <w:tmpl w:val="5B66C0DC"/>
    <w:lvl w:ilvl="0" w:tplc="6A70C256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C2136"/>
    <w:multiLevelType w:val="hybridMultilevel"/>
    <w:tmpl w:val="5FB8AD62"/>
    <w:lvl w:ilvl="0" w:tplc="F972114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F7A37"/>
    <w:multiLevelType w:val="hybridMultilevel"/>
    <w:tmpl w:val="8BDAB360"/>
    <w:lvl w:ilvl="0" w:tplc="4576423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9680BFE"/>
    <w:multiLevelType w:val="hybridMultilevel"/>
    <w:tmpl w:val="6DEC76C6"/>
    <w:lvl w:ilvl="0" w:tplc="083412C6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5E6293"/>
    <w:multiLevelType w:val="hybridMultilevel"/>
    <w:tmpl w:val="8820A2C6"/>
    <w:lvl w:ilvl="0" w:tplc="350C7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04F68F2"/>
    <w:multiLevelType w:val="hybridMultilevel"/>
    <w:tmpl w:val="71E86B1E"/>
    <w:lvl w:ilvl="0" w:tplc="BB52C5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4B222E8"/>
    <w:multiLevelType w:val="hybridMultilevel"/>
    <w:tmpl w:val="DA72F0DE"/>
    <w:lvl w:ilvl="0" w:tplc="CF9892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00570F"/>
    <w:multiLevelType w:val="hybridMultilevel"/>
    <w:tmpl w:val="29B20EC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7C0C6FE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06D19"/>
    <w:multiLevelType w:val="hybridMultilevel"/>
    <w:tmpl w:val="091A7934"/>
    <w:lvl w:ilvl="0" w:tplc="952C6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C435FB1"/>
    <w:multiLevelType w:val="hybridMultilevel"/>
    <w:tmpl w:val="AB1A8500"/>
    <w:lvl w:ilvl="0" w:tplc="F61AFA0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773D3A"/>
    <w:multiLevelType w:val="hybridMultilevel"/>
    <w:tmpl w:val="BE5426CC"/>
    <w:lvl w:ilvl="0" w:tplc="A27021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4D83D39"/>
    <w:multiLevelType w:val="hybridMultilevel"/>
    <w:tmpl w:val="71E86B1E"/>
    <w:lvl w:ilvl="0" w:tplc="BB52C5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55E4D30"/>
    <w:multiLevelType w:val="hybridMultilevel"/>
    <w:tmpl w:val="3A08A578"/>
    <w:lvl w:ilvl="0" w:tplc="1D2C9F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6832CA0"/>
    <w:multiLevelType w:val="hybridMultilevel"/>
    <w:tmpl w:val="29B20EC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7C0C6FE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B4F5C"/>
    <w:multiLevelType w:val="hybridMultilevel"/>
    <w:tmpl w:val="B1D0198E"/>
    <w:lvl w:ilvl="0" w:tplc="935CA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D040117"/>
    <w:multiLevelType w:val="hybridMultilevel"/>
    <w:tmpl w:val="71E86B1E"/>
    <w:lvl w:ilvl="0" w:tplc="BB52C5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3EF6B1D"/>
    <w:multiLevelType w:val="hybridMultilevel"/>
    <w:tmpl w:val="9EDCE5F2"/>
    <w:lvl w:ilvl="0" w:tplc="CE728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69D2BF6"/>
    <w:multiLevelType w:val="multilevel"/>
    <w:tmpl w:val="60EEEAF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E31306"/>
    <w:multiLevelType w:val="hybridMultilevel"/>
    <w:tmpl w:val="70F273C2"/>
    <w:lvl w:ilvl="0" w:tplc="16A8A2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B47245B"/>
    <w:multiLevelType w:val="hybridMultilevel"/>
    <w:tmpl w:val="4B46392E"/>
    <w:lvl w:ilvl="0" w:tplc="8AEE46CA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CE10E9E"/>
    <w:multiLevelType w:val="hybridMultilevel"/>
    <w:tmpl w:val="B9A2245E"/>
    <w:lvl w:ilvl="0" w:tplc="90AEE70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14"/>
  </w:num>
  <w:num w:numId="3">
    <w:abstractNumId w:val="10"/>
  </w:num>
  <w:num w:numId="4">
    <w:abstractNumId w:val="8"/>
  </w:num>
  <w:num w:numId="5">
    <w:abstractNumId w:val="28"/>
  </w:num>
  <w:num w:numId="6">
    <w:abstractNumId w:val="23"/>
  </w:num>
  <w:num w:numId="7">
    <w:abstractNumId w:val="30"/>
  </w:num>
  <w:num w:numId="8">
    <w:abstractNumId w:val="26"/>
  </w:num>
  <w:num w:numId="9">
    <w:abstractNumId w:val="1"/>
  </w:num>
  <w:num w:numId="10">
    <w:abstractNumId w:val="13"/>
  </w:num>
  <w:num w:numId="11">
    <w:abstractNumId w:val="16"/>
  </w:num>
  <w:num w:numId="12">
    <w:abstractNumId w:val="3"/>
  </w:num>
  <w:num w:numId="13">
    <w:abstractNumId w:val="0"/>
  </w:num>
  <w:num w:numId="14">
    <w:abstractNumId w:val="7"/>
  </w:num>
  <w:num w:numId="15">
    <w:abstractNumId w:val="24"/>
  </w:num>
  <w:num w:numId="16">
    <w:abstractNumId w:val="20"/>
  </w:num>
  <w:num w:numId="17">
    <w:abstractNumId w:val="18"/>
  </w:num>
  <w:num w:numId="18">
    <w:abstractNumId w:val="15"/>
  </w:num>
  <w:num w:numId="19">
    <w:abstractNumId w:val="9"/>
  </w:num>
  <w:num w:numId="20">
    <w:abstractNumId w:val="22"/>
  </w:num>
  <w:num w:numId="21">
    <w:abstractNumId w:val="6"/>
  </w:num>
  <w:num w:numId="22">
    <w:abstractNumId w:val="29"/>
  </w:num>
  <w:num w:numId="23">
    <w:abstractNumId w:val="21"/>
  </w:num>
  <w:num w:numId="24">
    <w:abstractNumId w:val="25"/>
  </w:num>
  <w:num w:numId="25">
    <w:abstractNumId w:val="17"/>
  </w:num>
  <w:num w:numId="26">
    <w:abstractNumId w:val="2"/>
  </w:num>
  <w:num w:numId="27">
    <w:abstractNumId w:val="5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4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42B"/>
    <w:rsid w:val="00032893"/>
    <w:rsid w:val="0006724A"/>
    <w:rsid w:val="00080E90"/>
    <w:rsid w:val="000931CC"/>
    <w:rsid w:val="0009778F"/>
    <w:rsid w:val="000A2DF0"/>
    <w:rsid w:val="000C0B21"/>
    <w:rsid w:val="000C1112"/>
    <w:rsid w:val="000C6043"/>
    <w:rsid w:val="000C7A91"/>
    <w:rsid w:val="000E235A"/>
    <w:rsid w:val="000E519B"/>
    <w:rsid w:val="00103092"/>
    <w:rsid w:val="00142E85"/>
    <w:rsid w:val="0014444D"/>
    <w:rsid w:val="001578D6"/>
    <w:rsid w:val="001A6531"/>
    <w:rsid w:val="001B1C54"/>
    <w:rsid w:val="001B2882"/>
    <w:rsid w:val="001C0796"/>
    <w:rsid w:val="001C1D52"/>
    <w:rsid w:val="001D0577"/>
    <w:rsid w:val="001D4995"/>
    <w:rsid w:val="001D4B23"/>
    <w:rsid w:val="001D7EB2"/>
    <w:rsid w:val="002054F8"/>
    <w:rsid w:val="00206C24"/>
    <w:rsid w:val="00224AA0"/>
    <w:rsid w:val="00232689"/>
    <w:rsid w:val="0024075B"/>
    <w:rsid w:val="002477EF"/>
    <w:rsid w:val="00263A71"/>
    <w:rsid w:val="002653BE"/>
    <w:rsid w:val="0026622F"/>
    <w:rsid w:val="00271B54"/>
    <w:rsid w:val="00272831"/>
    <w:rsid w:val="00275CAF"/>
    <w:rsid w:val="00294958"/>
    <w:rsid w:val="002E3BE5"/>
    <w:rsid w:val="002F2827"/>
    <w:rsid w:val="00300A35"/>
    <w:rsid w:val="00303738"/>
    <w:rsid w:val="00341D7D"/>
    <w:rsid w:val="003477B4"/>
    <w:rsid w:val="00351548"/>
    <w:rsid w:val="003547FA"/>
    <w:rsid w:val="00356FFC"/>
    <w:rsid w:val="00364C2D"/>
    <w:rsid w:val="003A1F48"/>
    <w:rsid w:val="003B503B"/>
    <w:rsid w:val="003C34F4"/>
    <w:rsid w:val="003E20E1"/>
    <w:rsid w:val="003E652C"/>
    <w:rsid w:val="003F77D9"/>
    <w:rsid w:val="00406F60"/>
    <w:rsid w:val="004229CB"/>
    <w:rsid w:val="00425B2B"/>
    <w:rsid w:val="00425E5A"/>
    <w:rsid w:val="00441275"/>
    <w:rsid w:val="00464042"/>
    <w:rsid w:val="00475480"/>
    <w:rsid w:val="004A45C2"/>
    <w:rsid w:val="004E0AC6"/>
    <w:rsid w:val="0050081F"/>
    <w:rsid w:val="00503C41"/>
    <w:rsid w:val="00525184"/>
    <w:rsid w:val="00545CAA"/>
    <w:rsid w:val="005472EF"/>
    <w:rsid w:val="00554FA4"/>
    <w:rsid w:val="00567743"/>
    <w:rsid w:val="00572AA5"/>
    <w:rsid w:val="005803A5"/>
    <w:rsid w:val="00584662"/>
    <w:rsid w:val="005A7530"/>
    <w:rsid w:val="005B0002"/>
    <w:rsid w:val="005C25E7"/>
    <w:rsid w:val="005E2CD9"/>
    <w:rsid w:val="005E3CC6"/>
    <w:rsid w:val="005F1CFD"/>
    <w:rsid w:val="00620501"/>
    <w:rsid w:val="00662FE8"/>
    <w:rsid w:val="00670274"/>
    <w:rsid w:val="00693AB6"/>
    <w:rsid w:val="006B3853"/>
    <w:rsid w:val="006B62D8"/>
    <w:rsid w:val="006D3687"/>
    <w:rsid w:val="006D46FD"/>
    <w:rsid w:val="006F0B7D"/>
    <w:rsid w:val="007102E1"/>
    <w:rsid w:val="00720324"/>
    <w:rsid w:val="00730DB8"/>
    <w:rsid w:val="00742256"/>
    <w:rsid w:val="00772E75"/>
    <w:rsid w:val="00777E76"/>
    <w:rsid w:val="007806D6"/>
    <w:rsid w:val="0078261B"/>
    <w:rsid w:val="00794850"/>
    <w:rsid w:val="00795292"/>
    <w:rsid w:val="007A07C0"/>
    <w:rsid w:val="007A7E5B"/>
    <w:rsid w:val="007C317D"/>
    <w:rsid w:val="007D57F0"/>
    <w:rsid w:val="007F2105"/>
    <w:rsid w:val="0081226F"/>
    <w:rsid w:val="00821452"/>
    <w:rsid w:val="00835203"/>
    <w:rsid w:val="00836867"/>
    <w:rsid w:val="00837120"/>
    <w:rsid w:val="008426A7"/>
    <w:rsid w:val="0084517F"/>
    <w:rsid w:val="00866BA6"/>
    <w:rsid w:val="00867B54"/>
    <w:rsid w:val="0087252D"/>
    <w:rsid w:val="008C2AE7"/>
    <w:rsid w:val="008C2E9D"/>
    <w:rsid w:val="008E44B2"/>
    <w:rsid w:val="00917BEE"/>
    <w:rsid w:val="0095772D"/>
    <w:rsid w:val="009A08B0"/>
    <w:rsid w:val="009B33C2"/>
    <w:rsid w:val="009B7D43"/>
    <w:rsid w:val="009C4C28"/>
    <w:rsid w:val="009C5C90"/>
    <w:rsid w:val="009D1542"/>
    <w:rsid w:val="009D5319"/>
    <w:rsid w:val="009D541F"/>
    <w:rsid w:val="009E4CA1"/>
    <w:rsid w:val="009F73C9"/>
    <w:rsid w:val="00A01D1C"/>
    <w:rsid w:val="00A02768"/>
    <w:rsid w:val="00A1097A"/>
    <w:rsid w:val="00A62691"/>
    <w:rsid w:val="00A8668D"/>
    <w:rsid w:val="00AA7382"/>
    <w:rsid w:val="00AB367B"/>
    <w:rsid w:val="00AC7903"/>
    <w:rsid w:val="00AD7543"/>
    <w:rsid w:val="00AE6405"/>
    <w:rsid w:val="00AF5C27"/>
    <w:rsid w:val="00B11D5B"/>
    <w:rsid w:val="00B435E0"/>
    <w:rsid w:val="00B641F7"/>
    <w:rsid w:val="00B64484"/>
    <w:rsid w:val="00B661BC"/>
    <w:rsid w:val="00BF3723"/>
    <w:rsid w:val="00BF6A80"/>
    <w:rsid w:val="00C27524"/>
    <w:rsid w:val="00C505E7"/>
    <w:rsid w:val="00C65D11"/>
    <w:rsid w:val="00C74081"/>
    <w:rsid w:val="00C77256"/>
    <w:rsid w:val="00C84AF1"/>
    <w:rsid w:val="00C84C9A"/>
    <w:rsid w:val="00CA032C"/>
    <w:rsid w:val="00CA5BB5"/>
    <w:rsid w:val="00CD342B"/>
    <w:rsid w:val="00CD66F5"/>
    <w:rsid w:val="00CF280B"/>
    <w:rsid w:val="00D432D6"/>
    <w:rsid w:val="00D47F65"/>
    <w:rsid w:val="00D75975"/>
    <w:rsid w:val="00D76057"/>
    <w:rsid w:val="00DA0455"/>
    <w:rsid w:val="00DB7757"/>
    <w:rsid w:val="00DF0F7F"/>
    <w:rsid w:val="00E02B99"/>
    <w:rsid w:val="00E06B2B"/>
    <w:rsid w:val="00E13951"/>
    <w:rsid w:val="00E21B72"/>
    <w:rsid w:val="00E224E9"/>
    <w:rsid w:val="00E33C4E"/>
    <w:rsid w:val="00E4430F"/>
    <w:rsid w:val="00E50B70"/>
    <w:rsid w:val="00E52FC0"/>
    <w:rsid w:val="00E807A3"/>
    <w:rsid w:val="00E8105D"/>
    <w:rsid w:val="00E84C8C"/>
    <w:rsid w:val="00ED7F4F"/>
    <w:rsid w:val="00F050BE"/>
    <w:rsid w:val="00F17E94"/>
    <w:rsid w:val="00F23430"/>
    <w:rsid w:val="00F63D21"/>
    <w:rsid w:val="00F735AD"/>
    <w:rsid w:val="00F84E5D"/>
    <w:rsid w:val="00F87C62"/>
    <w:rsid w:val="00F95EE1"/>
    <w:rsid w:val="00FA3D80"/>
    <w:rsid w:val="00FC1156"/>
    <w:rsid w:val="00FF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314C4"/>
  <w15:docId w15:val="{E6250DDC-9B35-4BAA-91A7-65A6B1E7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256"/>
  </w:style>
  <w:style w:type="paragraph" w:styleId="1">
    <w:name w:val="heading 1"/>
    <w:basedOn w:val="a"/>
    <w:next w:val="a"/>
    <w:link w:val="10"/>
    <w:uiPriority w:val="9"/>
    <w:qFormat/>
    <w:rsid w:val="008214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5B000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B000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743"/>
    <w:pPr>
      <w:ind w:left="720"/>
      <w:contextualSpacing/>
    </w:pPr>
  </w:style>
  <w:style w:type="paragraph" w:styleId="31">
    <w:name w:val="Body Text Indent 3"/>
    <w:basedOn w:val="a"/>
    <w:link w:val="32"/>
    <w:rsid w:val="000C111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0C111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4">
    <w:name w:val="Body Text Indent"/>
    <w:basedOn w:val="a"/>
    <w:link w:val="a5"/>
    <w:uiPriority w:val="99"/>
    <w:semiHidden/>
    <w:unhideWhenUsed/>
    <w:rsid w:val="00263A7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263A71"/>
  </w:style>
  <w:style w:type="paragraph" w:styleId="a6">
    <w:name w:val="No Spacing"/>
    <w:uiPriority w:val="1"/>
    <w:qFormat/>
    <w:rsid w:val="0024075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15pt">
    <w:name w:val="Основной текст + 11;5 pt"/>
    <w:basedOn w:val="a0"/>
    <w:rsid w:val="005E2CD9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rsid w:val="005E2CD9"/>
    <w:pPr>
      <w:widowControl w:val="0"/>
      <w:shd w:val="clear" w:color="auto" w:fill="FFFFFF"/>
      <w:spacing w:after="0" w:line="312" w:lineRule="exact"/>
    </w:pPr>
    <w:rPr>
      <w:rFonts w:ascii="Arial" w:eastAsia="Arial" w:hAnsi="Arial" w:cs="Arial"/>
      <w:color w:val="000000"/>
      <w:sz w:val="21"/>
      <w:szCs w:val="21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8E4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E44B2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11"/>
    <w:rsid w:val="00F050B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9"/>
    <w:rsid w:val="00F050BE"/>
    <w:pPr>
      <w:widowControl w:val="0"/>
      <w:shd w:val="clear" w:color="auto" w:fill="FFFFFF"/>
      <w:spacing w:after="0" w:line="312" w:lineRule="exact"/>
    </w:pPr>
    <w:rPr>
      <w:rFonts w:ascii="Arial" w:eastAsia="Arial" w:hAnsi="Arial" w:cs="Arial"/>
      <w:sz w:val="21"/>
      <w:szCs w:val="21"/>
    </w:rPr>
  </w:style>
  <w:style w:type="character" w:customStyle="1" w:styleId="20">
    <w:name w:val="Заголовок 2 Знак"/>
    <w:basedOn w:val="a0"/>
    <w:link w:val="2"/>
    <w:rsid w:val="005B000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B000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a">
    <w:name w:val="Hyperlink"/>
    <w:basedOn w:val="a0"/>
    <w:rsid w:val="005B0002"/>
    <w:rPr>
      <w:color w:val="0000FF"/>
      <w:u w:val="single"/>
    </w:rPr>
  </w:style>
  <w:style w:type="table" w:styleId="ab">
    <w:name w:val="Table Grid"/>
    <w:basedOn w:val="a1"/>
    <w:uiPriority w:val="59"/>
    <w:rsid w:val="005B0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214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profobr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kurskg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5E0CA201DD0CAA515D293C85C6AA1B311D4AAFB712A724D228B47D0A42D67A07B70D39A84FFF8E8871965DE13C71683u34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452F1-9CC2-40AA-933D-0D45215C2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1856</TotalTime>
  <Pages>1</Pages>
  <Words>4057</Words>
  <Characters>23128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Виктория Черникова</cp:lastModifiedBy>
  <cp:revision>40</cp:revision>
  <cp:lastPrinted>2020-10-23T07:48:00Z</cp:lastPrinted>
  <dcterms:created xsi:type="dcterms:W3CDTF">2018-10-17T07:19:00Z</dcterms:created>
  <dcterms:modified xsi:type="dcterms:W3CDTF">2020-11-16T07:45:00Z</dcterms:modified>
</cp:coreProperties>
</file>