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2DB3" w14:textId="77777777" w:rsidR="00670274" w:rsidRPr="00750F07" w:rsidRDefault="00670274" w:rsidP="00750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0F0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9614A2" wp14:editId="3CA28BB1">
            <wp:extent cx="571500" cy="647700"/>
            <wp:effectExtent l="0" t="0" r="0" b="0"/>
            <wp:docPr id="2" name="Рисунок 2" descr="знак профсоюза образования_по цент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профсоюза образования_по центр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B0CC3" w14:textId="77777777" w:rsidR="00670274" w:rsidRPr="00750F07" w:rsidRDefault="00670274" w:rsidP="00750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0F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Профсоюз работников народного образования и науки</w:t>
      </w:r>
    </w:p>
    <w:p w14:paraId="2E955B6C" w14:textId="77777777" w:rsidR="00670274" w:rsidRPr="00750F07" w:rsidRDefault="00670274" w:rsidP="00750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0F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Российской Федерации</w:t>
      </w:r>
    </w:p>
    <w:p w14:paraId="32E11C1F" w14:textId="77777777" w:rsidR="00670274" w:rsidRPr="00750F07" w:rsidRDefault="00670274" w:rsidP="00750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0F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Курская городская организация</w:t>
      </w:r>
    </w:p>
    <w:p w14:paraId="01009B98" w14:textId="77777777" w:rsidR="00670274" w:rsidRPr="00750F07" w:rsidRDefault="00670274" w:rsidP="00750F07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0F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Городской комитет профсоюза</w:t>
      </w:r>
    </w:p>
    <w:p w14:paraId="0F5DD0E4" w14:textId="77777777" w:rsidR="00670274" w:rsidRPr="00750F07" w:rsidRDefault="00670274" w:rsidP="00750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0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305001, г. Курск, ул. Дзержинского, 53, </w:t>
      </w:r>
      <w:proofErr w:type="spellStart"/>
      <w:r w:rsidRPr="00750F0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750F07">
        <w:rPr>
          <w:rFonts w:ascii="Times New Roman" w:eastAsia="Times New Roman" w:hAnsi="Times New Roman" w:cs="Times New Roman"/>
          <w:sz w:val="26"/>
          <w:szCs w:val="26"/>
          <w:lang w:eastAsia="ru-RU"/>
        </w:rPr>
        <w:t>. 29, тел.: +7 (4712) 51-36-04</w:t>
      </w:r>
    </w:p>
    <w:p w14:paraId="1D2376ED" w14:textId="77777777" w:rsidR="00670274" w:rsidRPr="00750F07" w:rsidRDefault="00670274" w:rsidP="00750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gramStart"/>
      <w:r w:rsidRPr="00750F0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e-mail</w:t>
      </w:r>
      <w:proofErr w:type="gramEnd"/>
      <w:r w:rsidRPr="00750F0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: </w:t>
      </w:r>
      <w:hyperlink r:id="rId8" w:history="1">
        <w:r w:rsidRPr="00750F07">
          <w:rPr>
            <w:rFonts w:ascii="Times New Roman" w:eastAsia="Lucida Sans Unicode" w:hAnsi="Times New Roman" w:cs="Times New Roman"/>
            <w:color w:val="0000FF"/>
            <w:sz w:val="26"/>
            <w:szCs w:val="26"/>
            <w:u w:val="single"/>
            <w:lang w:val="en-US" w:eastAsia="ar-SA"/>
          </w:rPr>
          <w:t>kurskgk@mail.ru</w:t>
        </w:r>
      </w:hyperlink>
      <w:r w:rsidRPr="00750F0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; </w:t>
      </w:r>
      <w:r w:rsidRPr="00750F0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</w:t>
      </w:r>
      <w:r w:rsidRPr="00750F0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: </w:t>
      </w:r>
      <w:hyperlink r:id="rId9" w:history="1">
        <w:r w:rsidRPr="00750F07">
          <w:rPr>
            <w:rFonts w:ascii="Times New Roman" w:eastAsia="Lucida Sans Unicode" w:hAnsi="Times New Roman" w:cs="Times New Roman"/>
            <w:color w:val="0000FF"/>
            <w:sz w:val="26"/>
            <w:szCs w:val="26"/>
            <w:u w:val="single"/>
            <w:lang w:val="en-US" w:eastAsia="ar-SA"/>
          </w:rPr>
          <w:t>http://gkprofobr.ru/</w:t>
        </w:r>
      </w:hyperlink>
      <w:r w:rsidRPr="00750F0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14:paraId="5B125326" w14:textId="77777777" w:rsidR="00CA5BB5" w:rsidRPr="00750F07" w:rsidRDefault="00CA5BB5" w:rsidP="00750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30A2EF56" w14:textId="77777777" w:rsidR="00294958" w:rsidRPr="00750F07" w:rsidRDefault="00294958" w:rsidP="00750F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</w:p>
    <w:p w14:paraId="75C4819E" w14:textId="77777777" w:rsidR="00294958" w:rsidRPr="00750F07" w:rsidRDefault="00294958" w:rsidP="00750F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</w:rPr>
        <w:t>заседания Президиума Курской городской организации Профсоюза</w:t>
      </w:r>
    </w:p>
    <w:p w14:paraId="28F3BF8B" w14:textId="76B540E8" w:rsidR="00B90AF6" w:rsidRPr="00750F07" w:rsidRDefault="00B90AF6" w:rsidP="00750F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             (Форма проведения – дистанционная, в режиме </w:t>
      </w:r>
      <w:r w:rsidRPr="00750F07">
        <w:rPr>
          <w:rFonts w:ascii="Times New Roman" w:hAnsi="Times New Roman" w:cs="Times New Roman"/>
          <w:sz w:val="26"/>
          <w:szCs w:val="26"/>
          <w:lang w:val="en-US"/>
        </w:rPr>
        <w:t>onl</w:t>
      </w:r>
      <w:r w:rsidR="005E2E87">
        <w:rPr>
          <w:rFonts w:ascii="Times New Roman" w:hAnsi="Times New Roman" w:cs="Times New Roman"/>
          <w:sz w:val="26"/>
          <w:szCs w:val="26"/>
          <w:lang w:val="en-US"/>
        </w:rPr>
        <w:t>ine</w:t>
      </w:r>
      <w:r w:rsidRPr="00750F07">
        <w:rPr>
          <w:rFonts w:ascii="Times New Roman" w:hAnsi="Times New Roman" w:cs="Times New Roman"/>
          <w:sz w:val="26"/>
          <w:szCs w:val="26"/>
        </w:rPr>
        <w:t xml:space="preserve"> на платформе </w:t>
      </w:r>
      <w:r w:rsidRPr="00750F07">
        <w:rPr>
          <w:rFonts w:ascii="Times New Roman" w:hAnsi="Times New Roman" w:cs="Times New Roman"/>
          <w:sz w:val="26"/>
          <w:szCs w:val="26"/>
          <w:lang w:val="en-US"/>
        </w:rPr>
        <w:t>ZOOM</w:t>
      </w:r>
      <w:r w:rsidRPr="00750F07">
        <w:rPr>
          <w:rFonts w:ascii="Times New Roman" w:hAnsi="Times New Roman" w:cs="Times New Roman"/>
          <w:sz w:val="26"/>
          <w:szCs w:val="26"/>
        </w:rPr>
        <w:t>)</w:t>
      </w:r>
    </w:p>
    <w:p w14:paraId="311E598A" w14:textId="77777777" w:rsidR="00294958" w:rsidRPr="00750F07" w:rsidRDefault="00294958" w:rsidP="00750F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5DDCBF" w14:textId="0D644863" w:rsidR="00294958" w:rsidRPr="00750F07" w:rsidRDefault="0070067E" w:rsidP="00B51A7C">
      <w:pPr>
        <w:tabs>
          <w:tab w:val="left" w:pos="4253"/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50F07">
        <w:rPr>
          <w:rFonts w:ascii="Times New Roman" w:hAnsi="Times New Roman" w:cs="Times New Roman"/>
          <w:sz w:val="26"/>
          <w:szCs w:val="26"/>
          <w:u w:val="single"/>
        </w:rPr>
        <w:t>17</w:t>
      </w:r>
      <w:r w:rsidR="00294958" w:rsidRPr="00750F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750F07">
        <w:rPr>
          <w:rFonts w:ascii="Times New Roman" w:hAnsi="Times New Roman" w:cs="Times New Roman"/>
          <w:sz w:val="26"/>
          <w:szCs w:val="26"/>
          <w:u w:val="single"/>
        </w:rPr>
        <w:t>февраля</w:t>
      </w:r>
      <w:r w:rsidR="00B51A7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94958" w:rsidRPr="00750F07">
        <w:rPr>
          <w:rFonts w:ascii="Times New Roman" w:hAnsi="Times New Roman" w:cs="Times New Roman"/>
          <w:sz w:val="26"/>
          <w:szCs w:val="26"/>
          <w:u w:val="single"/>
        </w:rPr>
        <w:t>202</w:t>
      </w:r>
      <w:r w:rsidRPr="00750F07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294958" w:rsidRPr="00750F0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="00294958" w:rsidRPr="00750F07">
        <w:rPr>
          <w:rFonts w:ascii="Times New Roman" w:hAnsi="Times New Roman" w:cs="Times New Roman"/>
          <w:sz w:val="26"/>
          <w:szCs w:val="26"/>
        </w:rPr>
        <w:tab/>
        <w:t>г. Курск</w:t>
      </w:r>
      <w:r w:rsidR="00B51A7C">
        <w:rPr>
          <w:rFonts w:ascii="Times New Roman" w:hAnsi="Times New Roman" w:cs="Times New Roman"/>
          <w:sz w:val="26"/>
          <w:szCs w:val="26"/>
        </w:rPr>
        <w:t xml:space="preserve"> </w:t>
      </w:r>
      <w:r w:rsidR="00B51A7C">
        <w:rPr>
          <w:rFonts w:ascii="Times New Roman" w:hAnsi="Times New Roman" w:cs="Times New Roman"/>
          <w:sz w:val="26"/>
          <w:szCs w:val="26"/>
        </w:rPr>
        <w:tab/>
      </w:r>
      <w:r w:rsidR="00294958" w:rsidRPr="00750F07">
        <w:rPr>
          <w:rFonts w:ascii="Times New Roman" w:hAnsi="Times New Roman" w:cs="Times New Roman"/>
          <w:sz w:val="26"/>
          <w:szCs w:val="26"/>
          <w:u w:val="single"/>
        </w:rPr>
        <w:t>№ 1</w:t>
      </w:r>
      <w:r w:rsidRPr="00750F07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294958" w:rsidRPr="00750F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4FEA6E84" w14:textId="77777777" w:rsidR="00294958" w:rsidRPr="00750F07" w:rsidRDefault="00294958" w:rsidP="00750F07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6F9EA3C7" w14:textId="77777777" w:rsidR="00294958" w:rsidRPr="00750F07" w:rsidRDefault="00294958" w:rsidP="00B51A7C">
      <w:pPr>
        <w:tabs>
          <w:tab w:val="left" w:pos="4962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ab/>
      </w:r>
      <w:r w:rsidRPr="00750F07">
        <w:rPr>
          <w:rFonts w:ascii="Times New Roman" w:hAnsi="Times New Roman" w:cs="Times New Roman"/>
          <w:b/>
          <w:sz w:val="26"/>
          <w:szCs w:val="26"/>
        </w:rPr>
        <w:t xml:space="preserve">Присутствовали: </w:t>
      </w:r>
    </w:p>
    <w:p w14:paraId="33FE03BA" w14:textId="7A32D0C9" w:rsidR="00294958" w:rsidRPr="00750F07" w:rsidRDefault="00294958" w:rsidP="00750F07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Члены президиума - 1</w:t>
      </w:r>
      <w:r w:rsidR="0070067E" w:rsidRPr="00750F07">
        <w:rPr>
          <w:rFonts w:ascii="Times New Roman" w:hAnsi="Times New Roman" w:cs="Times New Roman"/>
          <w:sz w:val="26"/>
          <w:szCs w:val="26"/>
        </w:rPr>
        <w:t>0</w:t>
      </w:r>
      <w:r w:rsidRPr="00750F07">
        <w:rPr>
          <w:rFonts w:ascii="Times New Roman" w:hAnsi="Times New Roman" w:cs="Times New Roman"/>
          <w:sz w:val="26"/>
          <w:szCs w:val="26"/>
        </w:rPr>
        <w:t xml:space="preserve"> человек:</w:t>
      </w:r>
    </w:p>
    <w:p w14:paraId="32E1C8EB" w14:textId="77777777" w:rsidR="00294958" w:rsidRPr="00750F07" w:rsidRDefault="00294958" w:rsidP="00750F07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E5AAC0" w14:textId="77777777" w:rsidR="00294958" w:rsidRPr="00750F07" w:rsidRDefault="00294958" w:rsidP="00750F07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Председательствующий: </w:t>
      </w:r>
      <w:r w:rsidRPr="00750F07">
        <w:rPr>
          <w:rFonts w:ascii="Times New Roman" w:hAnsi="Times New Roman" w:cs="Times New Roman"/>
          <w:sz w:val="26"/>
          <w:szCs w:val="26"/>
        </w:rPr>
        <w:t>Боева М.В.</w:t>
      </w:r>
    </w:p>
    <w:p w14:paraId="77D4573F" w14:textId="77777777" w:rsidR="00294958" w:rsidRPr="00750F07" w:rsidRDefault="00294958" w:rsidP="00750F07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</w:rPr>
        <w:t>Члены президиума:</w:t>
      </w:r>
    </w:p>
    <w:p w14:paraId="28240160" w14:textId="49A076F7" w:rsidR="00294958" w:rsidRPr="00750F07" w:rsidRDefault="00294958" w:rsidP="00750F07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Кобцева О.В.,</w:t>
      </w:r>
      <w:r w:rsidR="00B51A7C" w:rsidRPr="00B51A7C">
        <w:rPr>
          <w:rFonts w:ascii="Times New Roman" w:hAnsi="Times New Roman" w:cs="Times New Roman"/>
          <w:sz w:val="26"/>
          <w:szCs w:val="26"/>
        </w:rPr>
        <w:t xml:space="preserve"> </w:t>
      </w:r>
      <w:r w:rsidR="00B51A7C" w:rsidRPr="00750F07">
        <w:rPr>
          <w:rFonts w:ascii="Times New Roman" w:hAnsi="Times New Roman" w:cs="Times New Roman"/>
          <w:sz w:val="26"/>
          <w:szCs w:val="26"/>
        </w:rPr>
        <w:t>Корогодина Е.Н.,</w:t>
      </w:r>
    </w:p>
    <w:p w14:paraId="08559286" w14:textId="60221C75" w:rsidR="00294958" w:rsidRPr="00750F07" w:rsidRDefault="00294958" w:rsidP="00750F07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Сидорова Г.И.,</w:t>
      </w:r>
      <w:r w:rsidR="00B51A7C" w:rsidRPr="00B51A7C">
        <w:rPr>
          <w:rFonts w:ascii="Times New Roman" w:hAnsi="Times New Roman" w:cs="Times New Roman"/>
          <w:sz w:val="26"/>
          <w:szCs w:val="26"/>
        </w:rPr>
        <w:t xml:space="preserve"> </w:t>
      </w:r>
      <w:r w:rsidR="00B51A7C" w:rsidRPr="00750F07">
        <w:rPr>
          <w:rFonts w:ascii="Times New Roman" w:hAnsi="Times New Roman" w:cs="Times New Roman"/>
          <w:sz w:val="26"/>
          <w:szCs w:val="26"/>
        </w:rPr>
        <w:t>Сеидов Р.Г.,</w:t>
      </w:r>
    </w:p>
    <w:p w14:paraId="55E2DF91" w14:textId="6D4A2C9D" w:rsidR="00294958" w:rsidRPr="00750F07" w:rsidRDefault="00294958" w:rsidP="00750F07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Шаталова Т.А., </w:t>
      </w:r>
      <w:r w:rsidR="00B51A7C" w:rsidRPr="00750F07">
        <w:rPr>
          <w:rFonts w:ascii="Times New Roman" w:hAnsi="Times New Roman" w:cs="Times New Roman"/>
          <w:sz w:val="26"/>
          <w:szCs w:val="26"/>
        </w:rPr>
        <w:t>Форова Л.Н.,</w:t>
      </w:r>
    </w:p>
    <w:p w14:paraId="7BA7A30D" w14:textId="59D7CE96" w:rsidR="00294958" w:rsidRPr="00750F07" w:rsidRDefault="00294958" w:rsidP="00750F07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Коробкова Н.А.,</w:t>
      </w:r>
      <w:r w:rsidR="00B51A7C" w:rsidRPr="00B51A7C">
        <w:rPr>
          <w:rFonts w:ascii="Times New Roman" w:hAnsi="Times New Roman" w:cs="Times New Roman"/>
          <w:sz w:val="26"/>
          <w:szCs w:val="26"/>
        </w:rPr>
        <w:t xml:space="preserve"> </w:t>
      </w:r>
      <w:r w:rsidR="00B51A7C" w:rsidRPr="00750F07">
        <w:rPr>
          <w:rFonts w:ascii="Times New Roman" w:hAnsi="Times New Roman" w:cs="Times New Roman"/>
          <w:sz w:val="26"/>
          <w:szCs w:val="26"/>
        </w:rPr>
        <w:t>Сутырина Е.В.,</w:t>
      </w:r>
    </w:p>
    <w:p w14:paraId="6AA4A1A3" w14:textId="77777777" w:rsidR="00B51A7C" w:rsidRDefault="00294958" w:rsidP="00B51A7C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Темнова М.Л.</w:t>
      </w:r>
    </w:p>
    <w:p w14:paraId="1D1EAAAE" w14:textId="48D9E89E" w:rsidR="00294958" w:rsidRPr="00750F07" w:rsidRDefault="00B90AF6" w:rsidP="00B51A7C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b/>
          <w:bCs/>
          <w:sz w:val="26"/>
          <w:szCs w:val="26"/>
        </w:rPr>
        <w:t>Отсутствовала:</w:t>
      </w:r>
      <w:r w:rsidRPr="00750F07">
        <w:rPr>
          <w:rFonts w:ascii="Times New Roman" w:hAnsi="Times New Roman" w:cs="Times New Roman"/>
          <w:sz w:val="26"/>
          <w:szCs w:val="26"/>
        </w:rPr>
        <w:t xml:space="preserve"> Голобокова О.А. по </w:t>
      </w:r>
      <w:r w:rsidR="00750F07">
        <w:rPr>
          <w:rFonts w:ascii="Times New Roman" w:hAnsi="Times New Roman" w:cs="Times New Roman"/>
          <w:sz w:val="26"/>
          <w:szCs w:val="26"/>
        </w:rPr>
        <w:t xml:space="preserve"> </w:t>
      </w:r>
      <w:r w:rsidRPr="00750F07">
        <w:rPr>
          <w:rFonts w:ascii="Times New Roman" w:hAnsi="Times New Roman" w:cs="Times New Roman"/>
          <w:sz w:val="26"/>
          <w:szCs w:val="26"/>
        </w:rPr>
        <w:t>причине болезни</w:t>
      </w:r>
    </w:p>
    <w:p w14:paraId="25563855" w14:textId="505BF7AB" w:rsidR="00DA0455" w:rsidRPr="00750F07" w:rsidRDefault="00CA5BB5" w:rsidP="00750F07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ab/>
      </w:r>
    </w:p>
    <w:p w14:paraId="77BBD637" w14:textId="77777777" w:rsidR="00CD342B" w:rsidRPr="00750F07" w:rsidRDefault="00CD342B" w:rsidP="00750F07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</w:rPr>
        <w:t>Повестка дня</w:t>
      </w:r>
      <w:r w:rsidR="00CA5BB5" w:rsidRPr="00750F07">
        <w:rPr>
          <w:rFonts w:ascii="Times New Roman" w:hAnsi="Times New Roman" w:cs="Times New Roman"/>
          <w:b/>
          <w:sz w:val="26"/>
          <w:szCs w:val="26"/>
        </w:rPr>
        <w:t>:</w:t>
      </w:r>
    </w:p>
    <w:p w14:paraId="7C15E4CD" w14:textId="77777777" w:rsidR="00CA5BB5" w:rsidRPr="00750F07" w:rsidRDefault="00CA5BB5" w:rsidP="00750F07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44B51E" w14:textId="77777777" w:rsidR="00B90AF6" w:rsidRPr="00750F07" w:rsidRDefault="00B90AF6" w:rsidP="005B7BFC">
      <w:pPr>
        <w:pStyle w:val="aa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 xml:space="preserve">1. О состоянии профсоюзного членства в </w:t>
      </w:r>
      <w:r w:rsidRPr="00750F07">
        <w:rPr>
          <w:rFonts w:ascii="Times New Roman" w:hAnsi="Times New Roman"/>
          <w:sz w:val="26"/>
          <w:szCs w:val="26"/>
          <w:lang w:val="ru-RU"/>
        </w:rPr>
        <w:t>Курской городской</w:t>
      </w:r>
      <w:r w:rsidRPr="00750F07">
        <w:rPr>
          <w:rFonts w:ascii="Times New Roman" w:hAnsi="Times New Roman"/>
          <w:sz w:val="26"/>
          <w:szCs w:val="26"/>
        </w:rPr>
        <w:t xml:space="preserve"> организации</w:t>
      </w:r>
      <w:r w:rsidRPr="00750F07">
        <w:rPr>
          <w:rFonts w:ascii="Times New Roman" w:hAnsi="Times New Roman"/>
          <w:sz w:val="26"/>
          <w:szCs w:val="26"/>
          <w:lang w:val="ru-RU"/>
        </w:rPr>
        <w:t xml:space="preserve"> Профсоюза</w:t>
      </w:r>
      <w:r w:rsidRPr="00750F07">
        <w:rPr>
          <w:rFonts w:ascii="Times New Roman" w:hAnsi="Times New Roman"/>
          <w:sz w:val="26"/>
          <w:szCs w:val="26"/>
        </w:rPr>
        <w:t xml:space="preserve">. </w:t>
      </w:r>
    </w:p>
    <w:p w14:paraId="4BAB3EC6" w14:textId="77777777" w:rsidR="00B51A7C" w:rsidRDefault="00B90AF6" w:rsidP="005B7BFC">
      <w:pPr>
        <w:pStyle w:val="aa"/>
        <w:ind w:firstLine="709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750F07">
        <w:rPr>
          <w:rFonts w:ascii="Times New Roman" w:hAnsi="Times New Roman"/>
          <w:sz w:val="26"/>
          <w:szCs w:val="26"/>
        </w:rPr>
        <w:t>2. Об итогах заключения коллективных договоров</w:t>
      </w:r>
      <w:r w:rsidRPr="00750F07">
        <w:rPr>
          <w:rFonts w:ascii="Times New Roman" w:hAnsi="Times New Roman"/>
          <w:sz w:val="26"/>
          <w:szCs w:val="26"/>
          <w:lang w:val="ru-RU"/>
        </w:rPr>
        <w:t xml:space="preserve"> в Курской городской организации Профсоюза</w:t>
      </w:r>
      <w:r w:rsidRPr="00750F07">
        <w:rPr>
          <w:rFonts w:ascii="Times New Roman" w:hAnsi="Times New Roman"/>
          <w:sz w:val="26"/>
          <w:szCs w:val="26"/>
        </w:rPr>
        <w:t xml:space="preserve">. </w:t>
      </w:r>
    </w:p>
    <w:p w14:paraId="51556B1B" w14:textId="0393FEE3" w:rsidR="00B90AF6" w:rsidRPr="00750F07" w:rsidRDefault="00B90AF6" w:rsidP="005B7BFC">
      <w:pPr>
        <w:pStyle w:val="aa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750F07">
        <w:rPr>
          <w:rFonts w:ascii="Times New Roman" w:hAnsi="Times New Roman"/>
          <w:sz w:val="26"/>
          <w:szCs w:val="26"/>
        </w:rPr>
        <w:t>3.</w:t>
      </w:r>
      <w:r w:rsidRPr="00750F07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50F07">
        <w:rPr>
          <w:rFonts w:ascii="Times New Roman" w:hAnsi="Times New Roman"/>
          <w:sz w:val="26"/>
          <w:szCs w:val="26"/>
        </w:rPr>
        <w:t>О</w:t>
      </w:r>
      <w:r w:rsidRPr="00750F07">
        <w:rPr>
          <w:rFonts w:ascii="Times New Roman" w:hAnsi="Times New Roman"/>
          <w:sz w:val="26"/>
          <w:szCs w:val="26"/>
          <w:lang w:val="ru-RU"/>
        </w:rPr>
        <w:t xml:space="preserve"> результатах</w:t>
      </w:r>
      <w:r w:rsidRPr="00750F07">
        <w:rPr>
          <w:rFonts w:ascii="Times New Roman" w:hAnsi="Times New Roman"/>
          <w:sz w:val="26"/>
          <w:szCs w:val="26"/>
        </w:rPr>
        <w:t xml:space="preserve"> правозащитной деятельности за 20</w:t>
      </w:r>
      <w:r w:rsidRPr="00750F07">
        <w:rPr>
          <w:rFonts w:ascii="Times New Roman" w:hAnsi="Times New Roman"/>
          <w:sz w:val="26"/>
          <w:szCs w:val="26"/>
          <w:lang w:val="ru-RU"/>
        </w:rPr>
        <w:t>20</w:t>
      </w:r>
      <w:r w:rsidRPr="00750F07">
        <w:rPr>
          <w:rFonts w:ascii="Times New Roman" w:hAnsi="Times New Roman"/>
          <w:sz w:val="26"/>
          <w:szCs w:val="26"/>
        </w:rPr>
        <w:t xml:space="preserve"> год</w:t>
      </w:r>
      <w:r w:rsidRPr="00750F07">
        <w:rPr>
          <w:rFonts w:ascii="Times New Roman" w:hAnsi="Times New Roman"/>
          <w:sz w:val="26"/>
          <w:szCs w:val="26"/>
          <w:lang w:val="ru-RU"/>
        </w:rPr>
        <w:t>.</w:t>
      </w:r>
    </w:p>
    <w:p w14:paraId="54FACB3E" w14:textId="77777777" w:rsidR="00B90AF6" w:rsidRPr="00750F07" w:rsidRDefault="00B90AF6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4. Об итогах работы по защите прав членов Профсоюза на здоровые и безопасные условия труда в 2020г.</w:t>
      </w:r>
    </w:p>
    <w:p w14:paraId="3453DA99" w14:textId="77777777" w:rsidR="00B90AF6" w:rsidRPr="00750F07" w:rsidRDefault="00B90AF6" w:rsidP="005B7BFC">
      <w:pPr>
        <w:pStyle w:val="aa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750F07">
        <w:rPr>
          <w:rFonts w:ascii="Times New Roman" w:hAnsi="Times New Roman"/>
          <w:sz w:val="26"/>
          <w:szCs w:val="26"/>
          <w:lang w:val="ru-RU"/>
        </w:rPr>
        <w:t>5. О</w:t>
      </w:r>
      <w:r w:rsidRPr="00750F07">
        <w:rPr>
          <w:rFonts w:ascii="Times New Roman" w:hAnsi="Times New Roman"/>
          <w:sz w:val="26"/>
          <w:szCs w:val="26"/>
        </w:rPr>
        <w:t xml:space="preserve">б итогах Года </w:t>
      </w:r>
      <w:r w:rsidRPr="00750F07">
        <w:rPr>
          <w:rFonts w:ascii="Times New Roman" w:hAnsi="Times New Roman"/>
          <w:sz w:val="26"/>
          <w:szCs w:val="26"/>
          <w:lang w:val="ru-RU"/>
        </w:rPr>
        <w:t>цифровизации в Профсоюзе.</w:t>
      </w:r>
    </w:p>
    <w:p w14:paraId="0FF5E797" w14:textId="26AE3012" w:rsidR="00B90AF6" w:rsidRPr="00750F07" w:rsidRDefault="00B90AF6" w:rsidP="005B7BFC">
      <w:pPr>
        <w:pStyle w:val="aa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750F07">
        <w:rPr>
          <w:rFonts w:ascii="Times New Roman" w:hAnsi="Times New Roman"/>
          <w:sz w:val="26"/>
          <w:szCs w:val="26"/>
          <w:lang w:val="ru-RU"/>
        </w:rPr>
        <w:t xml:space="preserve">6. Об </w:t>
      </w:r>
      <w:r w:rsidRPr="00750F07">
        <w:rPr>
          <w:rFonts w:ascii="Times New Roman" w:hAnsi="Times New Roman"/>
          <w:sz w:val="26"/>
          <w:szCs w:val="26"/>
        </w:rPr>
        <w:t xml:space="preserve">утверждении плана работы </w:t>
      </w:r>
      <w:r w:rsidR="00750F07" w:rsidRPr="00750F07">
        <w:rPr>
          <w:rFonts w:ascii="Times New Roman" w:hAnsi="Times New Roman"/>
          <w:sz w:val="26"/>
          <w:szCs w:val="26"/>
          <w:lang w:val="ru-RU"/>
        </w:rPr>
        <w:t>Курского горкома</w:t>
      </w:r>
      <w:r w:rsidRPr="00750F07">
        <w:rPr>
          <w:rFonts w:ascii="Times New Roman" w:hAnsi="Times New Roman"/>
          <w:sz w:val="26"/>
          <w:szCs w:val="26"/>
        </w:rPr>
        <w:t xml:space="preserve"> </w:t>
      </w:r>
      <w:r w:rsidRPr="00750F07">
        <w:rPr>
          <w:rFonts w:ascii="Times New Roman" w:hAnsi="Times New Roman"/>
          <w:sz w:val="26"/>
          <w:szCs w:val="26"/>
          <w:lang w:val="ru-RU"/>
        </w:rPr>
        <w:t>Профсоюза</w:t>
      </w:r>
      <w:r w:rsidRPr="00750F07">
        <w:rPr>
          <w:rFonts w:ascii="Times New Roman" w:hAnsi="Times New Roman"/>
          <w:sz w:val="26"/>
          <w:szCs w:val="26"/>
        </w:rPr>
        <w:t xml:space="preserve"> на 20</w:t>
      </w:r>
      <w:r w:rsidRPr="00750F07">
        <w:rPr>
          <w:rFonts w:ascii="Times New Roman" w:hAnsi="Times New Roman"/>
          <w:sz w:val="26"/>
          <w:szCs w:val="26"/>
          <w:lang w:val="ru-RU"/>
        </w:rPr>
        <w:t>21</w:t>
      </w:r>
      <w:r w:rsidRPr="00750F07">
        <w:rPr>
          <w:rFonts w:ascii="Times New Roman" w:hAnsi="Times New Roman"/>
          <w:sz w:val="26"/>
          <w:szCs w:val="26"/>
        </w:rPr>
        <w:t xml:space="preserve"> год.</w:t>
      </w:r>
    </w:p>
    <w:p w14:paraId="67C254AF" w14:textId="77777777" w:rsidR="00B90AF6" w:rsidRPr="00750F07" w:rsidRDefault="00B90AF6" w:rsidP="005B7BFC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  <w:lang w:val="ru-RU"/>
        </w:rPr>
        <w:t xml:space="preserve">7. Об </w:t>
      </w:r>
      <w:r w:rsidRPr="00750F07">
        <w:rPr>
          <w:rFonts w:ascii="Times New Roman" w:hAnsi="Times New Roman"/>
          <w:sz w:val="26"/>
          <w:szCs w:val="26"/>
        </w:rPr>
        <w:t>участи</w:t>
      </w:r>
      <w:r w:rsidRPr="00750F07">
        <w:rPr>
          <w:rFonts w:ascii="Times New Roman" w:hAnsi="Times New Roman"/>
          <w:sz w:val="26"/>
          <w:szCs w:val="26"/>
          <w:lang w:val="ru-RU"/>
        </w:rPr>
        <w:t>и</w:t>
      </w:r>
      <w:r w:rsidRPr="00750F07">
        <w:rPr>
          <w:rFonts w:ascii="Times New Roman" w:hAnsi="Times New Roman"/>
          <w:sz w:val="26"/>
          <w:szCs w:val="26"/>
        </w:rPr>
        <w:t xml:space="preserve"> Курской городской организации Профсоюза и первичных профсоюзных организаций в мероприятиях тематического года «Спорт. Здоровье. Долголетие.»</w:t>
      </w:r>
    </w:p>
    <w:p w14:paraId="2537ACB2" w14:textId="77777777" w:rsidR="00B90AF6" w:rsidRPr="00750F07" w:rsidRDefault="00B90AF6" w:rsidP="005B7BFC">
      <w:pPr>
        <w:pStyle w:val="aa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750F07">
        <w:rPr>
          <w:rFonts w:ascii="Times New Roman" w:hAnsi="Times New Roman"/>
          <w:sz w:val="26"/>
          <w:szCs w:val="26"/>
          <w:lang w:val="ru-RU"/>
        </w:rPr>
        <w:t xml:space="preserve">8. Об </w:t>
      </w:r>
      <w:r w:rsidRPr="00B51A7C">
        <w:rPr>
          <w:rFonts w:ascii="Times New Roman" w:hAnsi="Times New Roman"/>
          <w:sz w:val="26"/>
          <w:szCs w:val="26"/>
          <w:lang w:val="ru-RU"/>
        </w:rPr>
        <w:t>утверждении</w:t>
      </w:r>
      <w:r w:rsidRPr="00750F0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50F07">
        <w:rPr>
          <w:rFonts w:ascii="Times New Roman" w:hAnsi="Times New Roman"/>
          <w:sz w:val="26"/>
          <w:szCs w:val="26"/>
        </w:rPr>
        <w:t>Регламент</w:t>
      </w:r>
      <w:r w:rsidRPr="00750F07">
        <w:rPr>
          <w:rFonts w:ascii="Times New Roman" w:hAnsi="Times New Roman"/>
          <w:sz w:val="26"/>
          <w:szCs w:val="26"/>
          <w:lang w:val="ru-RU"/>
        </w:rPr>
        <w:t>а</w:t>
      </w:r>
      <w:r w:rsidRPr="00750F07">
        <w:rPr>
          <w:rFonts w:ascii="Times New Roman" w:hAnsi="Times New Roman"/>
          <w:sz w:val="26"/>
          <w:szCs w:val="26"/>
        </w:rPr>
        <w:t xml:space="preserve"> президиума Курской городской организации Профессионального союза работников народного образования</w:t>
      </w:r>
      <w:proofErr w:type="gramEnd"/>
      <w:r w:rsidRPr="00750F07">
        <w:rPr>
          <w:rFonts w:ascii="Times New Roman" w:hAnsi="Times New Roman"/>
          <w:sz w:val="26"/>
          <w:szCs w:val="26"/>
        </w:rPr>
        <w:t xml:space="preserve"> и науки РФ</w:t>
      </w:r>
      <w:r w:rsidRPr="00750F07">
        <w:rPr>
          <w:rFonts w:ascii="Times New Roman" w:hAnsi="Times New Roman"/>
          <w:sz w:val="26"/>
          <w:szCs w:val="26"/>
          <w:lang w:val="ru-RU"/>
        </w:rPr>
        <w:t>.</w:t>
      </w:r>
    </w:p>
    <w:p w14:paraId="63E8EA73" w14:textId="0376F856" w:rsidR="00B90AF6" w:rsidRPr="00750F07" w:rsidRDefault="00B90AF6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9. Об участии в 2021 году Курской городской организации Профсоюза в Программе «Оздоровление». </w:t>
      </w:r>
    </w:p>
    <w:p w14:paraId="79772A0C" w14:textId="77777777" w:rsidR="00B90AF6" w:rsidRPr="00750F07" w:rsidRDefault="00B90AF6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lastRenderedPageBreak/>
        <w:t xml:space="preserve">10. Об оказании материальной помощи членам профсоюза из фонда «Солидарность» по личным заявлениям. </w:t>
      </w:r>
    </w:p>
    <w:p w14:paraId="6B94FA41" w14:textId="77777777" w:rsidR="00B90AF6" w:rsidRPr="00750F07" w:rsidRDefault="00B90AF6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11. Об утверждении Положения о проведении профсоюзного </w:t>
      </w:r>
      <w:proofErr w:type="gramStart"/>
      <w:r w:rsidRPr="00750F07">
        <w:rPr>
          <w:rFonts w:ascii="Times New Roman" w:hAnsi="Times New Roman" w:cs="Times New Roman"/>
          <w:sz w:val="26"/>
          <w:szCs w:val="26"/>
        </w:rPr>
        <w:t>смотра самодеятельного художественного творчества работников образовательных учреждений города Курска</w:t>
      </w:r>
      <w:proofErr w:type="gramEnd"/>
      <w:r w:rsidRPr="00750F07">
        <w:rPr>
          <w:rFonts w:ascii="Times New Roman" w:hAnsi="Times New Roman" w:cs="Times New Roman"/>
          <w:sz w:val="26"/>
          <w:szCs w:val="26"/>
        </w:rPr>
        <w:t xml:space="preserve"> в 2021 году </w:t>
      </w:r>
      <w:r w:rsidRPr="00750F07">
        <w:rPr>
          <w:rFonts w:ascii="Times New Roman" w:hAnsi="Times New Roman" w:cs="Times New Roman"/>
          <w:bCs/>
          <w:sz w:val="26"/>
          <w:szCs w:val="26"/>
        </w:rPr>
        <w:t>«В фундаменте открытий чудных лежит здоровья добрый дух».</w:t>
      </w:r>
    </w:p>
    <w:p w14:paraId="28B39250" w14:textId="77777777" w:rsidR="00750F07" w:rsidRDefault="00B90AF6" w:rsidP="005B7BFC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  <w:lang w:val="ru-RU"/>
        </w:rPr>
        <w:t xml:space="preserve">12. </w:t>
      </w:r>
      <w:r w:rsidRPr="00750F07">
        <w:rPr>
          <w:rFonts w:ascii="Times New Roman" w:hAnsi="Times New Roman"/>
          <w:sz w:val="26"/>
          <w:szCs w:val="26"/>
        </w:rPr>
        <w:t xml:space="preserve">О проведении 3 пленума </w:t>
      </w:r>
      <w:r w:rsidRPr="00750F07">
        <w:rPr>
          <w:rFonts w:ascii="Times New Roman" w:hAnsi="Times New Roman"/>
          <w:sz w:val="26"/>
          <w:szCs w:val="26"/>
          <w:lang w:val="ru-RU"/>
        </w:rPr>
        <w:t>горкома</w:t>
      </w:r>
      <w:r w:rsidRPr="00750F07">
        <w:rPr>
          <w:rFonts w:ascii="Times New Roman" w:hAnsi="Times New Roman"/>
          <w:sz w:val="26"/>
          <w:szCs w:val="26"/>
        </w:rPr>
        <w:t xml:space="preserve"> Профсоюза.</w:t>
      </w:r>
    </w:p>
    <w:p w14:paraId="32723B45" w14:textId="77777777" w:rsidR="00750F07" w:rsidRDefault="00750F07" w:rsidP="005B7BFC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  <w:lang w:val="ru-RU"/>
        </w:rPr>
        <w:t xml:space="preserve">13. О проведении турнира по шахматам среди </w:t>
      </w:r>
      <w:r w:rsidRPr="00750F07">
        <w:rPr>
          <w:rFonts w:ascii="Times New Roman" w:hAnsi="Times New Roman"/>
          <w:sz w:val="26"/>
          <w:szCs w:val="26"/>
        </w:rPr>
        <w:t>работников образовательных организаций города Курска</w:t>
      </w:r>
      <w:r w:rsidRPr="00750F07">
        <w:rPr>
          <w:rFonts w:ascii="Times New Roman" w:hAnsi="Times New Roman"/>
          <w:sz w:val="26"/>
          <w:szCs w:val="26"/>
          <w:lang w:val="ru-RU"/>
        </w:rPr>
        <w:t>, членов Курской городской организации Профсоюза (далее - турнир)</w:t>
      </w:r>
      <w:r w:rsidRPr="00750F07">
        <w:rPr>
          <w:rFonts w:ascii="Times New Roman" w:hAnsi="Times New Roman"/>
          <w:sz w:val="26"/>
          <w:szCs w:val="26"/>
        </w:rPr>
        <w:t>.</w:t>
      </w:r>
    </w:p>
    <w:p w14:paraId="54459B20" w14:textId="77777777" w:rsidR="00750F07" w:rsidRDefault="00750F07" w:rsidP="005B7BFC">
      <w:pPr>
        <w:pStyle w:val="aa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750F07">
        <w:rPr>
          <w:rFonts w:ascii="Times New Roman" w:hAnsi="Times New Roman"/>
          <w:sz w:val="26"/>
          <w:szCs w:val="26"/>
        </w:rPr>
        <w:t>1</w:t>
      </w:r>
      <w:r w:rsidRPr="00750F07">
        <w:rPr>
          <w:rFonts w:ascii="Times New Roman" w:hAnsi="Times New Roman"/>
          <w:sz w:val="26"/>
          <w:szCs w:val="26"/>
          <w:lang w:val="ru-RU"/>
        </w:rPr>
        <w:t>4</w:t>
      </w:r>
      <w:r w:rsidRPr="00750F07">
        <w:rPr>
          <w:rFonts w:ascii="Times New Roman" w:hAnsi="Times New Roman"/>
          <w:sz w:val="26"/>
          <w:szCs w:val="26"/>
        </w:rPr>
        <w:t xml:space="preserve">. </w:t>
      </w:r>
      <w:r w:rsidRPr="00750F07">
        <w:rPr>
          <w:rFonts w:ascii="Times New Roman" w:hAnsi="Times New Roman"/>
          <w:sz w:val="26"/>
          <w:szCs w:val="26"/>
          <w:lang w:val="ru-RU"/>
        </w:rPr>
        <w:t>О поощрении членов профсоюза - победителей и участников областного оздоровительного лыжного кросса профсоюзов.</w:t>
      </w:r>
    </w:p>
    <w:p w14:paraId="7AAA7CDE" w14:textId="5660A277" w:rsidR="00750F07" w:rsidRPr="00750F07" w:rsidRDefault="00B90AF6" w:rsidP="005B7BFC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>1</w:t>
      </w:r>
      <w:r w:rsidR="00750F07" w:rsidRPr="00750F07">
        <w:rPr>
          <w:rFonts w:ascii="Times New Roman" w:hAnsi="Times New Roman"/>
          <w:sz w:val="26"/>
          <w:szCs w:val="26"/>
        </w:rPr>
        <w:t>5</w:t>
      </w:r>
      <w:r w:rsidRPr="00750F07">
        <w:rPr>
          <w:rFonts w:ascii="Times New Roman" w:hAnsi="Times New Roman"/>
          <w:sz w:val="26"/>
          <w:szCs w:val="26"/>
        </w:rPr>
        <w:t xml:space="preserve">. </w:t>
      </w:r>
      <w:r w:rsidR="00750F07" w:rsidRPr="00750F07">
        <w:rPr>
          <w:rFonts w:ascii="Times New Roman" w:hAnsi="Times New Roman"/>
          <w:sz w:val="26"/>
          <w:szCs w:val="26"/>
        </w:rPr>
        <w:t>О награждении победителей конкурсов профессионального мастерства.</w:t>
      </w:r>
    </w:p>
    <w:p w14:paraId="70DF5174" w14:textId="4D187D95" w:rsidR="00B90AF6" w:rsidRDefault="00F904DF" w:rsidP="005B7BFC">
      <w:pPr>
        <w:pStyle w:val="aa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16. Разное.</w:t>
      </w:r>
    </w:p>
    <w:p w14:paraId="3F96A727" w14:textId="77777777" w:rsidR="00F904DF" w:rsidRPr="00750F07" w:rsidRDefault="00F904DF" w:rsidP="005B7BFC">
      <w:pPr>
        <w:pStyle w:val="aa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37747FE0" w14:textId="77777777" w:rsidR="00F5190A" w:rsidRPr="00750F07" w:rsidRDefault="00F5190A" w:rsidP="005B7BFC">
      <w:pPr>
        <w:pStyle w:val="aa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750F07">
        <w:rPr>
          <w:rFonts w:ascii="Times New Roman" w:hAnsi="Times New Roman"/>
          <w:b/>
          <w:bCs/>
          <w:sz w:val="26"/>
          <w:szCs w:val="26"/>
        </w:rPr>
        <w:t xml:space="preserve">1. О состоянии профсоюзного членства в </w:t>
      </w:r>
      <w:r w:rsidRPr="00750F07">
        <w:rPr>
          <w:rFonts w:ascii="Times New Roman" w:hAnsi="Times New Roman"/>
          <w:b/>
          <w:bCs/>
          <w:sz w:val="26"/>
          <w:szCs w:val="26"/>
          <w:lang w:val="ru-RU"/>
        </w:rPr>
        <w:t>Курской городской</w:t>
      </w:r>
      <w:r w:rsidRPr="00750F07">
        <w:rPr>
          <w:rFonts w:ascii="Times New Roman" w:hAnsi="Times New Roman"/>
          <w:b/>
          <w:bCs/>
          <w:sz w:val="26"/>
          <w:szCs w:val="26"/>
        </w:rPr>
        <w:t xml:space="preserve"> организации</w:t>
      </w:r>
      <w:r w:rsidRPr="00750F07">
        <w:rPr>
          <w:rFonts w:ascii="Times New Roman" w:hAnsi="Times New Roman"/>
          <w:b/>
          <w:bCs/>
          <w:sz w:val="26"/>
          <w:szCs w:val="26"/>
          <w:lang w:val="ru-RU"/>
        </w:rPr>
        <w:t xml:space="preserve"> Профсоюза</w:t>
      </w:r>
      <w:r w:rsidRPr="00750F07">
        <w:rPr>
          <w:rFonts w:ascii="Times New Roman" w:hAnsi="Times New Roman"/>
          <w:b/>
          <w:bCs/>
          <w:sz w:val="26"/>
          <w:szCs w:val="26"/>
        </w:rPr>
        <w:t xml:space="preserve">. </w:t>
      </w:r>
    </w:p>
    <w:p w14:paraId="3C7D86E7" w14:textId="2D3AAD58" w:rsidR="00F5190A" w:rsidRPr="00750F07" w:rsidRDefault="00F5190A" w:rsidP="005B7BFC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750F07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750F07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750F07">
        <w:rPr>
          <w:rFonts w:ascii="Times New Roman" w:hAnsi="Times New Roman" w:cs="Times New Roman"/>
          <w:sz w:val="26"/>
          <w:szCs w:val="26"/>
        </w:rPr>
        <w:t xml:space="preserve"> М.В, председателя горкома профсоюза. </w:t>
      </w:r>
    </w:p>
    <w:p w14:paraId="6296CFC9" w14:textId="77777777" w:rsidR="00F5190A" w:rsidRPr="00750F07" w:rsidRDefault="00F5190A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 xml:space="preserve">На 01.01.2021 г. Курская городская организация Профсоюза насчитывает </w:t>
      </w:r>
      <w:r w:rsidRPr="00750F07">
        <w:rPr>
          <w:rFonts w:ascii="Times New Roman" w:hAnsi="Times New Roman"/>
          <w:b/>
          <w:sz w:val="26"/>
          <w:szCs w:val="26"/>
        </w:rPr>
        <w:t xml:space="preserve">163 </w:t>
      </w:r>
      <w:r w:rsidRPr="00750F07">
        <w:rPr>
          <w:rFonts w:ascii="Times New Roman" w:hAnsi="Times New Roman"/>
          <w:sz w:val="26"/>
          <w:szCs w:val="26"/>
        </w:rPr>
        <w:t xml:space="preserve">первичные профсоюзные организации, </w:t>
      </w:r>
      <w:r w:rsidRPr="00750F07">
        <w:rPr>
          <w:rFonts w:ascii="Times New Roman" w:hAnsi="Times New Roman"/>
          <w:b/>
          <w:sz w:val="26"/>
          <w:szCs w:val="26"/>
        </w:rPr>
        <w:t>10 322</w:t>
      </w:r>
      <w:r w:rsidRPr="00750F07">
        <w:rPr>
          <w:rFonts w:ascii="Times New Roman" w:hAnsi="Times New Roman"/>
          <w:sz w:val="26"/>
          <w:szCs w:val="26"/>
        </w:rPr>
        <w:t xml:space="preserve"> члена Профсоюза, в том числе </w:t>
      </w:r>
      <w:r w:rsidRPr="00750F07">
        <w:rPr>
          <w:rFonts w:ascii="Times New Roman" w:hAnsi="Times New Roman"/>
          <w:b/>
          <w:sz w:val="26"/>
          <w:szCs w:val="26"/>
        </w:rPr>
        <w:t>9 387</w:t>
      </w:r>
      <w:r w:rsidRPr="00750F07">
        <w:rPr>
          <w:rFonts w:ascii="Times New Roman" w:hAnsi="Times New Roman"/>
          <w:sz w:val="26"/>
          <w:szCs w:val="26"/>
        </w:rPr>
        <w:t xml:space="preserve"> работающих и </w:t>
      </w:r>
      <w:r w:rsidRPr="00750F07">
        <w:rPr>
          <w:rFonts w:ascii="Times New Roman" w:hAnsi="Times New Roman"/>
          <w:b/>
          <w:sz w:val="26"/>
          <w:szCs w:val="26"/>
        </w:rPr>
        <w:t>935</w:t>
      </w:r>
      <w:r w:rsidRPr="00750F07">
        <w:rPr>
          <w:rFonts w:ascii="Times New Roman" w:hAnsi="Times New Roman"/>
          <w:sz w:val="26"/>
          <w:szCs w:val="26"/>
        </w:rPr>
        <w:t xml:space="preserve"> неработающих пенсионеров.</w:t>
      </w:r>
    </w:p>
    <w:p w14:paraId="4EAE48EE" w14:textId="77777777" w:rsidR="00F5190A" w:rsidRPr="00750F07" w:rsidRDefault="00F5190A" w:rsidP="005B7B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Процент охвата профсоюзным членством в учреждениях, имеющих членов Профсоюза, </w:t>
      </w:r>
      <w:proofErr w:type="gramStart"/>
      <w:r w:rsidRPr="00750F07">
        <w:rPr>
          <w:rFonts w:ascii="Times New Roman" w:hAnsi="Times New Roman" w:cs="Times New Roman"/>
          <w:sz w:val="26"/>
          <w:szCs w:val="26"/>
        </w:rPr>
        <w:t>среди</w:t>
      </w:r>
      <w:proofErr w:type="gramEnd"/>
      <w:r w:rsidRPr="00750F07">
        <w:rPr>
          <w:rFonts w:ascii="Times New Roman" w:hAnsi="Times New Roman" w:cs="Times New Roman"/>
          <w:sz w:val="26"/>
          <w:szCs w:val="26"/>
        </w:rPr>
        <w:t xml:space="preserve"> работающих составляет </w:t>
      </w:r>
      <w:r w:rsidRPr="00750F07">
        <w:rPr>
          <w:rFonts w:ascii="Times New Roman" w:hAnsi="Times New Roman" w:cs="Times New Roman"/>
          <w:b/>
          <w:sz w:val="26"/>
          <w:szCs w:val="26"/>
        </w:rPr>
        <w:t xml:space="preserve">83,8% </w:t>
      </w:r>
      <w:r w:rsidRPr="00750F07">
        <w:rPr>
          <w:rFonts w:ascii="Times New Roman" w:hAnsi="Times New Roman" w:cs="Times New Roman"/>
          <w:bCs/>
          <w:sz w:val="26"/>
          <w:szCs w:val="26"/>
        </w:rPr>
        <w:t>(на 01.01.2020 г. он составил 83,4%).</w:t>
      </w:r>
    </w:p>
    <w:p w14:paraId="0F30B66B" w14:textId="77777777" w:rsidR="00F5190A" w:rsidRPr="00750F07" w:rsidRDefault="00F5190A" w:rsidP="005B7B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В 2020 году в городе Курске </w:t>
      </w:r>
      <w:r w:rsidRPr="00750F07">
        <w:rPr>
          <w:rFonts w:ascii="Times New Roman" w:hAnsi="Times New Roman" w:cs="Times New Roman"/>
          <w:b/>
          <w:sz w:val="26"/>
          <w:szCs w:val="26"/>
        </w:rPr>
        <w:t>открылись:</w:t>
      </w:r>
    </w:p>
    <w:p w14:paraId="5AD2E62F" w14:textId="77777777" w:rsidR="00F5190A" w:rsidRPr="00750F07" w:rsidRDefault="00F5190A" w:rsidP="005B7B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750F07">
        <w:rPr>
          <w:rFonts w:ascii="Times New Roman" w:hAnsi="Times New Roman" w:cs="Times New Roman"/>
          <w:sz w:val="26"/>
          <w:szCs w:val="26"/>
        </w:rPr>
        <w:t xml:space="preserve"> детский сад – МБДОУ «Детский сад комбинированного вида № 21»; </w:t>
      </w:r>
    </w:p>
    <w:p w14:paraId="67D58591" w14:textId="77777777" w:rsidR="00F5190A" w:rsidRPr="00750F07" w:rsidRDefault="00F5190A" w:rsidP="005B7B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750F07">
        <w:rPr>
          <w:rFonts w:ascii="Times New Roman" w:hAnsi="Times New Roman" w:cs="Times New Roman"/>
          <w:sz w:val="26"/>
          <w:szCs w:val="26"/>
        </w:rPr>
        <w:t xml:space="preserve"> школа – МБОУ «Средняя общеобразовательная школа № 58», в </w:t>
      </w:r>
      <w:proofErr w:type="gramStart"/>
      <w:r w:rsidRPr="00750F07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Pr="00750F07">
        <w:rPr>
          <w:rFonts w:ascii="Times New Roman" w:hAnsi="Times New Roman" w:cs="Times New Roman"/>
          <w:sz w:val="26"/>
          <w:szCs w:val="26"/>
        </w:rPr>
        <w:t xml:space="preserve"> уже созданы первичные профсоюзные организации.</w:t>
      </w:r>
    </w:p>
    <w:p w14:paraId="05720C7B" w14:textId="77777777" w:rsidR="00F5190A" w:rsidRPr="00750F07" w:rsidRDefault="00F5190A" w:rsidP="005B7B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Общее количество первичных профсоюзных организаций увеличилось – со </w:t>
      </w:r>
      <w:r w:rsidRPr="00750F07">
        <w:rPr>
          <w:rFonts w:ascii="Times New Roman" w:hAnsi="Times New Roman" w:cs="Times New Roman"/>
          <w:b/>
          <w:sz w:val="26"/>
          <w:szCs w:val="26"/>
        </w:rPr>
        <w:t>161</w:t>
      </w:r>
      <w:r w:rsidRPr="00750F07">
        <w:rPr>
          <w:rFonts w:ascii="Times New Roman" w:hAnsi="Times New Roman" w:cs="Times New Roman"/>
          <w:sz w:val="26"/>
          <w:szCs w:val="26"/>
        </w:rPr>
        <w:t xml:space="preserve"> до </w:t>
      </w:r>
      <w:r w:rsidRPr="00750F07">
        <w:rPr>
          <w:rFonts w:ascii="Times New Roman" w:hAnsi="Times New Roman" w:cs="Times New Roman"/>
          <w:b/>
          <w:sz w:val="26"/>
          <w:szCs w:val="26"/>
        </w:rPr>
        <w:t xml:space="preserve">163. </w:t>
      </w:r>
    </w:p>
    <w:p w14:paraId="03558761" w14:textId="77777777" w:rsidR="00F5190A" w:rsidRPr="00750F07" w:rsidRDefault="00F5190A" w:rsidP="005B7B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Анализ статистических данных говорит о некотором увеличении количества членов Профсоюза, что касается в основном категории работников, однако пока оно незначительное. </w:t>
      </w:r>
      <w:proofErr w:type="gramStart"/>
      <w:r w:rsidRPr="00750F07">
        <w:rPr>
          <w:rFonts w:ascii="Times New Roman" w:hAnsi="Times New Roman" w:cs="Times New Roman"/>
          <w:sz w:val="26"/>
          <w:szCs w:val="26"/>
        </w:rPr>
        <w:t>С одной стороны, увеличение количества членов профсоюза связано с образованием двух новых первичных профсоюзных организаций, а, с другой стороны, не наблюдается увеличения охвате профсоюзным членством в связи с выходом работников на пенсию, незначительным обновлением кадров, а также в связи с уточнением списков работающих и членов Профсоюза при подготовке введения электронного учета членов Профсоюза.</w:t>
      </w:r>
      <w:proofErr w:type="gramEnd"/>
    </w:p>
    <w:p w14:paraId="03374CAA" w14:textId="77777777" w:rsidR="00F5190A" w:rsidRPr="00750F07" w:rsidRDefault="00F5190A" w:rsidP="005B7B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В городской организации имеются 5 ППО, в которых охват профчленством составляет менее 50% (Прогимназия «Радуга» - 34,8%, МБДОУ № 71 – 36,7%, СОШ № 40 – 40,9%, СОШ № 53 – 44,6%, СОШ № 61 – 47,9%), а значит, они не могут быть законными представителями работников в диалоге с руководителями, заключать коллективный договор. Еще 9 организаций имеют процент охвата профчленством менее 60% (СОШ № 1, 2, 9, 16, 35, 39, 48, 56, Дворец детского творчества).</w:t>
      </w:r>
    </w:p>
    <w:p w14:paraId="7B84C09D" w14:textId="77777777" w:rsidR="00F5190A" w:rsidRPr="00750F07" w:rsidRDefault="00F5190A" w:rsidP="005B7B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Вышли из Профсоюза по собственному желанию 47 человек. Причины выхода: </w:t>
      </w:r>
    </w:p>
    <w:p w14:paraId="2EDE4358" w14:textId="77777777" w:rsidR="00F5190A" w:rsidRPr="00750F07" w:rsidRDefault="00F5190A" w:rsidP="005B7B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- потребительское отношение к Профсоюзу (личная позиция – «хочу получить больше, чем заплатил взносов при собственной пассивности и </w:t>
      </w:r>
      <w:proofErr w:type="gramStart"/>
      <w:r w:rsidRPr="00750F07">
        <w:rPr>
          <w:rFonts w:ascii="Times New Roman" w:hAnsi="Times New Roman" w:cs="Times New Roman"/>
          <w:sz w:val="26"/>
          <w:szCs w:val="26"/>
        </w:rPr>
        <w:t>критиканстве</w:t>
      </w:r>
      <w:proofErr w:type="gramEnd"/>
      <w:r w:rsidRPr="00750F07">
        <w:rPr>
          <w:rFonts w:ascii="Times New Roman" w:hAnsi="Times New Roman" w:cs="Times New Roman"/>
          <w:sz w:val="26"/>
          <w:szCs w:val="26"/>
        </w:rPr>
        <w:t>»);</w:t>
      </w:r>
    </w:p>
    <w:p w14:paraId="1FCA5E90" w14:textId="77777777" w:rsidR="00F5190A" w:rsidRPr="00750F07" w:rsidRDefault="00F5190A" w:rsidP="005B7B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- нежелание платить профсоюзные взносы (личная позиция - «зачем платить </w:t>
      </w:r>
      <w:r w:rsidRPr="00750F07">
        <w:rPr>
          <w:rFonts w:ascii="Times New Roman" w:hAnsi="Times New Roman" w:cs="Times New Roman"/>
          <w:sz w:val="26"/>
          <w:szCs w:val="26"/>
        </w:rPr>
        <w:lastRenderedPageBreak/>
        <w:t>взносы, когда все, чего добивается Профсоюз, распространяется на всех работников»), в том числе с повышенной заработной платы профессорско-преподавательского состава;</w:t>
      </w:r>
    </w:p>
    <w:p w14:paraId="319A7AC1" w14:textId="77777777" w:rsidR="00F5190A" w:rsidRPr="00750F07" w:rsidRDefault="00F5190A" w:rsidP="005B7B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- неэффективная работа профактива (пассивность и соглашательство или, наоборот, излишняя агрессивность, неумение и нежелание вести конструктивный диалог с социальными партнерами и членами Профсоюза, бескомпромиссность, правовая безграмотность, недостаточная и некачественная информационная работа и прочее).  </w:t>
      </w:r>
    </w:p>
    <w:p w14:paraId="00A0B3B1" w14:textId="4A015EEA" w:rsidR="00F5190A" w:rsidRPr="00750F07" w:rsidRDefault="00F5190A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</w:rPr>
        <w:t>Президиум горкома Профсоюза ПОСТАНОВЛЯЕТ:</w:t>
      </w:r>
    </w:p>
    <w:p w14:paraId="301A3ADC" w14:textId="2A282F19" w:rsidR="00F5190A" w:rsidRPr="00750F07" w:rsidRDefault="00F5190A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750F07">
        <w:rPr>
          <w:rFonts w:ascii="Times New Roman" w:hAnsi="Times New Roman"/>
          <w:sz w:val="26"/>
          <w:szCs w:val="26"/>
        </w:rPr>
        <w:t>Статотчёт</w:t>
      </w:r>
      <w:proofErr w:type="spellEnd"/>
      <w:r w:rsidRPr="00750F07">
        <w:rPr>
          <w:rFonts w:ascii="Times New Roman" w:hAnsi="Times New Roman"/>
          <w:sz w:val="26"/>
          <w:szCs w:val="26"/>
        </w:rPr>
        <w:t xml:space="preserve"> Курской городской организации за 2020 год утвердить (</w:t>
      </w:r>
      <w:r w:rsidR="00973830">
        <w:rPr>
          <w:rFonts w:ascii="Times New Roman" w:hAnsi="Times New Roman"/>
          <w:sz w:val="26"/>
          <w:szCs w:val="26"/>
        </w:rPr>
        <w:t>прилагается</w:t>
      </w:r>
      <w:r w:rsidRPr="00750F07">
        <w:rPr>
          <w:rFonts w:ascii="Times New Roman" w:hAnsi="Times New Roman"/>
          <w:sz w:val="26"/>
          <w:szCs w:val="26"/>
        </w:rPr>
        <w:t>).</w:t>
      </w:r>
    </w:p>
    <w:p w14:paraId="7950CE2E" w14:textId="77777777" w:rsidR="00F5190A" w:rsidRPr="00750F07" w:rsidRDefault="00F5190A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 xml:space="preserve">2. Горкому Профсоюза продолжить реализацию Программы по мотивации профсоюзного членства в Курской городской организации Профсоюза.  </w:t>
      </w:r>
    </w:p>
    <w:p w14:paraId="2C02B243" w14:textId="77777777" w:rsidR="00F5190A" w:rsidRPr="00750F07" w:rsidRDefault="00F5190A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>Провести:</w:t>
      </w:r>
    </w:p>
    <w:p w14:paraId="7E7D73A7" w14:textId="77777777" w:rsidR="00F5190A" w:rsidRPr="00750F07" w:rsidRDefault="00F5190A" w:rsidP="005B7BFC">
      <w:pPr>
        <w:pStyle w:val="aa"/>
        <w:tabs>
          <w:tab w:val="left" w:pos="0"/>
        </w:tabs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>- собеседование с председателями первичных профсоюзных организаций, руководителями образовательных организаций, имеющих значительные резервы охвата профсоюзным членством, – не позднее апреля 2021 года</w:t>
      </w:r>
      <w:r w:rsidRPr="00750F07">
        <w:rPr>
          <w:rFonts w:ascii="Times New Roman" w:hAnsi="Times New Roman"/>
          <w:i/>
          <w:sz w:val="26"/>
          <w:szCs w:val="26"/>
        </w:rPr>
        <w:t>;</w:t>
      </w:r>
    </w:p>
    <w:p w14:paraId="2DCABA2A" w14:textId="77777777" w:rsidR="00F5190A" w:rsidRPr="00750F07" w:rsidRDefault="00F5190A" w:rsidP="005B7BFC">
      <w:pPr>
        <w:pStyle w:val="aa"/>
        <w:tabs>
          <w:tab w:val="left" w:pos="0"/>
        </w:tabs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 xml:space="preserve">- промежуточный контроль статистических данных в организациях Профсоюза, имеющих значительные резервы </w:t>
      </w:r>
      <w:proofErr w:type="spellStart"/>
      <w:r w:rsidRPr="00750F07">
        <w:rPr>
          <w:rFonts w:ascii="Times New Roman" w:hAnsi="Times New Roman"/>
          <w:sz w:val="26"/>
          <w:szCs w:val="26"/>
        </w:rPr>
        <w:t>профчленства</w:t>
      </w:r>
      <w:proofErr w:type="spellEnd"/>
      <w:r w:rsidRPr="00750F07">
        <w:rPr>
          <w:rFonts w:ascii="Times New Roman" w:hAnsi="Times New Roman"/>
          <w:sz w:val="26"/>
          <w:szCs w:val="26"/>
        </w:rPr>
        <w:t xml:space="preserve"> в июне, ноябре, декабре </w:t>
      </w:r>
      <w:proofErr w:type="spellStart"/>
      <w:r w:rsidRPr="00750F07">
        <w:rPr>
          <w:rFonts w:ascii="Times New Roman" w:hAnsi="Times New Roman"/>
          <w:sz w:val="26"/>
          <w:szCs w:val="26"/>
        </w:rPr>
        <w:t>т.г</w:t>
      </w:r>
      <w:proofErr w:type="spellEnd"/>
      <w:r w:rsidRPr="00750F07">
        <w:rPr>
          <w:rFonts w:ascii="Times New Roman" w:hAnsi="Times New Roman"/>
          <w:sz w:val="26"/>
          <w:szCs w:val="26"/>
        </w:rPr>
        <w:t>., проанализировать членство руководителей и заместителей руководителей учреждений образования в Профсоюзе;</w:t>
      </w:r>
    </w:p>
    <w:p w14:paraId="5554B7B2" w14:textId="77777777" w:rsidR="00F5190A" w:rsidRPr="00750F07" w:rsidRDefault="00F5190A" w:rsidP="005B7BFC">
      <w:pPr>
        <w:pStyle w:val="aa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>- серию практических семинаров по повышению мотивации, укреплению имиджа Профсоюза;</w:t>
      </w:r>
    </w:p>
    <w:p w14:paraId="2E180AB8" w14:textId="77777777" w:rsidR="00F5190A" w:rsidRPr="00750F07" w:rsidRDefault="00F5190A" w:rsidP="005B7BFC">
      <w:pPr>
        <w:pStyle w:val="aa"/>
        <w:tabs>
          <w:tab w:val="left" w:pos="0"/>
        </w:tabs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>- рейтингование эффективности работы первичных профсоюзных организаций</w:t>
      </w:r>
      <w:r w:rsidRPr="00750F07">
        <w:rPr>
          <w:rFonts w:ascii="Times New Roman" w:hAnsi="Times New Roman"/>
          <w:i/>
          <w:sz w:val="26"/>
          <w:szCs w:val="26"/>
        </w:rPr>
        <w:t>.</w:t>
      </w:r>
    </w:p>
    <w:p w14:paraId="6B6013A0" w14:textId="0132ECCA" w:rsidR="00F5190A" w:rsidRPr="00750F07" w:rsidRDefault="00F5190A" w:rsidP="005B7BFC">
      <w:pPr>
        <w:pStyle w:val="aa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 xml:space="preserve">3. Закрепленным членам президиума, специалистам аппарата горкома Профсоюза оказать методическую и практическую помощь первичным профсоюзным организациям с низким охватом профсоюзного членства в планировании работы по мотивации </w:t>
      </w:r>
      <w:proofErr w:type="spellStart"/>
      <w:r w:rsidRPr="00750F07">
        <w:rPr>
          <w:rFonts w:ascii="Times New Roman" w:hAnsi="Times New Roman"/>
          <w:sz w:val="26"/>
          <w:szCs w:val="26"/>
        </w:rPr>
        <w:t>профчленства</w:t>
      </w:r>
      <w:proofErr w:type="spellEnd"/>
      <w:r w:rsidRPr="00750F07">
        <w:rPr>
          <w:rFonts w:ascii="Times New Roman" w:hAnsi="Times New Roman"/>
          <w:sz w:val="26"/>
          <w:szCs w:val="26"/>
        </w:rPr>
        <w:t>, вовлечении в Профсоюз новых членов, а также по вопросам защиты социально-трудовых прав членов Профсоюза, проблемам организационно-финансовой и кадровой работы - в течение года.</w:t>
      </w:r>
    </w:p>
    <w:p w14:paraId="5FDDD8B5" w14:textId="77777777" w:rsidR="00F5190A" w:rsidRPr="00750F07" w:rsidRDefault="00F5190A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>4. Курскому горкому Профсоюза, первичным профсоюзным организациям:</w:t>
      </w:r>
    </w:p>
    <w:p w14:paraId="5CCF940F" w14:textId="77777777" w:rsidR="00F5190A" w:rsidRPr="00750F07" w:rsidRDefault="00F5190A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50F07">
        <w:rPr>
          <w:rFonts w:ascii="Times New Roman" w:hAnsi="Times New Roman"/>
          <w:sz w:val="26"/>
          <w:szCs w:val="26"/>
        </w:rPr>
        <w:t xml:space="preserve">- активизировать работу по реализации Программы по мотивации профсоюзного членства, проанализировать данные статистических отчетов на заседаниях президиума горкома Профсоюза, профкомов </w:t>
      </w:r>
      <w:proofErr w:type="spellStart"/>
      <w:r w:rsidRPr="00750F07">
        <w:rPr>
          <w:rFonts w:ascii="Times New Roman" w:hAnsi="Times New Roman"/>
          <w:sz w:val="26"/>
          <w:szCs w:val="26"/>
        </w:rPr>
        <w:t>перевичных</w:t>
      </w:r>
      <w:proofErr w:type="spellEnd"/>
      <w:r w:rsidRPr="00750F07">
        <w:rPr>
          <w:rFonts w:ascii="Times New Roman" w:hAnsi="Times New Roman"/>
          <w:sz w:val="26"/>
          <w:szCs w:val="26"/>
        </w:rPr>
        <w:t xml:space="preserve"> профсоюзных организаций, семинарах-совещаниях профсоюзного актива с целью выявления причин снижения мотивации и уровня охвата профчленством, выхода из Профсоюза по собственному желанию, и определению плана мероприятий по организационному укреплению организаций, обновить социальные паспорта организаций на всех уровнях;</w:t>
      </w:r>
      <w:proofErr w:type="gramEnd"/>
    </w:p>
    <w:p w14:paraId="226FEA67" w14:textId="77777777" w:rsidR="00F5190A" w:rsidRPr="00750F07" w:rsidRDefault="00F5190A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 xml:space="preserve">- участвовать в обучении и семинарах по мотивации </w:t>
      </w:r>
      <w:proofErr w:type="spellStart"/>
      <w:r w:rsidRPr="00750F07">
        <w:rPr>
          <w:rFonts w:ascii="Times New Roman" w:hAnsi="Times New Roman"/>
          <w:sz w:val="26"/>
          <w:szCs w:val="26"/>
        </w:rPr>
        <w:t>профчленства</w:t>
      </w:r>
      <w:proofErr w:type="spellEnd"/>
      <w:r w:rsidRPr="00750F07">
        <w:rPr>
          <w:rFonts w:ascii="Times New Roman" w:hAnsi="Times New Roman"/>
          <w:sz w:val="26"/>
          <w:szCs w:val="26"/>
        </w:rPr>
        <w:t>, организуемых обкомом и горкомом Профсоюза;</w:t>
      </w:r>
    </w:p>
    <w:p w14:paraId="3A803AEC" w14:textId="77777777" w:rsidR="00F5190A" w:rsidRPr="00750F07" w:rsidRDefault="00F5190A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>- активнее использовать возможности социальных партнеров для укрепления имиджа Профсоюза и повышения эффективности мотивационной работы;</w:t>
      </w:r>
    </w:p>
    <w:p w14:paraId="646150D7" w14:textId="77777777" w:rsidR="00F5190A" w:rsidRPr="00750F07" w:rsidRDefault="00F5190A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 xml:space="preserve">- в условиях развития принципа государственно-общественного управления обеспечивать грамотное представительство профактива в различных комиссиях и рабочих группах при органах муниципальной власти и управления образованием, профессионализм деятельности профсоюзных лидеров, внештатных правовых и </w:t>
      </w:r>
      <w:r w:rsidRPr="00750F07">
        <w:rPr>
          <w:rFonts w:ascii="Times New Roman" w:hAnsi="Times New Roman"/>
          <w:sz w:val="26"/>
          <w:szCs w:val="26"/>
        </w:rPr>
        <w:lastRenderedPageBreak/>
        <w:t xml:space="preserve">технических инспекторов труда, уполномоченных по охране труда, молодежных советов; </w:t>
      </w:r>
    </w:p>
    <w:p w14:paraId="04673189" w14:textId="77777777" w:rsidR="00F5190A" w:rsidRPr="00750F07" w:rsidRDefault="00F5190A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 xml:space="preserve">- повышать исполнительскую дисциплину профсоюзных органов и актива, </w:t>
      </w:r>
      <w:r w:rsidRPr="00750F07">
        <w:rPr>
          <w:rFonts w:ascii="Times New Roman" w:hAnsi="Times New Roman"/>
          <w:sz w:val="26"/>
          <w:szCs w:val="26"/>
          <w:shd w:val="clear" w:color="auto" w:fill="FFFFFF"/>
        </w:rPr>
        <w:t>качество документации</w:t>
      </w:r>
      <w:r w:rsidRPr="00750F07">
        <w:rPr>
          <w:rFonts w:ascii="Times New Roman" w:hAnsi="Times New Roman"/>
          <w:sz w:val="26"/>
          <w:szCs w:val="26"/>
        </w:rPr>
        <w:t xml:space="preserve"> организаций Профсоюза, добиваться выполнения принятых решений; </w:t>
      </w:r>
    </w:p>
    <w:p w14:paraId="05E3F7B1" w14:textId="77777777" w:rsidR="00F5190A" w:rsidRPr="00750F07" w:rsidRDefault="00F5190A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>- обеспечить эффективное расходование профсоюзного бюджета в соответствии с рекомендациями ЦС и горкома Профсоюза;</w:t>
      </w:r>
    </w:p>
    <w:p w14:paraId="15A1E724" w14:textId="77777777" w:rsidR="00F5190A" w:rsidRPr="00750F07" w:rsidRDefault="00F5190A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 xml:space="preserve">- вести работу по регулярному информированию членов Профсоюза о деятельности организаций Профсоюза всех уровней, в том числе в рамках мотивационных Акций; </w:t>
      </w:r>
    </w:p>
    <w:p w14:paraId="7F2D1F80" w14:textId="77777777" w:rsidR="00F5190A" w:rsidRPr="00750F07" w:rsidRDefault="00F5190A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 xml:space="preserve">- развивать инновационные и адресные формы профсоюзной работы;  </w:t>
      </w:r>
    </w:p>
    <w:p w14:paraId="011E6006" w14:textId="77777777" w:rsidR="00F5190A" w:rsidRPr="00750F07" w:rsidRDefault="00F5190A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>- принять меры по повышению охвата профчленством в ППО, имеющих менее 50%, для обеспечения профсоюзным комитетам реализации полномочий законно представлять интересы работников в диалоге с работодателями, в том числе, в части заключения коллективных договоров, согласования локальных актов.</w:t>
      </w:r>
    </w:p>
    <w:p w14:paraId="055676AA" w14:textId="77777777" w:rsidR="00F5190A" w:rsidRPr="00750F07" w:rsidRDefault="00F5190A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 xml:space="preserve">5. </w:t>
      </w:r>
      <w:proofErr w:type="gramStart"/>
      <w:r w:rsidRPr="00750F0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750F07">
        <w:rPr>
          <w:rFonts w:ascii="Times New Roman" w:hAnsi="Times New Roman"/>
          <w:sz w:val="26"/>
          <w:szCs w:val="26"/>
        </w:rPr>
        <w:t xml:space="preserve"> выполнением данного постановления возложить на председателя горкома Профсоюза </w:t>
      </w:r>
      <w:proofErr w:type="spellStart"/>
      <w:r w:rsidRPr="00750F07">
        <w:rPr>
          <w:rFonts w:ascii="Times New Roman" w:hAnsi="Times New Roman"/>
          <w:sz w:val="26"/>
          <w:szCs w:val="26"/>
        </w:rPr>
        <w:t>Боеву</w:t>
      </w:r>
      <w:proofErr w:type="spellEnd"/>
      <w:r w:rsidRPr="00750F07">
        <w:rPr>
          <w:rFonts w:ascii="Times New Roman" w:hAnsi="Times New Roman"/>
          <w:sz w:val="26"/>
          <w:szCs w:val="26"/>
        </w:rPr>
        <w:t xml:space="preserve"> М.В.</w:t>
      </w:r>
    </w:p>
    <w:p w14:paraId="76C22613" w14:textId="30A29B6A" w:rsidR="00A8668D" w:rsidRPr="00750F07" w:rsidRDefault="00A8668D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1D0577" w:rsidRPr="00750F07">
        <w:rPr>
          <w:rFonts w:ascii="Times New Roman" w:hAnsi="Times New Roman" w:cs="Times New Roman"/>
          <w:sz w:val="26"/>
          <w:szCs w:val="26"/>
        </w:rPr>
        <w:t>1</w:t>
      </w:r>
      <w:r w:rsidR="00F5190A" w:rsidRPr="00750F07">
        <w:rPr>
          <w:rFonts w:ascii="Times New Roman" w:hAnsi="Times New Roman" w:cs="Times New Roman"/>
          <w:sz w:val="26"/>
          <w:szCs w:val="26"/>
        </w:rPr>
        <w:t>0</w:t>
      </w:r>
      <w:r w:rsidRPr="00750F07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3EA96DBD" w14:textId="77777777" w:rsidR="003653E6" w:rsidRPr="00750F07" w:rsidRDefault="003653E6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62C2C0E" w14:textId="77777777" w:rsidR="00F5190A" w:rsidRPr="00750F07" w:rsidRDefault="00F5190A" w:rsidP="005B7BFC">
      <w:pPr>
        <w:pStyle w:val="aa"/>
        <w:ind w:firstLine="709"/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750F07">
        <w:rPr>
          <w:rFonts w:ascii="Times New Roman" w:hAnsi="Times New Roman"/>
          <w:b/>
          <w:bCs/>
          <w:sz w:val="26"/>
          <w:szCs w:val="26"/>
        </w:rPr>
        <w:t>2. Об итогах заключения коллективных договоров</w:t>
      </w:r>
      <w:r w:rsidRPr="00750F07">
        <w:rPr>
          <w:rFonts w:ascii="Times New Roman" w:hAnsi="Times New Roman"/>
          <w:b/>
          <w:bCs/>
          <w:sz w:val="26"/>
          <w:szCs w:val="26"/>
          <w:lang w:val="ru-RU"/>
        </w:rPr>
        <w:t xml:space="preserve"> в Курской городской организации Профсоюза</w:t>
      </w:r>
      <w:r w:rsidRPr="00750F07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Pr="00750F07">
        <w:rPr>
          <w:rFonts w:ascii="Times New Roman" w:hAnsi="Times New Roman"/>
          <w:b/>
          <w:bCs/>
          <w:color w:val="FF0000"/>
          <w:sz w:val="26"/>
          <w:szCs w:val="26"/>
        </w:rPr>
        <w:t xml:space="preserve"> </w:t>
      </w:r>
    </w:p>
    <w:p w14:paraId="354D2D5F" w14:textId="28BEAAD5" w:rsidR="00693AB6" w:rsidRPr="00750F07" w:rsidRDefault="00693AB6" w:rsidP="005B7BFC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750F07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1D0577" w:rsidRPr="00750F07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="001D0577" w:rsidRPr="00750F07">
        <w:rPr>
          <w:rFonts w:ascii="Times New Roman" w:hAnsi="Times New Roman" w:cs="Times New Roman"/>
          <w:sz w:val="26"/>
          <w:szCs w:val="26"/>
        </w:rPr>
        <w:t xml:space="preserve"> М.В., председателя горкома Профсоюза</w:t>
      </w:r>
      <w:r w:rsidR="00AC5B8A" w:rsidRPr="00750F07">
        <w:rPr>
          <w:rFonts w:ascii="Times New Roman" w:hAnsi="Times New Roman" w:cs="Times New Roman"/>
          <w:sz w:val="26"/>
          <w:szCs w:val="26"/>
        </w:rPr>
        <w:t xml:space="preserve"> (выступление прилагается)</w:t>
      </w:r>
      <w:r w:rsidR="001D0577" w:rsidRPr="00750F07">
        <w:rPr>
          <w:rFonts w:ascii="Times New Roman" w:hAnsi="Times New Roman" w:cs="Times New Roman"/>
          <w:sz w:val="26"/>
          <w:szCs w:val="26"/>
        </w:rPr>
        <w:t>.</w:t>
      </w:r>
    </w:p>
    <w:p w14:paraId="1B6E4D9A" w14:textId="0124CDE1" w:rsidR="00F5190A" w:rsidRPr="00750F07" w:rsidRDefault="00F5190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0F07">
        <w:rPr>
          <w:rFonts w:ascii="Times New Roman" w:hAnsi="Times New Roman" w:cs="Times New Roman"/>
          <w:b/>
          <w:bCs/>
          <w:sz w:val="26"/>
          <w:szCs w:val="26"/>
        </w:rPr>
        <w:t>Президиум горкома Профсоюза</w:t>
      </w:r>
      <w:r w:rsidRPr="00750F07">
        <w:rPr>
          <w:rFonts w:ascii="Times New Roman" w:hAnsi="Times New Roman" w:cs="Times New Roman"/>
          <w:sz w:val="26"/>
          <w:szCs w:val="26"/>
        </w:rPr>
        <w:t xml:space="preserve"> </w:t>
      </w:r>
      <w:r w:rsidRPr="00750F07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14:paraId="5FD608E6" w14:textId="77777777" w:rsidR="00FE75C8" w:rsidRPr="00750F07" w:rsidRDefault="00FE75C8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Рассмотрев информацию об итогах деятельности за 2020 год по заключению и выполнению коллективных договоров и соглашения, президиум горкома Профсоюза отмечает, что профсоюзными организациями сферы образования города Курска проделана определённая работа по принятию, реализации коллективных договоров и соглашений, подготовке отчётов по соответствующим формам ЦС Профсоюза.</w:t>
      </w:r>
    </w:p>
    <w:p w14:paraId="71A3D1F4" w14:textId="6AE0A17C" w:rsidR="00F5190A" w:rsidRPr="00750F07" w:rsidRDefault="00F5190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1. Отчёт об итогах коллективно-договорной кампании по состоянию на 31 декабря 2020 года, аналитическую записку к отчету по коллективно-договорной кампании Курской городской организации Профсоюза за 2020 год утвердить</w:t>
      </w:r>
      <w:r w:rsidR="00FE75C8" w:rsidRPr="00750F07">
        <w:rPr>
          <w:rFonts w:ascii="Times New Roman" w:hAnsi="Times New Roman" w:cs="Times New Roman"/>
          <w:sz w:val="26"/>
          <w:szCs w:val="26"/>
        </w:rPr>
        <w:t xml:space="preserve"> (Приложение № 2)</w:t>
      </w:r>
      <w:r w:rsidRPr="00750F07">
        <w:rPr>
          <w:rFonts w:ascii="Times New Roman" w:hAnsi="Times New Roman" w:cs="Times New Roman"/>
          <w:sz w:val="26"/>
          <w:szCs w:val="26"/>
        </w:rPr>
        <w:t>.</w:t>
      </w:r>
    </w:p>
    <w:p w14:paraId="34BA62A5" w14:textId="77777777" w:rsidR="00F5190A" w:rsidRPr="00750F07" w:rsidRDefault="00F5190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2. Горкому Профсоюза, профкомам ППО:</w:t>
      </w:r>
    </w:p>
    <w:p w14:paraId="6D672815" w14:textId="77777777" w:rsidR="00F5190A" w:rsidRPr="00750F07" w:rsidRDefault="00F5190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</w:rPr>
        <w:t xml:space="preserve">  -</w:t>
      </w:r>
      <w:r w:rsidRPr="00750F07">
        <w:rPr>
          <w:rFonts w:ascii="Times New Roman" w:hAnsi="Times New Roman" w:cs="Times New Roman"/>
          <w:sz w:val="26"/>
          <w:szCs w:val="26"/>
        </w:rPr>
        <w:t xml:space="preserve"> добиваться повышения эффективности социального партнёрства, финансового обеспечения территориального соглашения и коллективных договоров, дальнейшего расширения мер социальной поддержки работников отрасли; </w:t>
      </w:r>
    </w:p>
    <w:p w14:paraId="2979AD29" w14:textId="77777777" w:rsidR="00F5190A" w:rsidRPr="00750F07" w:rsidRDefault="00F5190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регулярно анализировать ход выполнения коллективных договоров и отраслевого соглашения;</w:t>
      </w:r>
    </w:p>
    <w:p w14:paraId="3BF4B75D" w14:textId="77777777" w:rsidR="00F5190A" w:rsidRPr="00750F07" w:rsidRDefault="00F5190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вести учет экономической эффективности коллективно-договорного регулирования социально-трудовых отношений по результатам совместной работы с социальными партнерами;</w:t>
      </w:r>
    </w:p>
    <w:p w14:paraId="362B50D7" w14:textId="77777777" w:rsidR="00F5190A" w:rsidRPr="00750F07" w:rsidRDefault="00F5190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обобщать опыт работы первичных профсоюзных организаций по заключению коллективных договоров, имеющих позитивный опыт работы и положительную динамику по расширению социальных льгот и гарантий;</w:t>
      </w:r>
    </w:p>
    <w:p w14:paraId="36C90AB8" w14:textId="77777777" w:rsidR="00F5190A" w:rsidRPr="00750F07" w:rsidRDefault="00F5190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 - добиваться охвата профсоюзным членством во всех первичных профсоюзных организациях более 50% для обеспечения реализации полномочий первичных профсоюзных организаций как законных представителей работников при реализации </w:t>
      </w:r>
      <w:r w:rsidRPr="00750F07">
        <w:rPr>
          <w:rFonts w:ascii="Times New Roman" w:hAnsi="Times New Roman" w:cs="Times New Roman"/>
          <w:sz w:val="26"/>
          <w:szCs w:val="26"/>
        </w:rPr>
        <w:lastRenderedPageBreak/>
        <w:t>трудового законодательства, заключения коллективных договоров, согласования локальных актов.</w:t>
      </w:r>
    </w:p>
    <w:p w14:paraId="59ACFAAD" w14:textId="77777777" w:rsidR="00F5190A" w:rsidRPr="00750F07" w:rsidRDefault="00F5190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3. Горкому Профсоюза, профкомам ППО в рамках проведения коллективно-договорной кампании в 2021 году:</w:t>
      </w:r>
    </w:p>
    <w:p w14:paraId="5C19A3C6" w14:textId="77777777" w:rsidR="00F5190A" w:rsidRPr="00750F07" w:rsidRDefault="00F5190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- осуществлять </w:t>
      </w:r>
      <w:proofErr w:type="gramStart"/>
      <w:r w:rsidRPr="00750F0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50F07">
        <w:rPr>
          <w:rFonts w:ascii="Times New Roman" w:hAnsi="Times New Roman" w:cs="Times New Roman"/>
          <w:sz w:val="26"/>
          <w:szCs w:val="26"/>
        </w:rPr>
        <w:t xml:space="preserve"> своевременным внесением изменений и дополнений в коллективные договоры, не допуская снижения достигнутого уровня социально-трудовых прав и гарантий работников;</w:t>
      </w:r>
    </w:p>
    <w:p w14:paraId="5EACD678" w14:textId="77777777" w:rsidR="00F5190A" w:rsidRPr="00750F07" w:rsidRDefault="00F5190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исключить необоснованное продление коллективных договоров;</w:t>
      </w:r>
    </w:p>
    <w:p w14:paraId="27AC96E2" w14:textId="77777777" w:rsidR="00F5190A" w:rsidRPr="00750F07" w:rsidRDefault="00F5190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соблюдать установленные сроки сдачи отчётов и прилагаемых к ним материалов, повышать их качество;</w:t>
      </w:r>
    </w:p>
    <w:p w14:paraId="2325150D" w14:textId="77777777" w:rsidR="00F5190A" w:rsidRPr="00750F07" w:rsidRDefault="00F5190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регулярно контролировать выполнение соглашений и коллективных договоров и информировать членов Профсоюза о результатах выполнения.</w:t>
      </w:r>
    </w:p>
    <w:p w14:paraId="60A548FF" w14:textId="77777777" w:rsidR="00F5190A" w:rsidRPr="00750F07" w:rsidRDefault="00F5190A" w:rsidP="005B7B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750F0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50F07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председателя горкома Профсоюза </w:t>
      </w:r>
      <w:proofErr w:type="spellStart"/>
      <w:r w:rsidRPr="00750F07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750F07">
        <w:rPr>
          <w:rFonts w:ascii="Times New Roman" w:hAnsi="Times New Roman" w:cs="Times New Roman"/>
          <w:sz w:val="26"/>
          <w:szCs w:val="26"/>
        </w:rPr>
        <w:t xml:space="preserve"> М.В.</w:t>
      </w:r>
    </w:p>
    <w:p w14:paraId="776FE1C1" w14:textId="43210ECE" w:rsidR="00FE75C8" w:rsidRPr="00750F07" w:rsidRDefault="00FE75C8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Голосовали: «за» - 10, «против» - 0, «воздержались» - 0.</w:t>
      </w:r>
    </w:p>
    <w:p w14:paraId="6641CDD9" w14:textId="77777777" w:rsidR="00AC5B8A" w:rsidRPr="00750F07" w:rsidRDefault="00AC5B8A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AC2DA6A" w14:textId="1041E1C3" w:rsidR="00FE75C8" w:rsidRPr="00750F07" w:rsidRDefault="00FE75C8" w:rsidP="005B7BFC">
      <w:pPr>
        <w:pStyle w:val="aa"/>
        <w:ind w:firstLine="709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750F07">
        <w:rPr>
          <w:rFonts w:ascii="Times New Roman" w:hAnsi="Times New Roman"/>
          <w:b/>
          <w:bCs/>
          <w:sz w:val="26"/>
          <w:szCs w:val="26"/>
        </w:rPr>
        <w:t>3.</w:t>
      </w:r>
      <w:r w:rsidRPr="00750F07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 w:rsidRPr="00750F07">
        <w:rPr>
          <w:rFonts w:ascii="Times New Roman" w:hAnsi="Times New Roman"/>
          <w:b/>
          <w:bCs/>
          <w:sz w:val="26"/>
          <w:szCs w:val="26"/>
        </w:rPr>
        <w:t>О</w:t>
      </w:r>
      <w:r w:rsidRPr="00750F07">
        <w:rPr>
          <w:rFonts w:ascii="Times New Roman" w:hAnsi="Times New Roman"/>
          <w:b/>
          <w:bCs/>
          <w:sz w:val="26"/>
          <w:szCs w:val="26"/>
          <w:lang w:val="ru-RU"/>
        </w:rPr>
        <w:t xml:space="preserve"> результатах</w:t>
      </w:r>
      <w:r w:rsidRPr="00750F07">
        <w:rPr>
          <w:rFonts w:ascii="Times New Roman" w:hAnsi="Times New Roman"/>
          <w:b/>
          <w:bCs/>
          <w:sz w:val="26"/>
          <w:szCs w:val="26"/>
        </w:rPr>
        <w:t xml:space="preserve"> правозащитной деятельности за 20</w:t>
      </w:r>
      <w:r w:rsidRPr="00750F07">
        <w:rPr>
          <w:rFonts w:ascii="Times New Roman" w:hAnsi="Times New Roman"/>
          <w:b/>
          <w:bCs/>
          <w:sz w:val="26"/>
          <w:szCs w:val="26"/>
          <w:lang w:val="ru-RU"/>
        </w:rPr>
        <w:t>20</w:t>
      </w:r>
      <w:r w:rsidRPr="00750F07">
        <w:rPr>
          <w:rFonts w:ascii="Times New Roman" w:hAnsi="Times New Roman"/>
          <w:b/>
          <w:bCs/>
          <w:sz w:val="26"/>
          <w:szCs w:val="26"/>
        </w:rPr>
        <w:t xml:space="preserve"> год</w:t>
      </w:r>
      <w:r w:rsidRPr="00750F07">
        <w:rPr>
          <w:rFonts w:ascii="Times New Roman" w:hAnsi="Times New Roman"/>
          <w:b/>
          <w:bCs/>
          <w:sz w:val="26"/>
          <w:szCs w:val="26"/>
          <w:lang w:val="ru-RU"/>
        </w:rPr>
        <w:t>.</w:t>
      </w:r>
    </w:p>
    <w:p w14:paraId="23871DED" w14:textId="10E5F507" w:rsidR="00FE75C8" w:rsidRPr="00750F07" w:rsidRDefault="00FE75C8" w:rsidP="005B7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Слушали: </w:t>
      </w:r>
      <w:proofErr w:type="spellStart"/>
      <w:r w:rsidRPr="00750F07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750F07">
        <w:rPr>
          <w:rFonts w:ascii="Times New Roman" w:hAnsi="Times New Roman" w:cs="Times New Roman"/>
          <w:sz w:val="26"/>
          <w:szCs w:val="26"/>
        </w:rPr>
        <w:t xml:space="preserve"> М.В., председателя горкома профсоюза</w:t>
      </w:r>
      <w:r w:rsidR="00AC5B8A" w:rsidRPr="00750F07">
        <w:rPr>
          <w:rFonts w:ascii="Times New Roman" w:hAnsi="Times New Roman" w:cs="Times New Roman"/>
          <w:sz w:val="26"/>
          <w:szCs w:val="26"/>
        </w:rPr>
        <w:t xml:space="preserve"> (выступление прилагается)</w:t>
      </w:r>
      <w:r w:rsidRPr="00750F07">
        <w:rPr>
          <w:rFonts w:ascii="Times New Roman" w:hAnsi="Times New Roman" w:cs="Times New Roman"/>
          <w:sz w:val="26"/>
          <w:szCs w:val="26"/>
        </w:rPr>
        <w:t>.</w:t>
      </w:r>
    </w:p>
    <w:p w14:paraId="58D197EE" w14:textId="19B2B0F7" w:rsidR="00750F07" w:rsidRPr="00750F07" w:rsidRDefault="00750F07" w:rsidP="005B7B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50F0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Президиум горкома Профсоюза </w:t>
      </w:r>
      <w:r w:rsidRPr="00750F0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ПОСТАНОВЛЯЕТ:</w:t>
      </w:r>
    </w:p>
    <w:p w14:paraId="23D2C218" w14:textId="0DC1CC0A" w:rsidR="00FE75C8" w:rsidRPr="00750F07" w:rsidRDefault="00FE75C8" w:rsidP="005B7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1. Отчёт по правозащитной работе за 2020 год утвердить (</w:t>
      </w:r>
      <w:r w:rsidR="00F904DF">
        <w:rPr>
          <w:rFonts w:ascii="Times New Roman" w:hAnsi="Times New Roman" w:cs="Times New Roman"/>
          <w:sz w:val="26"/>
          <w:szCs w:val="26"/>
        </w:rPr>
        <w:t>прилагается</w:t>
      </w:r>
      <w:r w:rsidRPr="00750F07">
        <w:rPr>
          <w:rFonts w:ascii="Times New Roman" w:hAnsi="Times New Roman" w:cs="Times New Roman"/>
          <w:sz w:val="26"/>
          <w:szCs w:val="26"/>
        </w:rPr>
        <w:t>).</w:t>
      </w:r>
    </w:p>
    <w:p w14:paraId="676CCD9C" w14:textId="77777777" w:rsidR="00FE75C8" w:rsidRPr="00750F07" w:rsidRDefault="00FE75C8" w:rsidP="005B7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2. Горкому Профсоюза первичным профсоюзным организациям, внештатным правовым инспекторам: </w:t>
      </w:r>
    </w:p>
    <w:p w14:paraId="5418D108" w14:textId="77777777" w:rsidR="00FE75C8" w:rsidRPr="00750F07" w:rsidRDefault="00FE75C8" w:rsidP="005B7B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 •</w:t>
      </w:r>
      <w:r w:rsidRPr="00750F07">
        <w:rPr>
          <w:rFonts w:ascii="Times New Roman" w:hAnsi="Times New Roman" w:cs="Times New Roman"/>
          <w:sz w:val="26"/>
          <w:szCs w:val="26"/>
        </w:rPr>
        <w:tab/>
        <w:t xml:space="preserve">регулярно осуществлять </w:t>
      </w:r>
      <w:proofErr w:type="gramStart"/>
      <w:r w:rsidRPr="00750F0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50F07">
        <w:rPr>
          <w:rFonts w:ascii="Times New Roman" w:hAnsi="Times New Roman" w:cs="Times New Roman"/>
          <w:sz w:val="26"/>
          <w:szCs w:val="26"/>
        </w:rPr>
        <w:t xml:space="preserve"> выполнением трудового законодательств в образовательных организациях города Курска;</w:t>
      </w:r>
    </w:p>
    <w:p w14:paraId="5718074E" w14:textId="77777777" w:rsidR="00FE75C8" w:rsidRPr="00750F07" w:rsidRDefault="00FE75C8" w:rsidP="005B7B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•</w:t>
      </w:r>
      <w:r w:rsidRPr="00750F07">
        <w:rPr>
          <w:rFonts w:ascii="Times New Roman" w:hAnsi="Times New Roman" w:cs="Times New Roman"/>
          <w:sz w:val="26"/>
          <w:szCs w:val="26"/>
        </w:rPr>
        <w:tab/>
        <w:t>в случае выявления нарушений трудового законодательства добиваться обязательного оформления и выполнения работодателями представлений и требований;</w:t>
      </w:r>
    </w:p>
    <w:p w14:paraId="4FDD2EA6" w14:textId="77777777" w:rsidR="00FE75C8" w:rsidRPr="00750F07" w:rsidRDefault="00FE75C8" w:rsidP="005B7B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•</w:t>
      </w:r>
      <w:r w:rsidRPr="00750F07">
        <w:rPr>
          <w:rFonts w:ascii="Times New Roman" w:hAnsi="Times New Roman" w:cs="Times New Roman"/>
          <w:sz w:val="26"/>
          <w:szCs w:val="26"/>
        </w:rPr>
        <w:tab/>
        <w:t>принимать участие в подготовке и экспертизе законодательных актов, нормативно-правовых документов отрасли, затрагивающих интересы работников;</w:t>
      </w:r>
    </w:p>
    <w:p w14:paraId="7353850C" w14:textId="77777777" w:rsidR="00FE75C8" w:rsidRPr="00750F07" w:rsidRDefault="00FE75C8" w:rsidP="005B7B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•</w:t>
      </w:r>
      <w:r w:rsidRPr="00750F07">
        <w:rPr>
          <w:rFonts w:ascii="Times New Roman" w:hAnsi="Times New Roman" w:cs="Times New Roman"/>
          <w:sz w:val="26"/>
          <w:szCs w:val="26"/>
        </w:rPr>
        <w:tab/>
        <w:t>вести строгий учёт экономической эффективности правозащитной деятельности в соответствии с рекомендациями ЦС Профсоюза;</w:t>
      </w:r>
    </w:p>
    <w:p w14:paraId="66240908" w14:textId="77777777" w:rsidR="00FE75C8" w:rsidRPr="00750F07" w:rsidRDefault="00FE75C8" w:rsidP="005B7B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•</w:t>
      </w:r>
      <w:r w:rsidRPr="00750F07">
        <w:rPr>
          <w:rFonts w:ascii="Times New Roman" w:hAnsi="Times New Roman" w:cs="Times New Roman"/>
          <w:sz w:val="26"/>
          <w:szCs w:val="26"/>
        </w:rPr>
        <w:tab/>
        <w:t xml:space="preserve"> регулярно информировать профсоюзный актив, членов Профсоюза о результатах правозащитной работы.</w:t>
      </w:r>
    </w:p>
    <w:p w14:paraId="0F7B527F" w14:textId="77777777" w:rsidR="00FE75C8" w:rsidRPr="00750F07" w:rsidRDefault="00FE75C8" w:rsidP="005B7B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•</w:t>
      </w:r>
      <w:r w:rsidRPr="00750F07">
        <w:rPr>
          <w:rFonts w:ascii="Times New Roman" w:hAnsi="Times New Roman" w:cs="Times New Roman"/>
          <w:sz w:val="26"/>
          <w:szCs w:val="26"/>
        </w:rPr>
        <w:tab/>
        <w:t>продолжить работу по проблемам льготного пенсионного обеспечения педагогических работников;</w:t>
      </w:r>
    </w:p>
    <w:p w14:paraId="09189CC5" w14:textId="77777777" w:rsidR="00FE75C8" w:rsidRPr="00750F07" w:rsidRDefault="00FE75C8" w:rsidP="005B7B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оказывать правовую информационную поддержку руководителей образовательных организаций;</w:t>
      </w:r>
    </w:p>
    <w:p w14:paraId="1042E1C0" w14:textId="77777777" w:rsidR="00FE75C8" w:rsidRPr="00750F07" w:rsidRDefault="00FE75C8" w:rsidP="005B7B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•</w:t>
      </w:r>
      <w:r w:rsidRPr="00750F07">
        <w:rPr>
          <w:rFonts w:ascii="Times New Roman" w:hAnsi="Times New Roman" w:cs="Times New Roman"/>
          <w:sz w:val="26"/>
          <w:szCs w:val="26"/>
        </w:rPr>
        <w:tab/>
        <w:t>проводить обучение внештатных правовых инспекторов труда Курского горкома Профсоюза, специалистов по охране труда, уполномоченных по охране труда первичных профсоюзных организаций, обобщать опыт их работы;</w:t>
      </w:r>
    </w:p>
    <w:p w14:paraId="70DB2E5B" w14:textId="77777777" w:rsidR="00FE75C8" w:rsidRPr="00750F07" w:rsidRDefault="00FE75C8" w:rsidP="005B7B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•</w:t>
      </w:r>
      <w:r w:rsidRPr="00750F07">
        <w:rPr>
          <w:rFonts w:ascii="Times New Roman" w:hAnsi="Times New Roman" w:cs="Times New Roman"/>
          <w:sz w:val="26"/>
          <w:szCs w:val="26"/>
        </w:rPr>
        <w:tab/>
        <w:t xml:space="preserve"> осуществлять подготовку и издание соответствующих  информационных и методических материалов в помощь профсоюзному активу и работодателям.</w:t>
      </w:r>
    </w:p>
    <w:p w14:paraId="238E4E53" w14:textId="77777777" w:rsidR="00FE75C8" w:rsidRPr="00750F07" w:rsidRDefault="00FE75C8" w:rsidP="005B7B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750F0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50F07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председателя горкома Профсоюза </w:t>
      </w:r>
      <w:proofErr w:type="spellStart"/>
      <w:r w:rsidRPr="00750F07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750F07">
        <w:rPr>
          <w:rFonts w:ascii="Times New Roman" w:hAnsi="Times New Roman" w:cs="Times New Roman"/>
          <w:sz w:val="26"/>
          <w:szCs w:val="26"/>
        </w:rPr>
        <w:t xml:space="preserve"> М.В.</w:t>
      </w:r>
    </w:p>
    <w:p w14:paraId="57B3F67A" w14:textId="4AE08D2D" w:rsidR="00FE75C8" w:rsidRPr="00750F07" w:rsidRDefault="00FE75C8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Голосовали: «за» - 10, «против» - 0, «воздержались» - 0.</w:t>
      </w:r>
    </w:p>
    <w:p w14:paraId="2394DED4" w14:textId="77777777" w:rsidR="00AC5B8A" w:rsidRPr="00750F07" w:rsidRDefault="00AC5B8A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74A1736" w14:textId="683A675A" w:rsidR="00FE75C8" w:rsidRPr="00750F07" w:rsidRDefault="00FE75C8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50F07">
        <w:rPr>
          <w:rFonts w:ascii="Times New Roman" w:hAnsi="Times New Roman" w:cs="Times New Roman"/>
          <w:b/>
          <w:bCs/>
          <w:sz w:val="26"/>
          <w:szCs w:val="26"/>
        </w:rPr>
        <w:lastRenderedPageBreak/>
        <w:t>4. Об итогах работы по защите прав членов Профсоюза на здоровые и безопасные условия труда в 2020г.</w:t>
      </w:r>
    </w:p>
    <w:p w14:paraId="2F4A3229" w14:textId="77777777" w:rsidR="00AC5B8A" w:rsidRPr="00750F07" w:rsidRDefault="00AC5B8A" w:rsidP="005B7BFC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750F07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750F07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750F07">
        <w:rPr>
          <w:rFonts w:ascii="Times New Roman" w:hAnsi="Times New Roman" w:cs="Times New Roman"/>
          <w:sz w:val="26"/>
          <w:szCs w:val="26"/>
        </w:rPr>
        <w:t xml:space="preserve"> М.В., председателя горкома Профсоюза (выступление прилагается).</w:t>
      </w:r>
    </w:p>
    <w:p w14:paraId="43C04D63" w14:textId="7EF800C8" w:rsidR="00FE75C8" w:rsidRPr="00750F07" w:rsidRDefault="00FE75C8" w:rsidP="005B7B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50F0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Президиум горкома Профсоюза </w:t>
      </w:r>
      <w:r w:rsidRPr="00750F0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ПОСТАНОВЛЯЕТ:</w:t>
      </w:r>
    </w:p>
    <w:p w14:paraId="4365A761" w14:textId="01053F03" w:rsidR="00FE75C8" w:rsidRPr="00750F07" w:rsidRDefault="00FE75C8" w:rsidP="005B7B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0F07">
        <w:rPr>
          <w:rFonts w:ascii="Times New Roman" w:hAnsi="Times New Roman" w:cs="Times New Roman"/>
          <w:color w:val="000000"/>
          <w:sz w:val="26"/>
          <w:szCs w:val="26"/>
        </w:rPr>
        <w:t>1.  Отчет по охране труда за 2020 год утвердить (</w:t>
      </w:r>
      <w:r w:rsidR="00F904DF">
        <w:rPr>
          <w:rFonts w:ascii="Times New Roman" w:hAnsi="Times New Roman" w:cs="Times New Roman"/>
          <w:color w:val="000000"/>
          <w:sz w:val="26"/>
          <w:szCs w:val="26"/>
        </w:rPr>
        <w:t>прилагается</w:t>
      </w:r>
      <w:r w:rsidRPr="00750F07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14:paraId="2DD31AF7" w14:textId="77777777" w:rsidR="00FE75C8" w:rsidRPr="00750F07" w:rsidRDefault="00FE75C8" w:rsidP="005B7B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0F07">
        <w:rPr>
          <w:rFonts w:ascii="Times New Roman" w:hAnsi="Times New Roman" w:cs="Times New Roman"/>
          <w:color w:val="000000"/>
          <w:sz w:val="26"/>
          <w:szCs w:val="26"/>
        </w:rPr>
        <w:t>2. Горкому Профсоюза совместно с комитетом образования города Курска, руководителями образовательных организаций провести анализ состояния условий труда работников, принять меры к устранению отмеченных недостатков, в том числе добиваться:</w:t>
      </w:r>
    </w:p>
    <w:p w14:paraId="16BE50B2" w14:textId="77777777" w:rsidR="00FE75C8" w:rsidRPr="00750F07" w:rsidRDefault="00FE75C8" w:rsidP="005B7B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0F07">
        <w:rPr>
          <w:rFonts w:ascii="Times New Roman" w:hAnsi="Times New Roman" w:cs="Times New Roman"/>
          <w:color w:val="000000"/>
          <w:sz w:val="26"/>
          <w:szCs w:val="26"/>
        </w:rPr>
        <w:t xml:space="preserve">- использования всеми образовательными организациями возможности возврата до 30% сумм взносов из ФСС для проведения мероприятий по охране труда: </w:t>
      </w:r>
    </w:p>
    <w:p w14:paraId="1E2A83C6" w14:textId="77777777" w:rsidR="00FE75C8" w:rsidRPr="00750F07" w:rsidRDefault="00FE75C8" w:rsidP="005B7B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0F07">
        <w:rPr>
          <w:rFonts w:ascii="Times New Roman" w:hAnsi="Times New Roman" w:cs="Times New Roman"/>
          <w:color w:val="000000"/>
          <w:sz w:val="26"/>
          <w:szCs w:val="26"/>
        </w:rPr>
        <w:t xml:space="preserve">- повышения эффективности системы трёхступенчатого административно-общественного </w:t>
      </w:r>
      <w:proofErr w:type="gramStart"/>
      <w:r w:rsidRPr="00750F07">
        <w:rPr>
          <w:rFonts w:ascii="Times New Roman" w:hAnsi="Times New Roman" w:cs="Times New Roman"/>
          <w:color w:val="000000"/>
          <w:sz w:val="26"/>
          <w:szCs w:val="26"/>
        </w:rPr>
        <w:t>контроля за</w:t>
      </w:r>
      <w:proofErr w:type="gramEnd"/>
      <w:r w:rsidRPr="00750F07">
        <w:rPr>
          <w:rFonts w:ascii="Times New Roman" w:hAnsi="Times New Roman" w:cs="Times New Roman"/>
          <w:color w:val="000000"/>
          <w:sz w:val="26"/>
          <w:szCs w:val="26"/>
        </w:rPr>
        <w:t xml:space="preserve"> состоянием охраны труда и роли уполномоченного по охране труда;</w:t>
      </w:r>
    </w:p>
    <w:p w14:paraId="600E04DD" w14:textId="77777777" w:rsidR="00FE75C8" w:rsidRPr="00750F07" w:rsidRDefault="00FE75C8" w:rsidP="005B7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0F07">
        <w:rPr>
          <w:rFonts w:ascii="Times New Roman" w:hAnsi="Times New Roman" w:cs="Times New Roman"/>
          <w:color w:val="000000"/>
          <w:sz w:val="26"/>
          <w:szCs w:val="26"/>
        </w:rPr>
        <w:t>- обучения и повышения уровня знаний в вопросах охраны труда и активизации деятельности уполномоченных по охране труда.</w:t>
      </w:r>
    </w:p>
    <w:p w14:paraId="14DD8C7F" w14:textId="77777777" w:rsidR="00FE75C8" w:rsidRPr="00750F07" w:rsidRDefault="00FE75C8" w:rsidP="005B7BFC">
      <w:pPr>
        <w:pStyle w:val="a3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0F07">
        <w:rPr>
          <w:rFonts w:ascii="Times New Roman" w:hAnsi="Times New Roman" w:cs="Times New Roman"/>
          <w:color w:val="000000"/>
          <w:sz w:val="26"/>
          <w:szCs w:val="26"/>
        </w:rPr>
        <w:t>Горкому профсоюза и первичным профсоюзным организациям:</w:t>
      </w:r>
    </w:p>
    <w:p w14:paraId="1263A16E" w14:textId="77777777" w:rsidR="00FE75C8" w:rsidRPr="00750F07" w:rsidRDefault="00FE75C8" w:rsidP="005B7BFC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color w:val="000000"/>
          <w:sz w:val="26"/>
          <w:szCs w:val="26"/>
        </w:rPr>
        <w:t xml:space="preserve">- регулярно проводить проверки соблюдения трудового законодательства в области охраны труда, итоги данных проверок рассматривать на заседаниях коллегиальных </w:t>
      </w:r>
      <w:proofErr w:type="gramStart"/>
      <w:r w:rsidRPr="00750F07">
        <w:rPr>
          <w:rFonts w:ascii="Times New Roman" w:hAnsi="Times New Roman" w:cs="Times New Roman"/>
          <w:color w:val="000000"/>
          <w:sz w:val="26"/>
          <w:szCs w:val="26"/>
        </w:rPr>
        <w:t>органов</w:t>
      </w:r>
      <w:proofErr w:type="gramEnd"/>
      <w:r w:rsidRPr="00750F07">
        <w:rPr>
          <w:rFonts w:ascii="Times New Roman" w:hAnsi="Times New Roman" w:cs="Times New Roman"/>
          <w:color w:val="000000"/>
          <w:sz w:val="26"/>
          <w:szCs w:val="26"/>
        </w:rPr>
        <w:t xml:space="preserve"> с проведением анализа работы уполномоченных по охране труда, внештатных технических инспекторов труда;</w:t>
      </w:r>
    </w:p>
    <w:p w14:paraId="1334C2C5" w14:textId="77777777" w:rsidR="00FE75C8" w:rsidRPr="00750F07" w:rsidRDefault="00FE75C8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активно взаимодействовать с органами государственной власти и органами местного самоуправления города по улучшению условий, охраны труда и безопасности образовательного процесса в образовательных организациях, в том числе в условиях профилактики коронавирусной инфекции, а также при приемке их к новому учебному году и при подготовке и проведении летней оздоровительной кампании;</w:t>
      </w:r>
    </w:p>
    <w:p w14:paraId="6A20AFD1" w14:textId="77777777" w:rsidR="00FE75C8" w:rsidRPr="00750F07" w:rsidRDefault="00FE75C8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- активизировать проведение проверок по актуальным, проблемным вопросам, касающихся охраны труда и безопасности образовательного процесса; </w:t>
      </w:r>
    </w:p>
    <w:p w14:paraId="0305E43C" w14:textId="77777777" w:rsidR="00FE75C8" w:rsidRPr="00750F07" w:rsidRDefault="00FE75C8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осуществлять регулярный контроль выполнения коллективных договоров, соглашений по охране труда.</w:t>
      </w:r>
    </w:p>
    <w:p w14:paraId="14117637" w14:textId="77777777" w:rsidR="00FE75C8" w:rsidRPr="00750F07" w:rsidRDefault="00FE75C8" w:rsidP="005B7B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4. Председателям </w:t>
      </w:r>
      <w:r w:rsidRPr="00750F07">
        <w:rPr>
          <w:rFonts w:ascii="Times New Roman" w:hAnsi="Times New Roman" w:cs="Times New Roman"/>
          <w:color w:val="000000"/>
          <w:sz w:val="26"/>
          <w:szCs w:val="26"/>
        </w:rPr>
        <w:t>первичных профсоюзных организаций</w:t>
      </w:r>
      <w:r w:rsidRPr="00750F07">
        <w:rPr>
          <w:rFonts w:ascii="Times New Roman" w:hAnsi="Times New Roman" w:cs="Times New Roman"/>
          <w:sz w:val="26"/>
          <w:szCs w:val="26"/>
        </w:rPr>
        <w:t xml:space="preserve"> обратить внимание на необходимость повышения качества и соблюдения установленных сроков представляемых отчётов.</w:t>
      </w:r>
    </w:p>
    <w:p w14:paraId="7CF0DA18" w14:textId="77777777" w:rsidR="00FE75C8" w:rsidRPr="00750F07" w:rsidRDefault="00FE75C8" w:rsidP="005B7B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0F07">
        <w:rPr>
          <w:rFonts w:ascii="Times New Roman" w:hAnsi="Times New Roman" w:cs="Times New Roman"/>
          <w:color w:val="000000"/>
          <w:sz w:val="26"/>
          <w:szCs w:val="26"/>
        </w:rPr>
        <w:t xml:space="preserve">5. Контроль выполнения данного постановления возложить на председателя горкома Профсоюза </w:t>
      </w:r>
      <w:proofErr w:type="spellStart"/>
      <w:r w:rsidRPr="00750F07">
        <w:rPr>
          <w:rFonts w:ascii="Times New Roman" w:hAnsi="Times New Roman" w:cs="Times New Roman"/>
          <w:color w:val="000000"/>
          <w:sz w:val="26"/>
          <w:szCs w:val="26"/>
        </w:rPr>
        <w:t>Боеву</w:t>
      </w:r>
      <w:proofErr w:type="spellEnd"/>
      <w:r w:rsidRPr="00750F07">
        <w:rPr>
          <w:rFonts w:ascii="Times New Roman" w:hAnsi="Times New Roman" w:cs="Times New Roman"/>
          <w:color w:val="000000"/>
          <w:sz w:val="26"/>
          <w:szCs w:val="26"/>
        </w:rPr>
        <w:t xml:space="preserve"> М.В. </w:t>
      </w:r>
    </w:p>
    <w:p w14:paraId="60D2590A" w14:textId="0C21FEE9" w:rsidR="00AC5B8A" w:rsidRPr="00750F07" w:rsidRDefault="00AC5B8A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Голосовали: «за» - 10, «против» - 0, «воздержались» - 0.</w:t>
      </w:r>
    </w:p>
    <w:p w14:paraId="0F3CFAC0" w14:textId="77777777" w:rsidR="00AC5B8A" w:rsidRPr="00750F07" w:rsidRDefault="00AC5B8A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82F5F2" w14:textId="77777777" w:rsidR="00AC5B8A" w:rsidRPr="00750F07" w:rsidRDefault="00AC5B8A" w:rsidP="005B7BFC">
      <w:pPr>
        <w:pStyle w:val="aa"/>
        <w:ind w:firstLine="709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750F07">
        <w:rPr>
          <w:rFonts w:ascii="Times New Roman" w:hAnsi="Times New Roman"/>
          <w:b/>
          <w:bCs/>
          <w:sz w:val="26"/>
          <w:szCs w:val="26"/>
          <w:lang w:val="ru-RU"/>
        </w:rPr>
        <w:t>5. О</w:t>
      </w:r>
      <w:r w:rsidRPr="00750F07">
        <w:rPr>
          <w:rFonts w:ascii="Times New Roman" w:hAnsi="Times New Roman"/>
          <w:b/>
          <w:bCs/>
          <w:sz w:val="26"/>
          <w:szCs w:val="26"/>
        </w:rPr>
        <w:t xml:space="preserve">б итогах Года </w:t>
      </w:r>
      <w:r w:rsidRPr="00750F07">
        <w:rPr>
          <w:rFonts w:ascii="Times New Roman" w:hAnsi="Times New Roman"/>
          <w:b/>
          <w:bCs/>
          <w:sz w:val="26"/>
          <w:szCs w:val="26"/>
          <w:lang w:val="ru-RU"/>
        </w:rPr>
        <w:t>цифровизации в Профсоюзе.</w:t>
      </w:r>
    </w:p>
    <w:p w14:paraId="28251CC5" w14:textId="441F01A4" w:rsidR="00570728" w:rsidRPr="00750F07" w:rsidRDefault="00570728" w:rsidP="005B7B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50F07">
        <w:rPr>
          <w:rFonts w:ascii="Times New Roman" w:hAnsi="Times New Roman" w:cs="Times New Roman"/>
          <w:b/>
          <w:bCs/>
          <w:sz w:val="26"/>
          <w:szCs w:val="26"/>
        </w:rPr>
        <w:t>Слушали:</w:t>
      </w:r>
      <w:r w:rsidR="00AC5B8A" w:rsidRPr="00750F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C5B8A" w:rsidRPr="00750F07">
        <w:rPr>
          <w:rFonts w:ascii="Times New Roman" w:hAnsi="Times New Roman" w:cs="Times New Roman"/>
          <w:sz w:val="26"/>
          <w:szCs w:val="26"/>
        </w:rPr>
        <w:t>Черников</w:t>
      </w:r>
      <w:r w:rsidRPr="00750F07">
        <w:rPr>
          <w:rFonts w:ascii="Times New Roman" w:hAnsi="Times New Roman" w:cs="Times New Roman"/>
          <w:sz w:val="26"/>
          <w:szCs w:val="26"/>
        </w:rPr>
        <w:t>у</w:t>
      </w:r>
      <w:r w:rsidR="00AC5B8A" w:rsidRPr="00750F07">
        <w:rPr>
          <w:rFonts w:ascii="Times New Roman" w:hAnsi="Times New Roman" w:cs="Times New Roman"/>
          <w:sz w:val="26"/>
          <w:szCs w:val="26"/>
        </w:rPr>
        <w:t xml:space="preserve"> В.М., </w:t>
      </w:r>
      <w:r w:rsidRPr="00750F07">
        <w:rPr>
          <w:rFonts w:ascii="Times New Roman" w:hAnsi="Times New Roman" w:cs="Times New Roman"/>
          <w:sz w:val="26"/>
          <w:szCs w:val="26"/>
        </w:rPr>
        <w:t>специалиста горкома Профсоюза.</w:t>
      </w:r>
    </w:p>
    <w:p w14:paraId="19554310" w14:textId="2D423E6A" w:rsidR="00AC5B8A" w:rsidRPr="00750F07" w:rsidRDefault="00570728" w:rsidP="005B7B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 Курский горком профсоюза</w:t>
      </w:r>
      <w:r w:rsidR="00AC5B8A" w:rsidRPr="00750F07">
        <w:rPr>
          <w:rFonts w:ascii="Times New Roman" w:hAnsi="Times New Roman" w:cs="Times New Roman"/>
          <w:sz w:val="26"/>
          <w:szCs w:val="26"/>
        </w:rPr>
        <w:t xml:space="preserve"> отмечает положительные результаты реализации в Курской городской организации Профсоюза Проекта «</w:t>
      </w:r>
      <w:proofErr w:type="spellStart"/>
      <w:r w:rsidR="00AC5B8A" w:rsidRPr="00750F07">
        <w:rPr>
          <w:rFonts w:ascii="Times New Roman" w:hAnsi="Times New Roman" w:cs="Times New Roman"/>
          <w:sz w:val="26"/>
          <w:szCs w:val="26"/>
        </w:rPr>
        <w:t>Цифровизация</w:t>
      </w:r>
      <w:proofErr w:type="spellEnd"/>
      <w:r w:rsidR="00AC5B8A" w:rsidRPr="00750F07">
        <w:rPr>
          <w:rFonts w:ascii="Times New Roman" w:hAnsi="Times New Roman" w:cs="Times New Roman"/>
          <w:sz w:val="26"/>
          <w:szCs w:val="26"/>
        </w:rPr>
        <w:t xml:space="preserve"> Общероссийского Профсоюза образования» по введению единого электронного профсоюзного билета, работе в Автоматизированной информационной системе (далее – АИС) и сбору статистических данных. За период реализации Проекта с 12 октября 2020 года по сегодняшний день:</w:t>
      </w:r>
    </w:p>
    <w:p w14:paraId="76FA81D2" w14:textId="77777777" w:rsidR="00AC5B8A" w:rsidRPr="00750F07" w:rsidRDefault="00AC5B8A" w:rsidP="005B7B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lastRenderedPageBreak/>
        <w:t xml:space="preserve">- ответственная в городской организации специалист Черникова В.М. принимала активное участие в онлайн-семинарах, организованных Центральным Советом Профсоюза (ноябрь 2020 г. – январь 2021 г.); </w:t>
      </w:r>
    </w:p>
    <w:p w14:paraId="03533A4C" w14:textId="77777777" w:rsidR="00AC5B8A" w:rsidRPr="00750F07" w:rsidRDefault="00AC5B8A" w:rsidP="005B7B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проведены обучающие семинары в режиме онлайн для председателей и ответственных за электронный учет в первичных профсоюзных организациях прямого подчинения (октябрь-декабрь);</w:t>
      </w:r>
    </w:p>
    <w:p w14:paraId="2AF02364" w14:textId="77777777" w:rsidR="00AC5B8A" w:rsidRPr="00750F07" w:rsidRDefault="00AC5B8A" w:rsidP="005B7B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- на основе предложенных материалов Центрального Совета </w:t>
      </w:r>
      <w:proofErr w:type="gramStart"/>
      <w:r w:rsidRPr="00750F07">
        <w:rPr>
          <w:rFonts w:ascii="Times New Roman" w:hAnsi="Times New Roman" w:cs="Times New Roman"/>
          <w:sz w:val="26"/>
          <w:szCs w:val="26"/>
        </w:rPr>
        <w:t>разработаны</w:t>
      </w:r>
      <w:proofErr w:type="gramEnd"/>
      <w:r w:rsidRPr="00750F07">
        <w:rPr>
          <w:rFonts w:ascii="Times New Roman" w:hAnsi="Times New Roman" w:cs="Times New Roman"/>
          <w:sz w:val="26"/>
          <w:szCs w:val="26"/>
        </w:rPr>
        <w:t xml:space="preserve"> письменные и </w:t>
      </w:r>
      <w:proofErr w:type="spellStart"/>
      <w:r w:rsidRPr="00750F07">
        <w:rPr>
          <w:rFonts w:ascii="Times New Roman" w:hAnsi="Times New Roman" w:cs="Times New Roman"/>
          <w:sz w:val="26"/>
          <w:szCs w:val="26"/>
        </w:rPr>
        <w:t>видеоинструкции</w:t>
      </w:r>
      <w:proofErr w:type="spellEnd"/>
      <w:r w:rsidRPr="00750F07">
        <w:rPr>
          <w:rFonts w:ascii="Times New Roman" w:hAnsi="Times New Roman" w:cs="Times New Roman"/>
          <w:sz w:val="26"/>
          <w:szCs w:val="26"/>
        </w:rPr>
        <w:t xml:space="preserve"> по работе в Автоматизированной информационной системе;</w:t>
      </w:r>
    </w:p>
    <w:p w14:paraId="598A8C7E" w14:textId="77777777" w:rsidR="00AC5B8A" w:rsidRPr="00750F07" w:rsidRDefault="00AC5B8A" w:rsidP="005B7B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осуществлялось регулярное консультирование председателей первичных профсоюзных организаций, а также ответственных за работу в АИС в образовательных организациях;</w:t>
      </w:r>
    </w:p>
    <w:p w14:paraId="333CB476" w14:textId="77777777" w:rsidR="00AC5B8A" w:rsidRPr="00750F07" w:rsidRDefault="00AC5B8A" w:rsidP="005B7B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устраивались очные инструктажи по работе в АИС для председателей первичных профсоюзных организаций и ответственных за работу в АИС в образовательных организациях;</w:t>
      </w:r>
    </w:p>
    <w:p w14:paraId="3AE3E1EB" w14:textId="77777777" w:rsidR="00AC5B8A" w:rsidRPr="00750F07" w:rsidRDefault="00AC5B8A" w:rsidP="005B7B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Таким образом, на сегодняшний день на электронном учете в Курской городской организации Профсоюза состоят </w:t>
      </w:r>
      <w:r w:rsidRPr="00750F07">
        <w:rPr>
          <w:rFonts w:ascii="Times New Roman" w:hAnsi="Times New Roman" w:cs="Times New Roman"/>
          <w:b/>
          <w:bCs/>
          <w:sz w:val="26"/>
          <w:szCs w:val="26"/>
        </w:rPr>
        <w:t>8758</w:t>
      </w:r>
      <w:r w:rsidRPr="00750F07">
        <w:rPr>
          <w:rFonts w:ascii="Times New Roman" w:hAnsi="Times New Roman" w:cs="Times New Roman"/>
          <w:sz w:val="26"/>
          <w:szCs w:val="26"/>
        </w:rPr>
        <w:t xml:space="preserve"> членов Профсоюза, что составляет </w:t>
      </w:r>
      <w:r w:rsidRPr="00750F07">
        <w:rPr>
          <w:rFonts w:ascii="Times New Roman" w:hAnsi="Times New Roman" w:cs="Times New Roman"/>
          <w:b/>
          <w:bCs/>
          <w:sz w:val="26"/>
          <w:szCs w:val="26"/>
        </w:rPr>
        <w:t>84,85%</w:t>
      </w:r>
      <w:r w:rsidRPr="00750F07">
        <w:rPr>
          <w:rFonts w:ascii="Times New Roman" w:hAnsi="Times New Roman" w:cs="Times New Roman"/>
          <w:sz w:val="26"/>
          <w:szCs w:val="26"/>
        </w:rPr>
        <w:t xml:space="preserve"> от общей численности на 15 февраля 2021 года.</w:t>
      </w:r>
    </w:p>
    <w:p w14:paraId="535EC00C" w14:textId="77777777" w:rsidR="00AC5B8A" w:rsidRPr="00750F07" w:rsidRDefault="00AC5B8A" w:rsidP="005B7B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Вместе с тем, некоторые организации испытывают определенные трудности при вводе данных для составления автоматизированного статистического отчета, заполнении паспортов организаций, учётных данных членов Профсоюза, а также заполнении формы учета данных для загрузки в АИС по причине недостаточного уровня навыков работы с персональным компьютером и соответствующей программой. </w:t>
      </w:r>
    </w:p>
    <w:p w14:paraId="74FA77BB" w14:textId="77777777" w:rsidR="00AC5B8A" w:rsidRPr="00750F07" w:rsidRDefault="00AC5B8A" w:rsidP="005B7B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Ряд профсоюзных организаций по различным причинам еще не приступили к внесению учетных данных членов Профсоюза в АИС (Школы №№ 22, 27, 36, 38, 39, 56, 58, 9 </w:t>
      </w:r>
      <w:proofErr w:type="gramStart"/>
      <w:r w:rsidRPr="00750F07">
        <w:rPr>
          <w:rFonts w:ascii="Times New Roman" w:hAnsi="Times New Roman" w:cs="Times New Roman"/>
          <w:sz w:val="26"/>
          <w:szCs w:val="26"/>
        </w:rPr>
        <w:t>вечерняя</w:t>
      </w:r>
      <w:proofErr w:type="gramEnd"/>
      <w:r w:rsidRPr="00750F07">
        <w:rPr>
          <w:rFonts w:ascii="Times New Roman" w:hAnsi="Times New Roman" w:cs="Times New Roman"/>
          <w:sz w:val="26"/>
          <w:szCs w:val="26"/>
        </w:rPr>
        <w:t xml:space="preserve">, интернат № 3, ДОУ № 67). </w:t>
      </w:r>
    </w:p>
    <w:p w14:paraId="47D025F0" w14:textId="77777777" w:rsidR="00AC5B8A" w:rsidRPr="00750F07" w:rsidRDefault="00AC5B8A" w:rsidP="005B7B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Также, на данный момент, подавляющее большинство членов Профсоюза, поставленных на электронный учет, не </w:t>
      </w:r>
      <w:proofErr w:type="gramStart"/>
      <w:r w:rsidRPr="00750F07">
        <w:rPr>
          <w:rFonts w:ascii="Times New Roman" w:hAnsi="Times New Roman" w:cs="Times New Roman"/>
          <w:sz w:val="26"/>
          <w:szCs w:val="26"/>
        </w:rPr>
        <w:t>подключены</w:t>
      </w:r>
      <w:proofErr w:type="gramEnd"/>
      <w:r w:rsidRPr="00750F07">
        <w:rPr>
          <w:rFonts w:ascii="Times New Roman" w:hAnsi="Times New Roman" w:cs="Times New Roman"/>
          <w:sz w:val="26"/>
          <w:szCs w:val="26"/>
        </w:rPr>
        <w:t xml:space="preserve"> к мобильному приложению «Федеральная Бонусная программа </w:t>
      </w:r>
      <w:proofErr w:type="spellStart"/>
      <w:r w:rsidRPr="00750F07">
        <w:rPr>
          <w:rFonts w:ascii="Times New Roman" w:hAnsi="Times New Roman" w:cs="Times New Roman"/>
          <w:sz w:val="26"/>
          <w:szCs w:val="26"/>
        </w:rPr>
        <w:t>Profkards</w:t>
      </w:r>
      <w:proofErr w:type="spellEnd"/>
      <w:r w:rsidRPr="00750F07">
        <w:rPr>
          <w:rFonts w:ascii="Times New Roman" w:hAnsi="Times New Roman" w:cs="Times New Roman"/>
          <w:sz w:val="26"/>
          <w:szCs w:val="26"/>
        </w:rPr>
        <w:t>».</w:t>
      </w:r>
    </w:p>
    <w:p w14:paraId="16C51FAF" w14:textId="51F85FFB" w:rsidR="00AC5B8A" w:rsidRPr="00750F07" w:rsidRDefault="00AC5B8A" w:rsidP="005B7BFC">
      <w:pPr>
        <w:pStyle w:val="a6"/>
        <w:ind w:firstLine="709"/>
        <w:rPr>
          <w:rFonts w:ascii="Times New Roman" w:hAnsi="Times New Roman"/>
          <w:b/>
          <w:sz w:val="26"/>
          <w:szCs w:val="26"/>
        </w:rPr>
      </w:pPr>
      <w:r w:rsidRPr="00750F07">
        <w:rPr>
          <w:rFonts w:ascii="Times New Roman" w:hAnsi="Times New Roman"/>
          <w:b/>
          <w:sz w:val="26"/>
          <w:szCs w:val="26"/>
        </w:rPr>
        <w:t>Президиум горкома Профсоюза</w:t>
      </w:r>
      <w:r w:rsidR="00570728" w:rsidRPr="00750F07">
        <w:rPr>
          <w:rFonts w:ascii="Times New Roman" w:hAnsi="Times New Roman"/>
          <w:b/>
          <w:sz w:val="26"/>
          <w:szCs w:val="26"/>
        </w:rPr>
        <w:t xml:space="preserve"> </w:t>
      </w:r>
      <w:r w:rsidRPr="00750F07">
        <w:rPr>
          <w:rFonts w:ascii="Times New Roman" w:hAnsi="Times New Roman"/>
          <w:b/>
          <w:sz w:val="26"/>
          <w:szCs w:val="26"/>
        </w:rPr>
        <w:t>ПОСТАНОВЛЯЕТ:</w:t>
      </w:r>
    </w:p>
    <w:p w14:paraId="235D2E54" w14:textId="77777777" w:rsidR="00AC5B8A" w:rsidRPr="00750F07" w:rsidRDefault="00AC5B8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1. Курскому городскому комитету Профсоюза (специалист горкома Профсоюза Черникова В.М.):</w:t>
      </w:r>
    </w:p>
    <w:p w14:paraId="48C7175E" w14:textId="77777777" w:rsidR="00AC5B8A" w:rsidRPr="00750F07" w:rsidRDefault="00AC5B8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продолжить в 2021 году проведение мероприятий по реализации в Курской городской организации Проекта «</w:t>
      </w:r>
      <w:proofErr w:type="spellStart"/>
      <w:r w:rsidRPr="00750F07">
        <w:rPr>
          <w:rFonts w:ascii="Times New Roman" w:hAnsi="Times New Roman" w:cs="Times New Roman"/>
          <w:sz w:val="26"/>
          <w:szCs w:val="26"/>
        </w:rPr>
        <w:t>Цифровизация</w:t>
      </w:r>
      <w:proofErr w:type="spellEnd"/>
      <w:r w:rsidRPr="00750F07">
        <w:rPr>
          <w:rFonts w:ascii="Times New Roman" w:hAnsi="Times New Roman" w:cs="Times New Roman"/>
          <w:sz w:val="26"/>
          <w:szCs w:val="26"/>
        </w:rPr>
        <w:t xml:space="preserve"> Общероссийского Профсоюза образования» и обучающих семинаров по работе в АИС;</w:t>
      </w:r>
    </w:p>
    <w:p w14:paraId="18D85C99" w14:textId="77777777" w:rsidR="00AC5B8A" w:rsidRPr="00750F07" w:rsidRDefault="00AC5B8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50F07">
        <w:rPr>
          <w:rFonts w:ascii="Times New Roman" w:hAnsi="Times New Roman" w:cs="Times New Roman"/>
          <w:sz w:val="26"/>
          <w:szCs w:val="26"/>
        </w:rPr>
        <w:t>- обеспечивать информационно-методическое сопровождение деятельности председателей первичных профсоюзных организаций и ответственных за работу в АИС в первичных организациях (обучающие видеоролики и алгоритмы по установке мобильного приложения «</w:t>
      </w:r>
      <w:proofErr w:type="spellStart"/>
      <w:r w:rsidRPr="00750F07">
        <w:rPr>
          <w:rFonts w:ascii="Times New Roman" w:hAnsi="Times New Roman" w:cs="Times New Roman"/>
          <w:sz w:val="26"/>
          <w:szCs w:val="26"/>
          <w:lang w:val="en-US"/>
        </w:rPr>
        <w:t>Profcards</w:t>
      </w:r>
      <w:proofErr w:type="spellEnd"/>
      <w:r w:rsidRPr="00750F07">
        <w:rPr>
          <w:rFonts w:ascii="Times New Roman" w:hAnsi="Times New Roman" w:cs="Times New Roman"/>
          <w:sz w:val="26"/>
          <w:szCs w:val="26"/>
        </w:rPr>
        <w:t>» и регистрации в нем, а также активации личного кабинета на сайте) для обеспечения участия в Федеральной бонусной программе, а также активизировать регистрацию членов Профсоюза в мобильном приложении и на сайте profkards.ru;</w:t>
      </w:r>
      <w:proofErr w:type="gramEnd"/>
    </w:p>
    <w:p w14:paraId="3F651F31" w14:textId="77777777" w:rsidR="00AC5B8A" w:rsidRPr="00750F07" w:rsidRDefault="00AC5B8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оказать практическую помощь организациям, испытывающим трудности в реализации Проекта «</w:t>
      </w:r>
      <w:proofErr w:type="spellStart"/>
      <w:r w:rsidRPr="00750F07">
        <w:rPr>
          <w:rFonts w:ascii="Times New Roman" w:hAnsi="Times New Roman" w:cs="Times New Roman"/>
          <w:sz w:val="26"/>
          <w:szCs w:val="26"/>
        </w:rPr>
        <w:t>Цифровизация</w:t>
      </w:r>
      <w:proofErr w:type="spellEnd"/>
      <w:r w:rsidRPr="00750F07">
        <w:rPr>
          <w:rFonts w:ascii="Times New Roman" w:hAnsi="Times New Roman" w:cs="Times New Roman"/>
          <w:sz w:val="26"/>
          <w:szCs w:val="26"/>
        </w:rPr>
        <w:t xml:space="preserve"> Общероссийского Профсоюза образования»;</w:t>
      </w:r>
    </w:p>
    <w:p w14:paraId="256A6AD3" w14:textId="77777777" w:rsidR="00AC5B8A" w:rsidRPr="00750F07" w:rsidRDefault="00AC5B8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обеспечить в установленные сроки ведение электронного учета всех членов Профсоюза и переход на электронный профсоюзный билет.</w:t>
      </w:r>
    </w:p>
    <w:p w14:paraId="7E90FA30" w14:textId="77777777" w:rsidR="00AC5B8A" w:rsidRPr="00750F07" w:rsidRDefault="00AC5B8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2. Первичным профсоюзным организациям:</w:t>
      </w:r>
    </w:p>
    <w:p w14:paraId="1ADB05F7" w14:textId="77777777" w:rsidR="00AC5B8A" w:rsidRPr="00750F07" w:rsidRDefault="00AC5B8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lastRenderedPageBreak/>
        <w:t xml:space="preserve">- заполнить паспорта профсоюзных организаций или актуализировать данную информацию в срок </w:t>
      </w:r>
      <w:r w:rsidRPr="00750F07">
        <w:rPr>
          <w:rFonts w:ascii="Times New Roman" w:hAnsi="Times New Roman" w:cs="Times New Roman"/>
          <w:b/>
          <w:sz w:val="26"/>
          <w:szCs w:val="26"/>
        </w:rPr>
        <w:t>до 1 марта 2021 года;</w:t>
      </w:r>
    </w:p>
    <w:p w14:paraId="5F809864" w14:textId="77777777" w:rsidR="00AC5B8A" w:rsidRPr="00750F07" w:rsidRDefault="00AC5B8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продолжать участие ответственных за работу в АИС, а также председателей первичных профсоюзных организаций в обучающих семинарах Курской городской организации по работе в АИС;</w:t>
      </w:r>
    </w:p>
    <w:p w14:paraId="63630EFD" w14:textId="77777777" w:rsidR="00AC5B8A" w:rsidRPr="00750F07" w:rsidRDefault="00AC5B8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750F07">
        <w:rPr>
          <w:rFonts w:ascii="Times New Roman" w:hAnsi="Times New Roman" w:cs="Times New Roman"/>
          <w:sz w:val="26"/>
          <w:szCs w:val="26"/>
        </w:rPr>
        <w:t>- обеспечить вручение новых профсоюзных билетов в торжественной обстановке, использовать процедуру вручения, а также информацию о бонусной программе для усиления мотивации профсоюзного членства.</w:t>
      </w:r>
    </w:p>
    <w:p w14:paraId="6A42F7DE" w14:textId="77777777" w:rsidR="00AC5B8A" w:rsidRPr="00750F07" w:rsidRDefault="00AC5B8A" w:rsidP="005B7B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3. Первичным профсоюзным организациям, не приступившим к постановке на электронный учет членов Профсоюза (Школы №№ 22, 27, 36, 38, 39, 56, 58, 9 </w:t>
      </w:r>
      <w:proofErr w:type="gramStart"/>
      <w:r w:rsidRPr="00750F07">
        <w:rPr>
          <w:rFonts w:ascii="Times New Roman" w:hAnsi="Times New Roman" w:cs="Times New Roman"/>
          <w:sz w:val="26"/>
          <w:szCs w:val="26"/>
        </w:rPr>
        <w:t>вечерняя</w:t>
      </w:r>
      <w:proofErr w:type="gramEnd"/>
      <w:r w:rsidRPr="00750F07">
        <w:rPr>
          <w:rFonts w:ascii="Times New Roman" w:hAnsi="Times New Roman" w:cs="Times New Roman"/>
          <w:sz w:val="26"/>
          <w:szCs w:val="26"/>
        </w:rPr>
        <w:t>, интернат № 3, ДОУ № 67) активно включиться в реализацию Проекта и внести в АИС членов Профсоюза в срок</w:t>
      </w:r>
      <w:r w:rsidRPr="00750F07">
        <w:rPr>
          <w:rFonts w:ascii="Times New Roman" w:hAnsi="Times New Roman" w:cs="Times New Roman"/>
          <w:b/>
          <w:sz w:val="26"/>
          <w:szCs w:val="26"/>
        </w:rPr>
        <w:t xml:space="preserve"> до 15 марта 2021 года.</w:t>
      </w:r>
    </w:p>
    <w:p w14:paraId="262BF86F" w14:textId="77777777" w:rsidR="00AC5B8A" w:rsidRPr="00750F07" w:rsidRDefault="00AC5B8A" w:rsidP="005B7B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750F0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50F07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председателя горкома Профсоюза </w:t>
      </w:r>
      <w:proofErr w:type="spellStart"/>
      <w:r w:rsidRPr="00750F07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750F07">
        <w:rPr>
          <w:rFonts w:ascii="Times New Roman" w:hAnsi="Times New Roman" w:cs="Times New Roman"/>
          <w:sz w:val="26"/>
          <w:szCs w:val="26"/>
        </w:rPr>
        <w:t xml:space="preserve"> М.В.</w:t>
      </w:r>
    </w:p>
    <w:p w14:paraId="6E467376" w14:textId="640DF442" w:rsidR="00570728" w:rsidRPr="00750F07" w:rsidRDefault="00570728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Голосовали: «за» - 10, «против» - 0, «воздержались» - 0.</w:t>
      </w:r>
    </w:p>
    <w:p w14:paraId="3DCE5B7B" w14:textId="77777777" w:rsidR="00570728" w:rsidRPr="00750F07" w:rsidRDefault="00570728" w:rsidP="005B7BFC">
      <w:pPr>
        <w:pStyle w:val="aa"/>
        <w:ind w:firstLine="709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</w:p>
    <w:p w14:paraId="4086FE38" w14:textId="74343C4B" w:rsidR="00570728" w:rsidRPr="00750F07" w:rsidRDefault="00570728" w:rsidP="005B7BFC">
      <w:pPr>
        <w:pStyle w:val="aa"/>
        <w:ind w:firstLine="709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750F07">
        <w:rPr>
          <w:rFonts w:ascii="Times New Roman" w:hAnsi="Times New Roman"/>
          <w:b/>
          <w:bCs/>
          <w:sz w:val="26"/>
          <w:szCs w:val="26"/>
          <w:lang w:val="ru-RU"/>
        </w:rPr>
        <w:t xml:space="preserve">6. Об </w:t>
      </w:r>
      <w:r w:rsidRPr="00750F07">
        <w:rPr>
          <w:rFonts w:ascii="Times New Roman" w:hAnsi="Times New Roman"/>
          <w:b/>
          <w:bCs/>
          <w:sz w:val="26"/>
          <w:szCs w:val="26"/>
        </w:rPr>
        <w:t xml:space="preserve">утверждении плана работы </w:t>
      </w:r>
      <w:r w:rsidR="00750F07" w:rsidRPr="00750F07">
        <w:rPr>
          <w:rFonts w:ascii="Times New Roman" w:hAnsi="Times New Roman"/>
          <w:b/>
          <w:bCs/>
          <w:sz w:val="26"/>
          <w:szCs w:val="26"/>
          <w:lang w:val="ru-RU"/>
        </w:rPr>
        <w:t>Курского горкома</w:t>
      </w:r>
      <w:r w:rsidRPr="00750F0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50F07">
        <w:rPr>
          <w:rFonts w:ascii="Times New Roman" w:hAnsi="Times New Roman"/>
          <w:b/>
          <w:bCs/>
          <w:sz w:val="26"/>
          <w:szCs w:val="26"/>
          <w:lang w:val="ru-RU"/>
        </w:rPr>
        <w:t>Профсоюза</w:t>
      </w:r>
      <w:r w:rsidRPr="00750F07">
        <w:rPr>
          <w:rFonts w:ascii="Times New Roman" w:hAnsi="Times New Roman"/>
          <w:b/>
          <w:bCs/>
          <w:sz w:val="26"/>
          <w:szCs w:val="26"/>
        </w:rPr>
        <w:t xml:space="preserve"> на 20</w:t>
      </w:r>
      <w:r w:rsidRPr="00750F07">
        <w:rPr>
          <w:rFonts w:ascii="Times New Roman" w:hAnsi="Times New Roman"/>
          <w:b/>
          <w:bCs/>
          <w:sz w:val="26"/>
          <w:szCs w:val="26"/>
          <w:lang w:val="ru-RU"/>
        </w:rPr>
        <w:t>21</w:t>
      </w:r>
      <w:r w:rsidRPr="00750F07">
        <w:rPr>
          <w:rFonts w:ascii="Times New Roman" w:hAnsi="Times New Roman"/>
          <w:b/>
          <w:bCs/>
          <w:sz w:val="26"/>
          <w:szCs w:val="26"/>
        </w:rPr>
        <w:t xml:space="preserve"> год.</w:t>
      </w:r>
    </w:p>
    <w:p w14:paraId="748ED1FB" w14:textId="51A57E96" w:rsidR="00570728" w:rsidRPr="00750F07" w:rsidRDefault="00570728" w:rsidP="005B7BFC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750F07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750F07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750F07">
        <w:rPr>
          <w:rFonts w:ascii="Times New Roman" w:hAnsi="Times New Roman" w:cs="Times New Roman"/>
          <w:sz w:val="26"/>
          <w:szCs w:val="26"/>
        </w:rPr>
        <w:t xml:space="preserve"> М.В., председателя горкома Профсоюза (План работы прилагается).</w:t>
      </w:r>
    </w:p>
    <w:p w14:paraId="555470DD" w14:textId="77777777" w:rsidR="00750F07" w:rsidRPr="00750F07" w:rsidRDefault="00750F07" w:rsidP="005B7B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50F0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Президиум горкома Профсоюза </w:t>
      </w:r>
      <w:r w:rsidRPr="00750F0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ПОСТАНОВЛЯЕТ:</w:t>
      </w:r>
    </w:p>
    <w:p w14:paraId="3635E307" w14:textId="77777777" w:rsidR="00570728" w:rsidRPr="00750F07" w:rsidRDefault="00570728" w:rsidP="005B7BFC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50F07">
        <w:rPr>
          <w:color w:val="000000"/>
          <w:sz w:val="26"/>
          <w:szCs w:val="26"/>
        </w:rPr>
        <w:t>1. Утвердить прилагаемый План работы Курского горкома Профсоюза на 2021г.</w:t>
      </w:r>
    </w:p>
    <w:p w14:paraId="4C5341CF" w14:textId="77777777" w:rsidR="00570728" w:rsidRPr="00750F07" w:rsidRDefault="00570728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>2</w:t>
      </w:r>
      <w:proofErr w:type="gramStart"/>
      <w:r w:rsidRPr="00750F07">
        <w:rPr>
          <w:rFonts w:ascii="Times New Roman" w:hAnsi="Times New Roman"/>
          <w:sz w:val="26"/>
          <w:szCs w:val="26"/>
        </w:rPr>
        <w:t xml:space="preserve"> Д</w:t>
      </w:r>
      <w:proofErr w:type="gramEnd"/>
      <w:r w:rsidRPr="00750F07">
        <w:rPr>
          <w:rFonts w:ascii="Times New Roman" w:hAnsi="Times New Roman"/>
          <w:sz w:val="26"/>
          <w:szCs w:val="26"/>
        </w:rPr>
        <w:t>овести данный план до сведения председателей первичных профсоюзных организаций.</w:t>
      </w:r>
    </w:p>
    <w:p w14:paraId="311079DE" w14:textId="77777777" w:rsidR="00570728" w:rsidRPr="00750F07" w:rsidRDefault="00570728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 xml:space="preserve">3. Специалисту горкома Профсоюза Черниковой В.М. </w:t>
      </w:r>
      <w:proofErr w:type="gramStart"/>
      <w:r w:rsidRPr="00750F07">
        <w:rPr>
          <w:rFonts w:ascii="Times New Roman" w:hAnsi="Times New Roman"/>
          <w:sz w:val="26"/>
          <w:szCs w:val="26"/>
        </w:rPr>
        <w:t>разместить план</w:t>
      </w:r>
      <w:proofErr w:type="gramEnd"/>
      <w:r w:rsidRPr="00750F07">
        <w:rPr>
          <w:rFonts w:ascii="Times New Roman" w:hAnsi="Times New Roman"/>
          <w:sz w:val="26"/>
          <w:szCs w:val="26"/>
        </w:rPr>
        <w:t xml:space="preserve"> на 2021 год на сайте горкома Профсоюза.</w:t>
      </w:r>
    </w:p>
    <w:p w14:paraId="6020010E" w14:textId="77777777" w:rsidR="00570728" w:rsidRPr="00750F07" w:rsidRDefault="00570728" w:rsidP="005B7B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bookmarkStart w:id="0" w:name="bookmark6"/>
      <w:bookmarkStart w:id="1" w:name="bookmark8"/>
      <w:bookmarkEnd w:id="0"/>
      <w:bookmarkEnd w:id="1"/>
      <w:r w:rsidRPr="00750F07">
        <w:rPr>
          <w:rFonts w:ascii="Times New Roman" w:hAnsi="Times New Roman" w:cs="Times New Roman"/>
          <w:bCs/>
          <w:color w:val="000000"/>
          <w:sz w:val="26"/>
          <w:szCs w:val="26"/>
        </w:rPr>
        <w:tab/>
        <w:t>4</w:t>
      </w:r>
      <w:r w:rsidRPr="00750F07">
        <w:rPr>
          <w:rFonts w:ascii="Times New Roman" w:hAnsi="Times New Roman" w:cs="Times New Roman"/>
          <w:sz w:val="26"/>
          <w:szCs w:val="26"/>
        </w:rPr>
        <w:t>.</w:t>
      </w:r>
      <w:r w:rsidRPr="00750F0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gramStart"/>
      <w:r w:rsidRPr="00750F07">
        <w:rPr>
          <w:rFonts w:ascii="Times New Roman" w:hAnsi="Times New Roman" w:cs="Times New Roman"/>
          <w:bCs/>
          <w:color w:val="000000"/>
          <w:sz w:val="26"/>
          <w:szCs w:val="26"/>
        </w:rPr>
        <w:t>Контроль за</w:t>
      </w:r>
      <w:proofErr w:type="gramEnd"/>
      <w:r w:rsidRPr="00750F0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выполнением настоящего постановления возложить на председателя Курского горкома Профсоюза </w:t>
      </w:r>
      <w:proofErr w:type="spellStart"/>
      <w:r w:rsidRPr="00750F07">
        <w:rPr>
          <w:rFonts w:ascii="Times New Roman" w:hAnsi="Times New Roman" w:cs="Times New Roman"/>
          <w:bCs/>
          <w:color w:val="000000"/>
          <w:sz w:val="26"/>
          <w:szCs w:val="26"/>
        </w:rPr>
        <w:t>Боеву</w:t>
      </w:r>
      <w:proofErr w:type="spellEnd"/>
      <w:r w:rsidRPr="00750F0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М.В.</w:t>
      </w:r>
    </w:p>
    <w:p w14:paraId="36B1EDCD" w14:textId="77777777" w:rsidR="00570728" w:rsidRPr="00750F07" w:rsidRDefault="00570728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Голосовали: «за» - 10, «против» - 0, «воздержались» - 0.</w:t>
      </w:r>
    </w:p>
    <w:p w14:paraId="0EA197A4" w14:textId="77777777" w:rsidR="00570728" w:rsidRPr="00750F07" w:rsidRDefault="00570728" w:rsidP="005B7BFC">
      <w:pPr>
        <w:pStyle w:val="aa"/>
        <w:ind w:firstLine="709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</w:p>
    <w:p w14:paraId="604B56E0" w14:textId="62FC9308" w:rsidR="00570728" w:rsidRPr="00750F07" w:rsidRDefault="00570728" w:rsidP="005B7BFC">
      <w:pPr>
        <w:pStyle w:val="aa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750F07">
        <w:rPr>
          <w:rFonts w:ascii="Times New Roman" w:hAnsi="Times New Roman"/>
          <w:b/>
          <w:bCs/>
          <w:sz w:val="26"/>
          <w:szCs w:val="26"/>
          <w:lang w:val="ru-RU"/>
        </w:rPr>
        <w:t xml:space="preserve">7. Об </w:t>
      </w:r>
      <w:r w:rsidRPr="00750F07">
        <w:rPr>
          <w:rFonts w:ascii="Times New Roman" w:hAnsi="Times New Roman"/>
          <w:b/>
          <w:bCs/>
          <w:sz w:val="26"/>
          <w:szCs w:val="26"/>
        </w:rPr>
        <w:t>участи</w:t>
      </w:r>
      <w:r w:rsidRPr="00750F07">
        <w:rPr>
          <w:rFonts w:ascii="Times New Roman" w:hAnsi="Times New Roman"/>
          <w:b/>
          <w:bCs/>
          <w:sz w:val="26"/>
          <w:szCs w:val="26"/>
          <w:lang w:val="ru-RU"/>
        </w:rPr>
        <w:t>и</w:t>
      </w:r>
      <w:r w:rsidRPr="00750F07">
        <w:rPr>
          <w:rFonts w:ascii="Times New Roman" w:hAnsi="Times New Roman"/>
          <w:b/>
          <w:bCs/>
          <w:sz w:val="26"/>
          <w:szCs w:val="26"/>
        </w:rPr>
        <w:t xml:space="preserve"> Курской городской организации Профсоюза и первичных профсоюзных организаций в мероприятиях тематического года «Спорт. Здоровье. Долголетие.»</w:t>
      </w:r>
    </w:p>
    <w:p w14:paraId="74851897" w14:textId="1B531FF2" w:rsidR="006C4EB6" w:rsidRPr="00750F07" w:rsidRDefault="006C4EB6" w:rsidP="005B7BFC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750F07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750F07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750F07">
        <w:rPr>
          <w:rFonts w:ascii="Times New Roman" w:hAnsi="Times New Roman" w:cs="Times New Roman"/>
          <w:sz w:val="26"/>
          <w:szCs w:val="26"/>
        </w:rPr>
        <w:t xml:space="preserve"> М.В., председателя горкома Профсоюза.</w:t>
      </w:r>
    </w:p>
    <w:p w14:paraId="6AC23D73" w14:textId="77777777" w:rsidR="00570728" w:rsidRPr="00750F07" w:rsidRDefault="00570728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 xml:space="preserve">2020-й стал для всех нас годом борьбы с коронавирусной инфекцией. Самоизоляция, дистанционный формат обучения обнажил очень серьёзные проблемы в организации труда и отдыха работников системы образования, обучающихся профессиональных образовательных организаций и образовательных организаций высшего образования, которые не могли не повлечь за собой ухудшение их психофизического состояния. Что подтверждают данные Всероссийского опроса «Вызовы Covid-19: начало учебного года», проведенного Общероссийским Профсоюзом образования в сентябре-октябре 2020 г. по 79 субъектам РФ (93% от общего количества субъектов РФ). Именно поэтому 2021 год в Профсоюзе посвящается охране и укреплению здоровья, целенаправленному формированию среди членов Профсоюза потребности в здоровом, активном образе жизни, занятиях физической культурой и массовым спортом в целях повышения качества и продолжительности жизни в условиях новых вызовов. </w:t>
      </w:r>
    </w:p>
    <w:p w14:paraId="237AA6A1" w14:textId="414F0A77" w:rsidR="00750F07" w:rsidRPr="00750F07" w:rsidRDefault="00750F07" w:rsidP="005B7B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50F07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Президиум горкома Профсоюза </w:t>
      </w:r>
      <w:r w:rsidRPr="00750F0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ПОСТАНОВЛЯЕТ:</w:t>
      </w:r>
    </w:p>
    <w:p w14:paraId="2BEE4037" w14:textId="340A89C4" w:rsidR="00570728" w:rsidRPr="00750F07" w:rsidRDefault="00570728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bCs/>
          <w:color w:val="000000"/>
          <w:sz w:val="26"/>
          <w:szCs w:val="26"/>
        </w:rPr>
        <w:tab/>
      </w:r>
      <w:r w:rsidRPr="00750F07">
        <w:rPr>
          <w:rFonts w:ascii="Times New Roman" w:hAnsi="Times New Roman"/>
          <w:sz w:val="26"/>
          <w:szCs w:val="26"/>
        </w:rPr>
        <w:t>1. Утвердить план участия Курской городской организации Профсоюза и первичных профсоюзных организаций в мероприятиях тематического года «Спорт. Здоровье. Долголетие</w:t>
      </w:r>
      <w:proofErr w:type="gramStart"/>
      <w:r w:rsidRPr="00750F07">
        <w:rPr>
          <w:rFonts w:ascii="Times New Roman" w:hAnsi="Times New Roman"/>
          <w:sz w:val="26"/>
          <w:szCs w:val="26"/>
        </w:rPr>
        <w:t>.» (</w:t>
      </w:r>
      <w:proofErr w:type="gramEnd"/>
      <w:r w:rsidRPr="00750F07">
        <w:rPr>
          <w:rFonts w:ascii="Times New Roman" w:hAnsi="Times New Roman"/>
          <w:sz w:val="26"/>
          <w:szCs w:val="26"/>
        </w:rPr>
        <w:t>далее – Год) в соответствии с Планом (</w:t>
      </w:r>
      <w:r w:rsidR="006C4EB6" w:rsidRPr="00750F07">
        <w:rPr>
          <w:rFonts w:ascii="Times New Roman" w:hAnsi="Times New Roman"/>
          <w:sz w:val="26"/>
          <w:szCs w:val="26"/>
        </w:rPr>
        <w:t>прилагается</w:t>
      </w:r>
      <w:r w:rsidRPr="00750F07">
        <w:rPr>
          <w:rFonts w:ascii="Times New Roman" w:hAnsi="Times New Roman"/>
          <w:sz w:val="26"/>
          <w:szCs w:val="26"/>
        </w:rPr>
        <w:t xml:space="preserve">). </w:t>
      </w:r>
    </w:p>
    <w:p w14:paraId="6E223FC4" w14:textId="77777777" w:rsidR="00570728" w:rsidRPr="00750F07" w:rsidRDefault="00570728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 xml:space="preserve">2. Провести мониторинг по определению существующих практик и дополнительных возможностей для создания в сфере образования города Курска </w:t>
      </w:r>
      <w:proofErr w:type="spellStart"/>
      <w:r w:rsidRPr="00750F07">
        <w:rPr>
          <w:rFonts w:ascii="Times New Roman" w:hAnsi="Times New Roman"/>
          <w:sz w:val="26"/>
          <w:szCs w:val="26"/>
        </w:rPr>
        <w:t>здоровьесберегающего</w:t>
      </w:r>
      <w:proofErr w:type="spellEnd"/>
      <w:r w:rsidRPr="00750F07">
        <w:rPr>
          <w:rFonts w:ascii="Times New Roman" w:hAnsi="Times New Roman"/>
          <w:sz w:val="26"/>
          <w:szCs w:val="26"/>
        </w:rPr>
        <w:t xml:space="preserve"> пространства, а также условий для занятий физической культурой и спортом членов Профсоюза.</w:t>
      </w:r>
    </w:p>
    <w:p w14:paraId="32F52E7A" w14:textId="77777777" w:rsidR="00570728" w:rsidRPr="00750F07" w:rsidRDefault="00570728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 xml:space="preserve">3. Активно использовать возможности Молодежного совета в реализации мероприятий Года. </w:t>
      </w:r>
    </w:p>
    <w:p w14:paraId="0304C3EF" w14:textId="7D9A1755" w:rsidR="00570728" w:rsidRPr="00750F07" w:rsidRDefault="00570728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>4. Первичным профсоюзным организациям рассмотреть возможность участия во Всероссийском конкурсе лучших практик по пропаганде и формированию здорового образа жизни «Здоровые решения» (</w:t>
      </w:r>
      <w:r w:rsidR="006C4EB6" w:rsidRPr="00750F07">
        <w:rPr>
          <w:rFonts w:ascii="Times New Roman" w:hAnsi="Times New Roman"/>
          <w:sz w:val="26"/>
          <w:szCs w:val="26"/>
        </w:rPr>
        <w:t>прилагается</w:t>
      </w:r>
      <w:r w:rsidRPr="00750F07">
        <w:rPr>
          <w:rFonts w:ascii="Times New Roman" w:hAnsi="Times New Roman"/>
          <w:sz w:val="26"/>
          <w:szCs w:val="26"/>
        </w:rPr>
        <w:t>).</w:t>
      </w:r>
    </w:p>
    <w:p w14:paraId="68DD517B" w14:textId="77777777" w:rsidR="00570728" w:rsidRPr="00750F07" w:rsidRDefault="00570728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 xml:space="preserve">5. </w:t>
      </w:r>
      <w:proofErr w:type="gramStart"/>
      <w:r w:rsidRPr="00750F07">
        <w:rPr>
          <w:rFonts w:ascii="Times New Roman" w:hAnsi="Times New Roman"/>
          <w:bCs/>
          <w:color w:val="000000"/>
          <w:sz w:val="26"/>
          <w:szCs w:val="26"/>
        </w:rPr>
        <w:t>Контроль за</w:t>
      </w:r>
      <w:proofErr w:type="gramEnd"/>
      <w:r w:rsidRPr="00750F07">
        <w:rPr>
          <w:rFonts w:ascii="Times New Roman" w:hAnsi="Times New Roman"/>
          <w:bCs/>
          <w:color w:val="000000"/>
          <w:sz w:val="26"/>
          <w:szCs w:val="26"/>
        </w:rPr>
        <w:t xml:space="preserve"> выполнением настоящего постановления возложить на председателя Курского горкома Профсоюза </w:t>
      </w:r>
      <w:proofErr w:type="spellStart"/>
      <w:r w:rsidRPr="00750F07">
        <w:rPr>
          <w:rFonts w:ascii="Times New Roman" w:hAnsi="Times New Roman"/>
          <w:bCs/>
          <w:color w:val="000000"/>
          <w:sz w:val="26"/>
          <w:szCs w:val="26"/>
        </w:rPr>
        <w:t>Боеву</w:t>
      </w:r>
      <w:proofErr w:type="spellEnd"/>
      <w:r w:rsidRPr="00750F07">
        <w:rPr>
          <w:rFonts w:ascii="Times New Roman" w:hAnsi="Times New Roman"/>
          <w:bCs/>
          <w:color w:val="000000"/>
          <w:sz w:val="26"/>
          <w:szCs w:val="26"/>
        </w:rPr>
        <w:t xml:space="preserve"> М.В.</w:t>
      </w:r>
    </w:p>
    <w:p w14:paraId="4BDC9880" w14:textId="77777777" w:rsidR="006C4EB6" w:rsidRPr="00750F07" w:rsidRDefault="006C4EB6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Голосовали: «за» - 10, «против» - 0, «воздержались» - 0.</w:t>
      </w:r>
    </w:p>
    <w:p w14:paraId="3FEE3E18" w14:textId="77777777" w:rsidR="00F5190A" w:rsidRPr="00750F07" w:rsidRDefault="00F5190A" w:rsidP="005B7B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29D294BD" w14:textId="77777777" w:rsidR="009635A6" w:rsidRPr="00750F07" w:rsidRDefault="009635A6" w:rsidP="005B7BFC">
      <w:pPr>
        <w:pStyle w:val="aa"/>
        <w:ind w:firstLine="709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750F07">
        <w:rPr>
          <w:rFonts w:ascii="Times New Roman" w:hAnsi="Times New Roman"/>
          <w:b/>
          <w:bCs/>
          <w:sz w:val="26"/>
          <w:szCs w:val="26"/>
          <w:lang w:val="ru-RU"/>
        </w:rPr>
        <w:t>8. Об у</w:t>
      </w:r>
      <w:proofErr w:type="spellStart"/>
      <w:r w:rsidRPr="00750F07">
        <w:rPr>
          <w:rFonts w:ascii="Times New Roman" w:hAnsi="Times New Roman"/>
          <w:b/>
          <w:bCs/>
          <w:sz w:val="26"/>
          <w:szCs w:val="26"/>
        </w:rPr>
        <w:t>твер</w:t>
      </w:r>
      <w:r w:rsidRPr="00750F07">
        <w:rPr>
          <w:rFonts w:ascii="Times New Roman" w:hAnsi="Times New Roman"/>
          <w:b/>
          <w:bCs/>
          <w:sz w:val="26"/>
          <w:szCs w:val="26"/>
          <w:lang w:val="ru-RU"/>
        </w:rPr>
        <w:t>ждении</w:t>
      </w:r>
      <w:proofErr w:type="spellEnd"/>
      <w:r w:rsidRPr="00750F0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gramStart"/>
      <w:r w:rsidRPr="00750F07">
        <w:rPr>
          <w:rFonts w:ascii="Times New Roman" w:hAnsi="Times New Roman"/>
          <w:b/>
          <w:bCs/>
          <w:sz w:val="26"/>
          <w:szCs w:val="26"/>
        </w:rPr>
        <w:t>Регламент</w:t>
      </w:r>
      <w:r w:rsidRPr="00750F07">
        <w:rPr>
          <w:rFonts w:ascii="Times New Roman" w:hAnsi="Times New Roman"/>
          <w:b/>
          <w:bCs/>
          <w:sz w:val="26"/>
          <w:szCs w:val="26"/>
          <w:lang w:val="ru-RU"/>
        </w:rPr>
        <w:t>а</w:t>
      </w:r>
      <w:r w:rsidRPr="00750F07">
        <w:rPr>
          <w:rFonts w:ascii="Times New Roman" w:hAnsi="Times New Roman"/>
          <w:b/>
          <w:bCs/>
          <w:sz w:val="26"/>
          <w:szCs w:val="26"/>
        </w:rPr>
        <w:t xml:space="preserve"> президиума Курской городской организации Профессионального союза работников народного образования</w:t>
      </w:r>
      <w:proofErr w:type="gramEnd"/>
      <w:r w:rsidRPr="00750F07">
        <w:rPr>
          <w:rFonts w:ascii="Times New Roman" w:hAnsi="Times New Roman"/>
          <w:b/>
          <w:bCs/>
          <w:sz w:val="26"/>
          <w:szCs w:val="26"/>
        </w:rPr>
        <w:t xml:space="preserve"> и науки РФ</w:t>
      </w:r>
      <w:r w:rsidRPr="00750F07">
        <w:rPr>
          <w:rFonts w:ascii="Times New Roman" w:hAnsi="Times New Roman"/>
          <w:b/>
          <w:bCs/>
          <w:sz w:val="26"/>
          <w:szCs w:val="26"/>
          <w:lang w:val="ru-RU"/>
        </w:rPr>
        <w:t>.</w:t>
      </w:r>
    </w:p>
    <w:p w14:paraId="22B0AA29" w14:textId="77777777" w:rsidR="009635A6" w:rsidRPr="00750F07" w:rsidRDefault="009635A6" w:rsidP="005B7BFC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750F07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750F07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750F07">
        <w:rPr>
          <w:rFonts w:ascii="Times New Roman" w:hAnsi="Times New Roman" w:cs="Times New Roman"/>
          <w:sz w:val="26"/>
          <w:szCs w:val="26"/>
        </w:rPr>
        <w:t xml:space="preserve"> М.В., председателя горкома Профсоюза.</w:t>
      </w:r>
    </w:p>
    <w:p w14:paraId="76B30319" w14:textId="77777777" w:rsidR="009635A6" w:rsidRPr="00750F07" w:rsidRDefault="009635A6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 xml:space="preserve">В целях реализации статьи 34 Устава Профсоюза, в соответствии с Регламентом </w:t>
      </w:r>
      <w:proofErr w:type="gramStart"/>
      <w:r w:rsidRPr="00750F07">
        <w:rPr>
          <w:rFonts w:ascii="Times New Roman" w:hAnsi="Times New Roman"/>
          <w:sz w:val="26"/>
          <w:szCs w:val="26"/>
        </w:rPr>
        <w:t>президиума Курской областной организации Профессионального союза работников народного образования</w:t>
      </w:r>
      <w:proofErr w:type="gramEnd"/>
      <w:r w:rsidRPr="00750F07">
        <w:rPr>
          <w:rFonts w:ascii="Times New Roman" w:hAnsi="Times New Roman"/>
          <w:sz w:val="26"/>
          <w:szCs w:val="26"/>
        </w:rPr>
        <w:t xml:space="preserve"> и науки РФ</w:t>
      </w:r>
    </w:p>
    <w:p w14:paraId="335727E2" w14:textId="77777777" w:rsidR="00750F07" w:rsidRPr="00750F07" w:rsidRDefault="00750F07" w:rsidP="005B7B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50F0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Президиум горкома Профсоюза </w:t>
      </w:r>
      <w:r w:rsidRPr="00750F0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ПОСТАНОВЛЯЕТ:</w:t>
      </w:r>
    </w:p>
    <w:p w14:paraId="05A1BC64" w14:textId="6547AD8A" w:rsidR="009635A6" w:rsidRPr="00750F07" w:rsidRDefault="009635A6" w:rsidP="005B7B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 w:rsidRPr="00750F07">
        <w:rPr>
          <w:rFonts w:ascii="Times New Roman" w:hAnsi="Times New Roman" w:cs="Times New Roman"/>
          <w:sz w:val="26"/>
          <w:szCs w:val="26"/>
        </w:rPr>
        <w:t xml:space="preserve">1. Утвердить Регламент </w:t>
      </w:r>
      <w:proofErr w:type="gramStart"/>
      <w:r w:rsidRPr="00750F07">
        <w:rPr>
          <w:rFonts w:ascii="Times New Roman" w:hAnsi="Times New Roman" w:cs="Times New Roman"/>
          <w:sz w:val="26"/>
          <w:szCs w:val="26"/>
        </w:rPr>
        <w:t>президиума Курской городской организации Профессионального союза работников народного образования</w:t>
      </w:r>
      <w:proofErr w:type="gramEnd"/>
      <w:r w:rsidRPr="00750F07">
        <w:rPr>
          <w:rFonts w:ascii="Times New Roman" w:hAnsi="Times New Roman" w:cs="Times New Roman"/>
          <w:sz w:val="26"/>
          <w:szCs w:val="26"/>
        </w:rPr>
        <w:t xml:space="preserve"> и науки РФ (</w:t>
      </w:r>
      <w:r w:rsidR="00335B0E" w:rsidRPr="00750F07">
        <w:rPr>
          <w:rFonts w:ascii="Times New Roman" w:hAnsi="Times New Roman" w:cs="Times New Roman"/>
          <w:sz w:val="26"/>
          <w:szCs w:val="26"/>
        </w:rPr>
        <w:t>прилагается</w:t>
      </w:r>
      <w:r w:rsidRPr="00750F07">
        <w:rPr>
          <w:rFonts w:ascii="Times New Roman" w:hAnsi="Times New Roman" w:cs="Times New Roman"/>
          <w:sz w:val="26"/>
          <w:szCs w:val="26"/>
        </w:rPr>
        <w:t>).</w:t>
      </w:r>
    </w:p>
    <w:p w14:paraId="28C4F9C8" w14:textId="77777777" w:rsidR="009635A6" w:rsidRPr="00750F07" w:rsidRDefault="009635A6" w:rsidP="005B7BFC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ab/>
        <w:t>2.</w:t>
      </w:r>
      <w:r w:rsidRPr="00750F0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gramStart"/>
      <w:r w:rsidRPr="00750F07">
        <w:rPr>
          <w:rFonts w:ascii="Times New Roman" w:hAnsi="Times New Roman" w:cs="Times New Roman"/>
          <w:bCs/>
          <w:color w:val="000000"/>
          <w:sz w:val="26"/>
          <w:szCs w:val="26"/>
        </w:rPr>
        <w:t>Контроль за</w:t>
      </w:r>
      <w:proofErr w:type="gramEnd"/>
      <w:r w:rsidRPr="00750F0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выполнением настоящего постановления возложить на председателя Курского горкома Профсоюза </w:t>
      </w:r>
      <w:proofErr w:type="spellStart"/>
      <w:r w:rsidRPr="00750F07">
        <w:rPr>
          <w:rFonts w:ascii="Times New Roman" w:hAnsi="Times New Roman" w:cs="Times New Roman"/>
          <w:bCs/>
          <w:color w:val="000000"/>
          <w:sz w:val="26"/>
          <w:szCs w:val="26"/>
        </w:rPr>
        <w:t>Боеву</w:t>
      </w:r>
      <w:proofErr w:type="spellEnd"/>
      <w:r w:rsidRPr="00750F0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М.В.</w:t>
      </w:r>
    </w:p>
    <w:p w14:paraId="2B21E171" w14:textId="658D1706" w:rsidR="00335B0E" w:rsidRPr="00750F07" w:rsidRDefault="00335B0E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Голосовали: «за» - 10, «против» - 0, «воздержались» - 0.</w:t>
      </w:r>
    </w:p>
    <w:p w14:paraId="70B9328B" w14:textId="77777777" w:rsidR="00335B0E" w:rsidRPr="00750F07" w:rsidRDefault="00335B0E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283BDC" w14:textId="77777777" w:rsidR="00335B0E" w:rsidRPr="00750F07" w:rsidRDefault="00335B0E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50F07">
        <w:rPr>
          <w:rFonts w:ascii="Times New Roman" w:hAnsi="Times New Roman" w:cs="Times New Roman"/>
          <w:b/>
          <w:bCs/>
          <w:sz w:val="26"/>
          <w:szCs w:val="26"/>
        </w:rPr>
        <w:t xml:space="preserve">9. Об участии в 2021 году Курской городской организации Профсоюза в Программе Курской областной организации Профсоюза «Оздоровление». </w:t>
      </w:r>
    </w:p>
    <w:p w14:paraId="4561696C" w14:textId="0F5DD1AD" w:rsidR="00335B0E" w:rsidRPr="00750F07" w:rsidRDefault="00335B0E" w:rsidP="005B7BFC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750F07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750F07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Pr="00750F07">
        <w:rPr>
          <w:rFonts w:ascii="Times New Roman" w:hAnsi="Times New Roman" w:cs="Times New Roman"/>
          <w:sz w:val="26"/>
          <w:szCs w:val="26"/>
        </w:rPr>
        <w:t xml:space="preserve"> М.С., главного бухгалтера горкома Профсоюза.</w:t>
      </w:r>
    </w:p>
    <w:p w14:paraId="31A1E830" w14:textId="77777777" w:rsidR="00750F07" w:rsidRPr="00750F07" w:rsidRDefault="00750F07" w:rsidP="005B7BFC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50F0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Президиум горкома Профсоюза </w:t>
      </w:r>
      <w:r w:rsidRPr="00750F0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ПОСТАНОВЛЯЕТ:</w:t>
      </w:r>
    </w:p>
    <w:p w14:paraId="205F58A4" w14:textId="2D18C134" w:rsidR="00335B0E" w:rsidRPr="00750F07" w:rsidRDefault="00973830" w:rsidP="005B7BF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35B0E" w:rsidRPr="00750F07">
        <w:rPr>
          <w:rFonts w:ascii="Times New Roman" w:hAnsi="Times New Roman" w:cs="Times New Roman"/>
          <w:sz w:val="26"/>
          <w:szCs w:val="26"/>
        </w:rPr>
        <w:t>Горкому Профсоюза приобрести путевки для детей членов профсоюза, работников отрасли «Образование» в ДОЛ им. З. Космодемьянской на 2-. смену.</w:t>
      </w:r>
    </w:p>
    <w:p w14:paraId="04D846A0" w14:textId="773BB451" w:rsidR="00335B0E" w:rsidRPr="00750F07" w:rsidRDefault="00335B0E" w:rsidP="005B7BF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Количество приобретаемых путевок – 30 штук. </w:t>
      </w:r>
    </w:p>
    <w:p w14:paraId="781A20B1" w14:textId="488182CC" w:rsidR="00335B0E" w:rsidRPr="00750F07" w:rsidRDefault="00335B0E" w:rsidP="005B7BF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Стоимость одной путевки на 14 дней – 15 500 руб.</w:t>
      </w:r>
    </w:p>
    <w:p w14:paraId="1D652BD3" w14:textId="77777777" w:rsidR="00335B0E" w:rsidRPr="00750F07" w:rsidRDefault="00335B0E" w:rsidP="005B7B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6CB9">
        <w:rPr>
          <w:rFonts w:ascii="Times New Roman" w:hAnsi="Times New Roman" w:cs="Times New Roman"/>
          <w:sz w:val="26"/>
          <w:szCs w:val="26"/>
        </w:rPr>
        <w:t>2.</w:t>
      </w:r>
      <w:r w:rsidRPr="00750F07">
        <w:rPr>
          <w:rFonts w:ascii="Times New Roman" w:hAnsi="Times New Roman" w:cs="Times New Roman"/>
          <w:bCs/>
          <w:sz w:val="26"/>
          <w:szCs w:val="26"/>
        </w:rPr>
        <w:t xml:space="preserve"> Продолжить приобретение санаторных путевок с заключением соответствующих договоров:</w:t>
      </w:r>
    </w:p>
    <w:p w14:paraId="4D4F0B81" w14:textId="77777777" w:rsidR="00335B0E" w:rsidRPr="00750F07" w:rsidRDefault="00335B0E" w:rsidP="005B7B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50F07">
        <w:rPr>
          <w:rFonts w:ascii="Times New Roman" w:hAnsi="Times New Roman" w:cs="Times New Roman"/>
          <w:bCs/>
          <w:sz w:val="26"/>
          <w:szCs w:val="26"/>
        </w:rPr>
        <w:t>- в санаторий им. Черняховского Курской области согласно договорам с 20% скидкой для членов Профсоюза в соответствии с постановлением президиума Союза «ФОПКО» от 21.02.2017 №8 «О льготном предоставлении путевок на санаторно-курортное лечение» в соответствии с заявками первичных профсоюзных организаций;</w:t>
      </w:r>
    </w:p>
    <w:p w14:paraId="6C792323" w14:textId="77777777" w:rsidR="00335B0E" w:rsidRPr="00750F07" w:rsidRDefault="00335B0E" w:rsidP="005B7B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50F07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в санатории (пансионаты) городов-курортов Черноморского побережья и Кавказа, Крыма и региона Кавказских Минеральных Вод (договор на приобретение путевок на санаторно-курортное лечение и отдых с ООО «Профессиональная санаторно-курортная компания Сириус»): </w:t>
      </w:r>
    </w:p>
    <w:p w14:paraId="7E45D64B" w14:textId="77777777" w:rsidR="00335B0E" w:rsidRPr="00750F07" w:rsidRDefault="00335B0E" w:rsidP="005B7B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      минимальное количество дней пребывания – 10</w:t>
      </w:r>
    </w:p>
    <w:p w14:paraId="583B00B1" w14:textId="77777777" w:rsidR="00335B0E" w:rsidRPr="00750F07" w:rsidRDefault="00335B0E" w:rsidP="005B7B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      полная стоимость путевок - 100% </w:t>
      </w:r>
    </w:p>
    <w:p w14:paraId="6A967378" w14:textId="77777777" w:rsidR="00335B0E" w:rsidRPr="00750F07" w:rsidRDefault="00335B0E" w:rsidP="005B7B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      оплата за счет члена профсоюза – 60 %</w:t>
      </w:r>
    </w:p>
    <w:p w14:paraId="28D8B563" w14:textId="77777777" w:rsidR="00335B0E" w:rsidRPr="00750F07" w:rsidRDefault="00335B0E" w:rsidP="005B7B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      оплата за счет профсоюза – 40% (15 % – Обком профсоюза, 25 % – Горком профсоюза). </w:t>
      </w:r>
    </w:p>
    <w:p w14:paraId="1CB354EF" w14:textId="77777777" w:rsidR="00335B0E" w:rsidRPr="00750F07" w:rsidRDefault="00335B0E" w:rsidP="005B7B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50F07">
        <w:rPr>
          <w:rFonts w:ascii="Times New Roman" w:hAnsi="Times New Roman" w:cs="Times New Roman"/>
          <w:bCs/>
          <w:sz w:val="26"/>
          <w:szCs w:val="26"/>
        </w:rPr>
        <w:t>-   в санаторий «Дон» Воронежской области;</w:t>
      </w:r>
    </w:p>
    <w:p w14:paraId="26CE109E" w14:textId="77777777" w:rsidR="00335B0E" w:rsidRPr="00750F07" w:rsidRDefault="00335B0E" w:rsidP="005B7B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50F07">
        <w:rPr>
          <w:rFonts w:ascii="Times New Roman" w:hAnsi="Times New Roman" w:cs="Times New Roman"/>
          <w:bCs/>
          <w:sz w:val="26"/>
          <w:szCs w:val="26"/>
        </w:rPr>
        <w:t xml:space="preserve">- в гостиницу «Фаворит», пансионаты «Энергетик», «Вояж» в пос. </w:t>
      </w:r>
      <w:proofErr w:type="spellStart"/>
      <w:r w:rsidRPr="00750F07">
        <w:rPr>
          <w:rFonts w:ascii="Times New Roman" w:hAnsi="Times New Roman" w:cs="Times New Roman"/>
          <w:bCs/>
          <w:sz w:val="26"/>
          <w:szCs w:val="26"/>
        </w:rPr>
        <w:t>Шепси</w:t>
      </w:r>
      <w:proofErr w:type="spellEnd"/>
      <w:r w:rsidRPr="00750F07">
        <w:rPr>
          <w:rFonts w:ascii="Times New Roman" w:hAnsi="Times New Roman" w:cs="Times New Roman"/>
          <w:bCs/>
          <w:sz w:val="26"/>
          <w:szCs w:val="26"/>
        </w:rPr>
        <w:t xml:space="preserve"> Туапсинского района Краснодарского края для членов Профсоюза и для членов их семей по льготной для Курской городской организации Профсоюза цене.</w:t>
      </w:r>
    </w:p>
    <w:p w14:paraId="4A60554A" w14:textId="6710189D" w:rsidR="00335B0E" w:rsidRPr="00750F07" w:rsidRDefault="00335B0E" w:rsidP="005B7B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6CB9">
        <w:rPr>
          <w:rFonts w:ascii="Times New Roman" w:hAnsi="Times New Roman" w:cs="Times New Roman"/>
          <w:sz w:val="26"/>
          <w:szCs w:val="26"/>
        </w:rPr>
        <w:t>3.</w:t>
      </w:r>
      <w:r w:rsidRPr="00750F07">
        <w:rPr>
          <w:rFonts w:ascii="Times New Roman" w:hAnsi="Times New Roman" w:cs="Times New Roman"/>
          <w:bCs/>
          <w:sz w:val="26"/>
          <w:szCs w:val="26"/>
        </w:rPr>
        <w:t xml:space="preserve"> Утвердить на 2021 год процентное соотношение софинансирования оплаты санаторных путевок и путевок в пансионаты поселка </w:t>
      </w:r>
      <w:proofErr w:type="spellStart"/>
      <w:r w:rsidRPr="00750F07">
        <w:rPr>
          <w:rFonts w:ascii="Times New Roman" w:hAnsi="Times New Roman" w:cs="Times New Roman"/>
          <w:bCs/>
          <w:sz w:val="26"/>
          <w:szCs w:val="26"/>
        </w:rPr>
        <w:t>Шепси</w:t>
      </w:r>
      <w:proofErr w:type="spellEnd"/>
      <w:r w:rsidRPr="00750F07">
        <w:rPr>
          <w:rFonts w:ascii="Times New Roman" w:hAnsi="Times New Roman" w:cs="Times New Roman"/>
          <w:bCs/>
          <w:sz w:val="26"/>
          <w:szCs w:val="26"/>
        </w:rPr>
        <w:t xml:space="preserve"> «Фаворит». </w:t>
      </w:r>
    </w:p>
    <w:p w14:paraId="6CB4D431" w14:textId="2B839577" w:rsidR="00335B0E" w:rsidRPr="00750F07" w:rsidRDefault="00335B0E" w:rsidP="005B7BF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Минимальное количество дней пребывания – 10. </w:t>
      </w:r>
    </w:p>
    <w:p w14:paraId="703D539C" w14:textId="7209C966" w:rsidR="00335B0E" w:rsidRPr="00750F07" w:rsidRDefault="00335B0E" w:rsidP="005B7BF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Полная стоимость путевки – 18 000 руб.</w:t>
      </w:r>
    </w:p>
    <w:p w14:paraId="2DE212DA" w14:textId="7C803FB8" w:rsidR="00335B0E" w:rsidRPr="00750F07" w:rsidRDefault="00335B0E" w:rsidP="005B7BF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П</w:t>
      </w:r>
      <w:r w:rsidRPr="00750F07">
        <w:rPr>
          <w:rFonts w:ascii="Times New Roman" w:hAnsi="Times New Roman" w:cs="Times New Roman"/>
          <w:bCs/>
          <w:sz w:val="26"/>
          <w:szCs w:val="26"/>
        </w:rPr>
        <w:t xml:space="preserve">роцентное соотношение софинансирования оплаты путевок: </w:t>
      </w:r>
    </w:p>
    <w:p w14:paraId="54FA02BF" w14:textId="5F1964D0" w:rsidR="00335B0E" w:rsidRPr="00750F07" w:rsidRDefault="00335B0E" w:rsidP="005B7BF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60%  -  член профсоюза,</w:t>
      </w:r>
    </w:p>
    <w:p w14:paraId="16483327" w14:textId="6C3D59D9" w:rsidR="00335B0E" w:rsidRPr="00750F07" w:rsidRDefault="00335B0E" w:rsidP="005B7BF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10% - первичная профсоюзная организация,</w:t>
      </w:r>
    </w:p>
    <w:p w14:paraId="6ADF29DF" w14:textId="08ACD551" w:rsidR="00335B0E" w:rsidRPr="00750F07" w:rsidRDefault="00335B0E" w:rsidP="005B7BF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15% - Горком профсоюза,</w:t>
      </w:r>
    </w:p>
    <w:p w14:paraId="0E562D87" w14:textId="69804516" w:rsidR="00335B0E" w:rsidRPr="00750F07" w:rsidRDefault="00335B0E" w:rsidP="005B7BF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15% - Обком профсоюза </w:t>
      </w:r>
    </w:p>
    <w:p w14:paraId="1B1D3B88" w14:textId="0EFA042E" w:rsidR="00335B0E" w:rsidRPr="00750F07" w:rsidRDefault="00335B0E" w:rsidP="005B7B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6CB9">
        <w:rPr>
          <w:rFonts w:ascii="Times New Roman" w:hAnsi="Times New Roman" w:cs="Times New Roman"/>
          <w:sz w:val="26"/>
          <w:szCs w:val="26"/>
        </w:rPr>
        <w:t>4.</w:t>
      </w:r>
      <w:r w:rsidRPr="00750F07">
        <w:rPr>
          <w:rFonts w:ascii="Times New Roman" w:hAnsi="Times New Roman" w:cs="Times New Roman"/>
          <w:bCs/>
          <w:sz w:val="26"/>
          <w:szCs w:val="26"/>
        </w:rPr>
        <w:t xml:space="preserve"> Производить оплату путевок, выделяемых по квоте обкома профсоюза, при условии 10-дневного срока оздоровления:</w:t>
      </w:r>
    </w:p>
    <w:p w14:paraId="4B819FAE" w14:textId="77777777" w:rsidR="00335B0E" w:rsidRPr="00750F07" w:rsidRDefault="00335B0E" w:rsidP="005B7B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50F07">
        <w:rPr>
          <w:rFonts w:ascii="Times New Roman" w:hAnsi="Times New Roman" w:cs="Times New Roman"/>
          <w:bCs/>
          <w:sz w:val="26"/>
          <w:szCs w:val="26"/>
        </w:rPr>
        <w:t>- за 5 дней – из средств обкома и горкома профсоюза;</w:t>
      </w:r>
    </w:p>
    <w:p w14:paraId="46D7B6CB" w14:textId="77777777" w:rsidR="00335B0E" w:rsidRPr="00750F07" w:rsidRDefault="00335B0E" w:rsidP="005B7B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50F07">
        <w:rPr>
          <w:rFonts w:ascii="Times New Roman" w:hAnsi="Times New Roman" w:cs="Times New Roman"/>
          <w:bCs/>
          <w:sz w:val="26"/>
          <w:szCs w:val="26"/>
        </w:rPr>
        <w:t>- за другие 5 дней – из собственных сре</w:t>
      </w:r>
      <w:proofErr w:type="gramStart"/>
      <w:r w:rsidRPr="00750F07">
        <w:rPr>
          <w:rFonts w:ascii="Times New Roman" w:hAnsi="Times New Roman" w:cs="Times New Roman"/>
          <w:bCs/>
          <w:sz w:val="26"/>
          <w:szCs w:val="26"/>
        </w:rPr>
        <w:t>дств чл</w:t>
      </w:r>
      <w:proofErr w:type="gramEnd"/>
      <w:r w:rsidRPr="00750F07">
        <w:rPr>
          <w:rFonts w:ascii="Times New Roman" w:hAnsi="Times New Roman" w:cs="Times New Roman"/>
          <w:bCs/>
          <w:sz w:val="26"/>
          <w:szCs w:val="26"/>
        </w:rPr>
        <w:t>енов профсоюза.</w:t>
      </w:r>
    </w:p>
    <w:p w14:paraId="5C8C68C1" w14:textId="680B482A" w:rsidR="00335B0E" w:rsidRPr="00750F07" w:rsidRDefault="00335B0E" w:rsidP="005B7B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6CB9">
        <w:rPr>
          <w:rFonts w:ascii="Times New Roman" w:hAnsi="Times New Roman" w:cs="Times New Roman"/>
          <w:sz w:val="26"/>
          <w:szCs w:val="26"/>
        </w:rPr>
        <w:t>6.</w:t>
      </w:r>
      <w:r w:rsidRPr="00750F07">
        <w:rPr>
          <w:rFonts w:ascii="Times New Roman" w:hAnsi="Times New Roman" w:cs="Times New Roman"/>
          <w:bCs/>
          <w:sz w:val="26"/>
          <w:szCs w:val="26"/>
        </w:rPr>
        <w:t xml:space="preserve"> Продолжить оказание материальной помощи для частичной компенсации за санаторно-курортное лечение за счет средств фонда «Солидарность» согласно Положению о фонде «Солидарность».</w:t>
      </w:r>
    </w:p>
    <w:p w14:paraId="119B9A3E" w14:textId="0ADECC33" w:rsidR="00335B0E" w:rsidRPr="00750F07" w:rsidRDefault="00335B0E" w:rsidP="005B7B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6CB9">
        <w:rPr>
          <w:rFonts w:ascii="Times New Roman" w:hAnsi="Times New Roman" w:cs="Times New Roman"/>
          <w:sz w:val="26"/>
          <w:szCs w:val="26"/>
        </w:rPr>
        <w:t>7.</w:t>
      </w:r>
      <w:r w:rsidRPr="00750F07">
        <w:rPr>
          <w:rFonts w:ascii="Times New Roman" w:hAnsi="Times New Roman" w:cs="Times New Roman"/>
          <w:bCs/>
          <w:sz w:val="26"/>
          <w:szCs w:val="26"/>
        </w:rPr>
        <w:t xml:space="preserve"> Горкому профсоюза, первичным профсоюзным организациям продолжить практику организации оздоровительной, профилактической и физкультурной работы, финансирование других спортивно-оздоровительных мероприятий в рамках реализации программы «Оздоровление», </w:t>
      </w:r>
      <w:r w:rsidRPr="00750F07">
        <w:rPr>
          <w:rFonts w:ascii="Times New Roman" w:hAnsi="Times New Roman" w:cs="Times New Roman"/>
          <w:sz w:val="26"/>
          <w:szCs w:val="26"/>
        </w:rPr>
        <w:t>тематического года «Спорт. Здоровье. Долголетие»</w:t>
      </w:r>
      <w:r w:rsidRPr="00750F07">
        <w:rPr>
          <w:rFonts w:ascii="Times New Roman" w:hAnsi="Times New Roman" w:cs="Times New Roman"/>
          <w:bCs/>
          <w:sz w:val="26"/>
          <w:szCs w:val="26"/>
        </w:rPr>
        <w:t>.</w:t>
      </w:r>
    </w:p>
    <w:p w14:paraId="1979061B" w14:textId="77777777" w:rsidR="00335B0E" w:rsidRPr="00750F07" w:rsidRDefault="00335B0E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Председателям первичных организаций Профсоюза:</w:t>
      </w:r>
    </w:p>
    <w:p w14:paraId="52EBFB85" w14:textId="77777777" w:rsidR="00335B0E" w:rsidRPr="00750F07" w:rsidRDefault="00335B0E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вести строгий учет членов Профсоюза, нуждающихся в оздоровлении;</w:t>
      </w:r>
    </w:p>
    <w:p w14:paraId="421D029F" w14:textId="77777777" w:rsidR="00335B0E" w:rsidRPr="00750F07" w:rsidRDefault="00335B0E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устанавливать и соблюдать очередность направления на оздоровление и отдых;</w:t>
      </w:r>
    </w:p>
    <w:p w14:paraId="6DFA576A" w14:textId="77777777" w:rsidR="00335B0E" w:rsidRPr="00750F07" w:rsidRDefault="00335B0E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использовать возможность направления членов Профсоюза на отдых в качестве поощрения за активную работу в Профсоюзе;</w:t>
      </w:r>
    </w:p>
    <w:p w14:paraId="37F86C8D" w14:textId="77777777" w:rsidR="00335B0E" w:rsidRPr="00750F07" w:rsidRDefault="00335B0E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оформлять заявки на путевки в городской комитет Профсоюза в виде официальных ходатайств на основании соответствующих решений первичных профсоюзных организаций.</w:t>
      </w:r>
    </w:p>
    <w:p w14:paraId="50693E8E" w14:textId="204C6E76" w:rsidR="00335B0E" w:rsidRPr="00750F07" w:rsidRDefault="00335B0E" w:rsidP="005B7B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6CB9">
        <w:rPr>
          <w:rFonts w:ascii="Times New Roman" w:hAnsi="Times New Roman" w:cs="Times New Roman"/>
          <w:sz w:val="26"/>
          <w:szCs w:val="26"/>
        </w:rPr>
        <w:t>8.</w:t>
      </w:r>
      <w:r w:rsidRPr="00750F0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750F0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50F07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председателя горкома профсоюза </w:t>
      </w:r>
      <w:proofErr w:type="spellStart"/>
      <w:r w:rsidRPr="00750F07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750F07">
        <w:rPr>
          <w:rFonts w:ascii="Times New Roman" w:hAnsi="Times New Roman" w:cs="Times New Roman"/>
          <w:sz w:val="26"/>
          <w:szCs w:val="26"/>
        </w:rPr>
        <w:t xml:space="preserve"> М.В. и гл. бухгалтера </w:t>
      </w:r>
      <w:proofErr w:type="spellStart"/>
      <w:r w:rsidRPr="00750F07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Pr="00750F07">
        <w:rPr>
          <w:rFonts w:ascii="Times New Roman" w:hAnsi="Times New Roman" w:cs="Times New Roman"/>
          <w:sz w:val="26"/>
          <w:szCs w:val="26"/>
        </w:rPr>
        <w:t xml:space="preserve"> М.С.</w:t>
      </w:r>
    </w:p>
    <w:p w14:paraId="63E9FF6C" w14:textId="77777777" w:rsidR="00335B0E" w:rsidRPr="00750F07" w:rsidRDefault="00335B0E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Голосовали: «за» - 10, «против» - 0, «воздержались» - 0.</w:t>
      </w:r>
    </w:p>
    <w:p w14:paraId="1C4453CC" w14:textId="19BA02F6" w:rsidR="00C84C9A" w:rsidRPr="00750F07" w:rsidRDefault="00335B0E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50F07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C84C9A" w:rsidRPr="00750F07">
        <w:rPr>
          <w:rFonts w:ascii="Times New Roman" w:hAnsi="Times New Roman" w:cs="Times New Roman"/>
          <w:b/>
          <w:bCs/>
          <w:sz w:val="26"/>
          <w:szCs w:val="26"/>
        </w:rPr>
        <w:t xml:space="preserve">. Об оказании материальной помощи членам профсоюза из фонда «Солидарность» по личным заявлениям.  </w:t>
      </w:r>
    </w:p>
    <w:p w14:paraId="45C77115" w14:textId="0005DEB9" w:rsidR="007F2105" w:rsidRPr="00750F07" w:rsidRDefault="007F2105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Слушали: </w:t>
      </w:r>
      <w:proofErr w:type="spellStart"/>
      <w:r w:rsidRPr="00750F07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Pr="00750F07">
        <w:rPr>
          <w:rFonts w:ascii="Times New Roman" w:hAnsi="Times New Roman" w:cs="Times New Roman"/>
          <w:sz w:val="26"/>
          <w:szCs w:val="26"/>
        </w:rPr>
        <w:t xml:space="preserve"> М.С., главного бухгалтера Курской городской организации Профсоюза, об оказании материальной помощи членам профсоюза из фонда «Солидарность» по личным заявлениям.  </w:t>
      </w:r>
    </w:p>
    <w:p w14:paraId="74DE0F8E" w14:textId="77777777" w:rsidR="007F2105" w:rsidRPr="00750F07" w:rsidRDefault="007F2105" w:rsidP="005B7BFC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50F07">
        <w:rPr>
          <w:rFonts w:ascii="Times New Roman" w:hAnsi="Times New Roman" w:cs="Times New Roman"/>
          <w:b/>
          <w:sz w:val="26"/>
          <w:szCs w:val="26"/>
          <w:u w:val="single"/>
        </w:rPr>
        <w:t>Президиум горкома Профсоюза ПОСТАНОВЛЯЕТ</w:t>
      </w:r>
      <w:r w:rsidRPr="00750F07">
        <w:rPr>
          <w:rFonts w:ascii="Times New Roman" w:hAnsi="Times New Roman" w:cs="Times New Roman"/>
          <w:b/>
          <w:sz w:val="26"/>
          <w:szCs w:val="26"/>
        </w:rPr>
        <w:t>:</w:t>
      </w:r>
    </w:p>
    <w:p w14:paraId="2565D96F" w14:textId="5A840F30" w:rsidR="007F2105" w:rsidRPr="00750F07" w:rsidRDefault="007F2105" w:rsidP="005B7BFC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Оказать материальную помощь из фонда «Солидарность» по личным заявлениям членам профсоюза Курской городской организации Профсоюза</w:t>
      </w:r>
      <w:r w:rsidR="00056CB9">
        <w:rPr>
          <w:rFonts w:ascii="Times New Roman" w:hAnsi="Times New Roman" w:cs="Times New Roman"/>
          <w:sz w:val="26"/>
          <w:szCs w:val="26"/>
        </w:rPr>
        <w:t>.</w:t>
      </w:r>
    </w:p>
    <w:p w14:paraId="55C96270" w14:textId="678616E3" w:rsidR="006B2535" w:rsidRPr="00750F07" w:rsidRDefault="006B2535" w:rsidP="005B7BFC">
      <w:pPr>
        <w:pStyle w:val="a3"/>
        <w:tabs>
          <w:tab w:val="left" w:pos="5103"/>
          <w:tab w:val="left" w:pos="737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0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подтверждающие документы прилагаются. </w:t>
      </w:r>
    </w:p>
    <w:p w14:paraId="61BB9CB5" w14:textId="49FC2FFB" w:rsidR="007F2105" w:rsidRPr="00750F07" w:rsidRDefault="007F2105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Голосовали: «за» - 1</w:t>
      </w:r>
      <w:r w:rsidR="006B2535" w:rsidRPr="00750F07">
        <w:rPr>
          <w:rFonts w:ascii="Times New Roman" w:hAnsi="Times New Roman" w:cs="Times New Roman"/>
          <w:sz w:val="26"/>
          <w:szCs w:val="26"/>
        </w:rPr>
        <w:t>0</w:t>
      </w:r>
      <w:r w:rsidRPr="00750F07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6AC9927D" w14:textId="77777777" w:rsidR="006B2535" w:rsidRPr="00750F07" w:rsidRDefault="006B2535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EA1721A" w14:textId="77777777" w:rsidR="006B2535" w:rsidRPr="00750F07" w:rsidRDefault="006B2535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50F07">
        <w:rPr>
          <w:rFonts w:ascii="Times New Roman" w:hAnsi="Times New Roman" w:cs="Times New Roman"/>
          <w:b/>
          <w:bCs/>
          <w:sz w:val="26"/>
          <w:szCs w:val="26"/>
        </w:rPr>
        <w:t xml:space="preserve">11. Об утверждении Положения о проведении профсоюзного </w:t>
      </w:r>
      <w:proofErr w:type="gramStart"/>
      <w:r w:rsidRPr="00750F07">
        <w:rPr>
          <w:rFonts w:ascii="Times New Roman" w:hAnsi="Times New Roman" w:cs="Times New Roman"/>
          <w:b/>
          <w:bCs/>
          <w:sz w:val="26"/>
          <w:szCs w:val="26"/>
        </w:rPr>
        <w:t>смотра самодеятельного художественного творчества работников образовательных учреждений города Курска</w:t>
      </w:r>
      <w:proofErr w:type="gramEnd"/>
      <w:r w:rsidRPr="00750F07">
        <w:rPr>
          <w:rFonts w:ascii="Times New Roman" w:hAnsi="Times New Roman" w:cs="Times New Roman"/>
          <w:b/>
          <w:bCs/>
          <w:sz w:val="26"/>
          <w:szCs w:val="26"/>
        </w:rPr>
        <w:t xml:space="preserve"> в 2021 году «В фундаменте открытий чудных лежит здоровья добрый дух».</w:t>
      </w:r>
    </w:p>
    <w:p w14:paraId="29719FE0" w14:textId="77777777" w:rsidR="006B2535" w:rsidRPr="00750F07" w:rsidRDefault="006B2535" w:rsidP="005B7BFC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750F07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750F07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750F07">
        <w:rPr>
          <w:rFonts w:ascii="Times New Roman" w:hAnsi="Times New Roman" w:cs="Times New Roman"/>
          <w:sz w:val="26"/>
          <w:szCs w:val="26"/>
        </w:rPr>
        <w:t xml:space="preserve"> М.В., председателя горкома Профсоюза.</w:t>
      </w:r>
    </w:p>
    <w:p w14:paraId="6B83B5E4" w14:textId="77777777" w:rsidR="006B2535" w:rsidRPr="00750F07" w:rsidRDefault="006B2535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В 2021 году с</w:t>
      </w:r>
      <w:r w:rsidRPr="00750F07">
        <w:rPr>
          <w:rFonts w:ascii="Times New Roman" w:hAnsi="Times New Roman" w:cs="Times New Roman"/>
          <w:sz w:val="26"/>
          <w:szCs w:val="26"/>
          <w:lang w:eastAsia="ru-RU"/>
        </w:rPr>
        <w:t xml:space="preserve">мотр </w:t>
      </w:r>
      <w:r w:rsidRPr="00750F07">
        <w:rPr>
          <w:rFonts w:ascii="Times New Roman" w:hAnsi="Times New Roman" w:cs="Times New Roman"/>
          <w:sz w:val="26"/>
          <w:szCs w:val="26"/>
        </w:rPr>
        <w:t xml:space="preserve">самодеятельного художественного творчества работников образовательных учреждений города Курска (далее - Смотр) посвящён Году науки и технологий, объявленному Президентом Российской Федерации В.В. Путиным и тематическому году «Спорт. Здоровье. Долголетие», </w:t>
      </w:r>
      <w:proofErr w:type="gramStart"/>
      <w:r w:rsidRPr="00750F07">
        <w:rPr>
          <w:rFonts w:ascii="Times New Roman" w:hAnsi="Times New Roman" w:cs="Times New Roman"/>
          <w:sz w:val="26"/>
          <w:szCs w:val="26"/>
        </w:rPr>
        <w:t>объявленному</w:t>
      </w:r>
      <w:proofErr w:type="gramEnd"/>
      <w:r w:rsidRPr="00750F07">
        <w:rPr>
          <w:rFonts w:ascii="Times New Roman" w:hAnsi="Times New Roman" w:cs="Times New Roman"/>
          <w:sz w:val="26"/>
          <w:szCs w:val="26"/>
        </w:rPr>
        <w:t xml:space="preserve"> Общероссийским Профсоюзом образования. </w:t>
      </w:r>
    </w:p>
    <w:p w14:paraId="36E5E00B" w14:textId="77777777" w:rsidR="006B2535" w:rsidRPr="00750F07" w:rsidRDefault="006B2535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В 2021 году смотр проводится в очной форме с соблюдением всех мер санитарной безопасности в условиях распространения новой коронавирусной инфекции </w:t>
      </w:r>
      <w:r w:rsidRPr="00750F07">
        <w:rPr>
          <w:rFonts w:ascii="Times New Roman" w:hAnsi="Times New Roman" w:cs="Times New Roman"/>
          <w:color w:val="000000"/>
          <w:spacing w:val="3"/>
          <w:sz w:val="26"/>
          <w:szCs w:val="26"/>
        </w:rPr>
        <w:t>(COVID-19)</w:t>
      </w:r>
      <w:r w:rsidRPr="00750F0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BD0D559" w14:textId="77777777" w:rsidR="006B2535" w:rsidRPr="00750F07" w:rsidRDefault="006B2535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</w:rPr>
        <w:t xml:space="preserve">Президиум горкома Профсоюза ПОСТАНОВЛЯЕТ: </w:t>
      </w:r>
    </w:p>
    <w:p w14:paraId="05957886" w14:textId="77777777" w:rsidR="006B2535" w:rsidRPr="00750F07" w:rsidRDefault="006B2535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750F07">
        <w:rPr>
          <w:rFonts w:ascii="Times New Roman" w:hAnsi="Times New Roman" w:cs="Times New Roman"/>
          <w:bCs/>
          <w:sz w:val="26"/>
          <w:szCs w:val="26"/>
        </w:rPr>
        <w:t xml:space="preserve">1. Провести в 2021 году Смотр на тему </w:t>
      </w:r>
      <w:r w:rsidRPr="00750F07">
        <w:rPr>
          <w:rFonts w:ascii="Times New Roman" w:hAnsi="Times New Roman" w:cs="Times New Roman"/>
          <w:bCs/>
          <w:sz w:val="26"/>
          <w:szCs w:val="26"/>
          <w:lang w:eastAsia="ru-RU"/>
        </w:rPr>
        <w:t>«В фундаменте открытий чудных лежит здоровья добрый дух».</w:t>
      </w:r>
    </w:p>
    <w:p w14:paraId="523D6134" w14:textId="4F91903C" w:rsidR="006B2535" w:rsidRPr="00750F07" w:rsidRDefault="006B2535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50F07">
        <w:rPr>
          <w:rFonts w:ascii="Times New Roman" w:hAnsi="Times New Roman" w:cs="Times New Roman"/>
          <w:bCs/>
          <w:sz w:val="26"/>
          <w:szCs w:val="26"/>
        </w:rPr>
        <w:t>2. Утвердить Положение о проведении Смотра (Прил</w:t>
      </w:r>
      <w:r w:rsidR="00E94873" w:rsidRPr="00750F07">
        <w:rPr>
          <w:rFonts w:ascii="Times New Roman" w:hAnsi="Times New Roman" w:cs="Times New Roman"/>
          <w:bCs/>
          <w:sz w:val="26"/>
          <w:szCs w:val="26"/>
        </w:rPr>
        <w:t>агается</w:t>
      </w:r>
      <w:r w:rsidRPr="00750F07">
        <w:rPr>
          <w:rFonts w:ascii="Times New Roman" w:hAnsi="Times New Roman" w:cs="Times New Roman"/>
          <w:bCs/>
          <w:sz w:val="26"/>
          <w:szCs w:val="26"/>
        </w:rPr>
        <w:t>).</w:t>
      </w:r>
    </w:p>
    <w:p w14:paraId="17C6EE65" w14:textId="77777777" w:rsidR="006B2535" w:rsidRPr="00750F07" w:rsidRDefault="006B2535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50F07">
        <w:rPr>
          <w:rFonts w:ascii="Times New Roman" w:hAnsi="Times New Roman" w:cs="Times New Roman"/>
          <w:bCs/>
          <w:sz w:val="26"/>
          <w:szCs w:val="26"/>
        </w:rPr>
        <w:t>3. Специалисту горкома Профсоюза Черниковой В.М. довести данную информацию до председателей первичных профсоюзных организаций.</w:t>
      </w:r>
    </w:p>
    <w:p w14:paraId="45B45EC0" w14:textId="77777777" w:rsidR="006B2535" w:rsidRPr="00750F07" w:rsidRDefault="006B2535" w:rsidP="005B7BFC">
      <w:pPr>
        <w:pStyle w:val="1"/>
        <w:ind w:firstLine="709"/>
        <w:jc w:val="both"/>
        <w:rPr>
          <w:rFonts w:cs="Times New Roman"/>
          <w:sz w:val="26"/>
          <w:szCs w:val="26"/>
        </w:rPr>
      </w:pPr>
      <w:r w:rsidRPr="00750F07">
        <w:rPr>
          <w:rFonts w:cs="Times New Roman"/>
          <w:sz w:val="26"/>
          <w:szCs w:val="26"/>
        </w:rPr>
        <w:t xml:space="preserve">4. Главному бухгалтеру горкома Профсоюза </w:t>
      </w:r>
      <w:proofErr w:type="spellStart"/>
      <w:r w:rsidRPr="00750F07">
        <w:rPr>
          <w:rFonts w:cs="Times New Roman"/>
          <w:sz w:val="26"/>
          <w:szCs w:val="26"/>
        </w:rPr>
        <w:t>Ковыневой</w:t>
      </w:r>
      <w:proofErr w:type="spellEnd"/>
      <w:r w:rsidRPr="00750F07">
        <w:rPr>
          <w:rFonts w:cs="Times New Roman"/>
          <w:sz w:val="26"/>
          <w:szCs w:val="26"/>
        </w:rPr>
        <w:t xml:space="preserve"> М.С. обеспечить финансирование проведения мероприятия (награждение, поощрение) в соответствии со Сметой.</w:t>
      </w:r>
    </w:p>
    <w:p w14:paraId="33A3BF39" w14:textId="77777777" w:rsidR="006B2535" w:rsidRPr="00750F07" w:rsidRDefault="006B2535" w:rsidP="005B7BFC">
      <w:pPr>
        <w:pStyle w:val="1"/>
        <w:ind w:firstLine="709"/>
        <w:jc w:val="both"/>
        <w:rPr>
          <w:rFonts w:cs="Times New Roman"/>
          <w:sz w:val="26"/>
          <w:szCs w:val="26"/>
        </w:rPr>
      </w:pPr>
      <w:r w:rsidRPr="00750F07">
        <w:rPr>
          <w:rFonts w:cs="Times New Roman"/>
          <w:sz w:val="26"/>
          <w:szCs w:val="26"/>
        </w:rPr>
        <w:t xml:space="preserve">5. Председателю горкома Профсоюза Боевой М.В. обеспечить общую координацию подготовки и проведения мероприятия, согласование состава жюри и </w:t>
      </w:r>
      <w:proofErr w:type="gramStart"/>
      <w:r w:rsidRPr="00750F07">
        <w:rPr>
          <w:rFonts w:cs="Times New Roman"/>
          <w:sz w:val="26"/>
          <w:szCs w:val="26"/>
        </w:rPr>
        <w:t>контроль за</w:t>
      </w:r>
      <w:proofErr w:type="gramEnd"/>
      <w:r w:rsidRPr="00750F07">
        <w:rPr>
          <w:rFonts w:cs="Times New Roman"/>
          <w:sz w:val="26"/>
          <w:szCs w:val="26"/>
        </w:rPr>
        <w:t xml:space="preserve"> выполнением постановления.</w:t>
      </w:r>
    </w:p>
    <w:p w14:paraId="686D73B1" w14:textId="77777777" w:rsidR="006B2535" w:rsidRPr="00750F07" w:rsidRDefault="006B2535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Голосовали: «за» - 10, «против» - 0, «воздержались» - 0.</w:t>
      </w:r>
    </w:p>
    <w:p w14:paraId="2BEBAE86" w14:textId="77777777" w:rsidR="006B2535" w:rsidRPr="00750F07" w:rsidRDefault="006B2535" w:rsidP="005B7BFC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E573D71" w14:textId="77777777" w:rsidR="00E94873" w:rsidRPr="00750F07" w:rsidRDefault="00E94873" w:rsidP="005B7BFC">
      <w:pPr>
        <w:pStyle w:val="aa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750F07">
        <w:rPr>
          <w:rFonts w:ascii="Times New Roman" w:hAnsi="Times New Roman"/>
          <w:b/>
          <w:bCs/>
          <w:sz w:val="26"/>
          <w:szCs w:val="26"/>
          <w:lang w:val="ru-RU"/>
        </w:rPr>
        <w:t xml:space="preserve">12. </w:t>
      </w:r>
      <w:r w:rsidRPr="00750F07">
        <w:rPr>
          <w:rFonts w:ascii="Times New Roman" w:hAnsi="Times New Roman"/>
          <w:b/>
          <w:bCs/>
          <w:sz w:val="26"/>
          <w:szCs w:val="26"/>
        </w:rPr>
        <w:t xml:space="preserve">О проведении 3 пленума </w:t>
      </w:r>
      <w:r w:rsidRPr="00750F07">
        <w:rPr>
          <w:rFonts w:ascii="Times New Roman" w:hAnsi="Times New Roman"/>
          <w:b/>
          <w:bCs/>
          <w:sz w:val="26"/>
          <w:szCs w:val="26"/>
          <w:lang w:val="ru-RU"/>
        </w:rPr>
        <w:t>горкома</w:t>
      </w:r>
      <w:r w:rsidRPr="00750F07">
        <w:rPr>
          <w:rFonts w:ascii="Times New Roman" w:hAnsi="Times New Roman"/>
          <w:b/>
          <w:bCs/>
          <w:sz w:val="26"/>
          <w:szCs w:val="26"/>
        </w:rPr>
        <w:t xml:space="preserve"> Профсоюза.</w:t>
      </w:r>
    </w:p>
    <w:p w14:paraId="2857C1C4" w14:textId="51D6FB9A" w:rsidR="00E94873" w:rsidRPr="00750F07" w:rsidRDefault="00E94873" w:rsidP="005B7BFC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750F07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750F07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750F07">
        <w:rPr>
          <w:rFonts w:ascii="Times New Roman" w:hAnsi="Times New Roman" w:cs="Times New Roman"/>
          <w:sz w:val="26"/>
          <w:szCs w:val="26"/>
        </w:rPr>
        <w:t xml:space="preserve"> М.В., председателя Курской городской организации Профсоюза, которая предложила в соответствии с планом работы Курской городской организации Профсоюза провести </w:t>
      </w:r>
      <w:r w:rsidRPr="00750F07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750F07">
        <w:rPr>
          <w:rFonts w:ascii="Times New Roman" w:hAnsi="Times New Roman" w:cs="Times New Roman"/>
          <w:sz w:val="26"/>
          <w:szCs w:val="26"/>
        </w:rPr>
        <w:t xml:space="preserve"> Пленум Курского городского комитета Профсоюза </w:t>
      </w:r>
      <w:r w:rsidR="00FD423A" w:rsidRPr="00750F07">
        <w:rPr>
          <w:rFonts w:ascii="Times New Roman" w:hAnsi="Times New Roman" w:cs="Times New Roman"/>
          <w:sz w:val="26"/>
          <w:szCs w:val="26"/>
        </w:rPr>
        <w:t>2 апреля</w:t>
      </w:r>
      <w:r w:rsidRPr="00750F07">
        <w:rPr>
          <w:rFonts w:ascii="Times New Roman" w:hAnsi="Times New Roman" w:cs="Times New Roman"/>
          <w:sz w:val="26"/>
          <w:szCs w:val="26"/>
        </w:rPr>
        <w:t xml:space="preserve"> 2021 года.</w:t>
      </w:r>
    </w:p>
    <w:p w14:paraId="04756283" w14:textId="77777777" w:rsidR="00FD423A" w:rsidRPr="00750F07" w:rsidRDefault="00FD423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</w:rPr>
        <w:t xml:space="preserve">Президиум горкома Профсоюза ПОСТАНОВЛЯЕТ: </w:t>
      </w:r>
    </w:p>
    <w:p w14:paraId="320B2382" w14:textId="7BFBAFA5" w:rsidR="00E94873" w:rsidRPr="00750F07" w:rsidRDefault="00E94873" w:rsidP="005B7BFC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Провести </w:t>
      </w:r>
      <w:r w:rsidRPr="00750F07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750F07">
        <w:rPr>
          <w:rFonts w:ascii="Times New Roman" w:hAnsi="Times New Roman" w:cs="Times New Roman"/>
          <w:sz w:val="26"/>
          <w:szCs w:val="26"/>
        </w:rPr>
        <w:t xml:space="preserve"> пленум Курского городского комитета Профсоюза </w:t>
      </w:r>
      <w:r w:rsidR="00FD423A" w:rsidRPr="00750F07">
        <w:rPr>
          <w:rFonts w:ascii="Times New Roman" w:hAnsi="Times New Roman" w:cs="Times New Roman"/>
          <w:sz w:val="26"/>
          <w:szCs w:val="26"/>
        </w:rPr>
        <w:t>2 апреля</w:t>
      </w:r>
      <w:r w:rsidRPr="00750F07">
        <w:rPr>
          <w:rFonts w:ascii="Times New Roman" w:hAnsi="Times New Roman" w:cs="Times New Roman"/>
          <w:sz w:val="26"/>
          <w:szCs w:val="26"/>
        </w:rPr>
        <w:t xml:space="preserve"> 202</w:t>
      </w:r>
      <w:r w:rsidR="00FD423A" w:rsidRPr="00750F07">
        <w:rPr>
          <w:rFonts w:ascii="Times New Roman" w:hAnsi="Times New Roman" w:cs="Times New Roman"/>
          <w:sz w:val="26"/>
          <w:szCs w:val="26"/>
        </w:rPr>
        <w:t>1</w:t>
      </w:r>
      <w:r w:rsidRPr="00750F07">
        <w:rPr>
          <w:rFonts w:ascii="Times New Roman" w:hAnsi="Times New Roman" w:cs="Times New Roman"/>
          <w:sz w:val="26"/>
          <w:szCs w:val="26"/>
        </w:rPr>
        <w:t xml:space="preserve"> года в 1</w:t>
      </w:r>
      <w:r w:rsidR="00FD423A" w:rsidRPr="00750F07">
        <w:rPr>
          <w:rFonts w:ascii="Times New Roman" w:hAnsi="Times New Roman" w:cs="Times New Roman"/>
          <w:sz w:val="26"/>
          <w:szCs w:val="26"/>
        </w:rPr>
        <w:t>4</w:t>
      </w:r>
      <w:r w:rsidRPr="00750F07">
        <w:rPr>
          <w:rFonts w:ascii="Times New Roman" w:hAnsi="Times New Roman" w:cs="Times New Roman"/>
          <w:sz w:val="26"/>
          <w:szCs w:val="26"/>
        </w:rPr>
        <w:t>.00.</w:t>
      </w:r>
    </w:p>
    <w:p w14:paraId="705DF835" w14:textId="78E753D3" w:rsidR="00E94873" w:rsidRPr="00750F07" w:rsidRDefault="00E94873" w:rsidP="005B7BFC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eastAsia="ru-RU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Утвердить следующую повестку дня: </w:t>
      </w:r>
    </w:p>
    <w:p w14:paraId="4ED91EB8" w14:textId="5D87C900" w:rsidR="00FD423A" w:rsidRPr="00750F07" w:rsidRDefault="00FD423A" w:rsidP="005B7BFC">
      <w:pPr>
        <w:pStyle w:val="aa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>1</w:t>
      </w:r>
      <w:r w:rsidRPr="00750F07">
        <w:rPr>
          <w:rFonts w:ascii="Times New Roman" w:hAnsi="Times New Roman"/>
          <w:sz w:val="26"/>
          <w:szCs w:val="26"/>
          <w:lang w:val="ru-RU"/>
        </w:rPr>
        <w:t>)</w:t>
      </w:r>
      <w:r w:rsidRPr="00750F07">
        <w:rPr>
          <w:rFonts w:ascii="Times New Roman" w:hAnsi="Times New Roman"/>
          <w:sz w:val="26"/>
          <w:szCs w:val="26"/>
        </w:rPr>
        <w:t xml:space="preserve">. Об итогах </w:t>
      </w:r>
      <w:r w:rsidRPr="00750F07">
        <w:rPr>
          <w:rFonts w:ascii="Times New Roman" w:hAnsi="Times New Roman"/>
          <w:sz w:val="26"/>
          <w:szCs w:val="26"/>
          <w:lang w:val="ru-RU"/>
        </w:rPr>
        <w:t xml:space="preserve">работы </w:t>
      </w:r>
      <w:r w:rsidRPr="00750F07">
        <w:rPr>
          <w:rFonts w:ascii="Times New Roman" w:hAnsi="Times New Roman"/>
          <w:sz w:val="26"/>
          <w:szCs w:val="26"/>
        </w:rPr>
        <w:t xml:space="preserve">VIII Съезда Общероссийского Профсоюза образования и задачах Курской </w:t>
      </w:r>
      <w:r w:rsidRPr="00750F07">
        <w:rPr>
          <w:rFonts w:ascii="Times New Roman" w:hAnsi="Times New Roman"/>
          <w:sz w:val="26"/>
          <w:szCs w:val="26"/>
          <w:lang w:val="ru-RU"/>
        </w:rPr>
        <w:t>городской</w:t>
      </w:r>
      <w:r w:rsidRPr="00750F07">
        <w:rPr>
          <w:rFonts w:ascii="Times New Roman" w:hAnsi="Times New Roman"/>
          <w:sz w:val="26"/>
          <w:szCs w:val="26"/>
        </w:rPr>
        <w:t xml:space="preserve"> организации Профсоюза по реализации его решений.</w:t>
      </w:r>
    </w:p>
    <w:p w14:paraId="121D4B7A" w14:textId="1F5467D5" w:rsidR="00FD423A" w:rsidRPr="00750F07" w:rsidRDefault="00FD423A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50F07">
        <w:rPr>
          <w:rFonts w:ascii="Times New Roman" w:hAnsi="Times New Roman" w:cs="Times New Roman"/>
          <w:bCs/>
          <w:sz w:val="26"/>
          <w:szCs w:val="26"/>
        </w:rPr>
        <w:lastRenderedPageBreak/>
        <w:t>2). О ходе реализации Программы по мотивации профсоюзного членства в Курской городской организации профессионального союза работников народного образования и науки РФ на 2020-2024 годы.</w:t>
      </w:r>
    </w:p>
    <w:p w14:paraId="5EBCA261" w14:textId="04201D57" w:rsidR="00FD423A" w:rsidRPr="00750F07" w:rsidRDefault="00FD423A" w:rsidP="005B7BFC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  <w:lang w:val="ru-RU"/>
        </w:rPr>
        <w:t>3)</w:t>
      </w:r>
      <w:r w:rsidRPr="00750F07">
        <w:rPr>
          <w:rFonts w:ascii="Times New Roman" w:hAnsi="Times New Roman"/>
          <w:sz w:val="26"/>
          <w:szCs w:val="26"/>
        </w:rPr>
        <w:t xml:space="preserve">. О исполнении профсоюзного бюджета </w:t>
      </w:r>
      <w:r w:rsidRPr="00750F07">
        <w:rPr>
          <w:rFonts w:ascii="Times New Roman" w:hAnsi="Times New Roman"/>
          <w:sz w:val="26"/>
          <w:szCs w:val="26"/>
          <w:lang w:val="ru-RU"/>
        </w:rPr>
        <w:t>Курской городско</w:t>
      </w:r>
      <w:r w:rsidRPr="00750F07">
        <w:rPr>
          <w:rFonts w:ascii="Times New Roman" w:hAnsi="Times New Roman"/>
          <w:sz w:val="26"/>
          <w:szCs w:val="26"/>
        </w:rPr>
        <w:t xml:space="preserve">й организации </w:t>
      </w:r>
      <w:r w:rsidRPr="00750F07">
        <w:rPr>
          <w:rFonts w:ascii="Times New Roman" w:hAnsi="Times New Roman"/>
          <w:sz w:val="26"/>
          <w:szCs w:val="26"/>
          <w:lang w:val="ru-RU"/>
        </w:rPr>
        <w:t xml:space="preserve">Профсоюза </w:t>
      </w:r>
      <w:r w:rsidRPr="00750F07">
        <w:rPr>
          <w:rFonts w:ascii="Times New Roman" w:hAnsi="Times New Roman"/>
          <w:sz w:val="26"/>
          <w:szCs w:val="26"/>
        </w:rPr>
        <w:t>за 20</w:t>
      </w:r>
      <w:r w:rsidRPr="00750F07">
        <w:rPr>
          <w:rFonts w:ascii="Times New Roman" w:hAnsi="Times New Roman"/>
          <w:sz w:val="26"/>
          <w:szCs w:val="26"/>
          <w:lang w:val="ru-RU"/>
        </w:rPr>
        <w:t>20</w:t>
      </w:r>
      <w:r w:rsidRPr="00750F07">
        <w:rPr>
          <w:rFonts w:ascii="Times New Roman" w:hAnsi="Times New Roman"/>
          <w:sz w:val="26"/>
          <w:szCs w:val="26"/>
        </w:rPr>
        <w:t xml:space="preserve"> год и утверждении сметы расходов на 20</w:t>
      </w:r>
      <w:r w:rsidRPr="00750F07">
        <w:rPr>
          <w:rFonts w:ascii="Times New Roman" w:hAnsi="Times New Roman"/>
          <w:sz w:val="26"/>
          <w:szCs w:val="26"/>
          <w:lang w:val="ru-RU"/>
        </w:rPr>
        <w:t>21</w:t>
      </w:r>
      <w:r w:rsidRPr="00750F07">
        <w:rPr>
          <w:rFonts w:ascii="Times New Roman" w:hAnsi="Times New Roman"/>
          <w:sz w:val="26"/>
          <w:szCs w:val="26"/>
        </w:rPr>
        <w:t xml:space="preserve"> год.</w:t>
      </w:r>
    </w:p>
    <w:p w14:paraId="55779A12" w14:textId="0CB3C34A" w:rsidR="00E94873" w:rsidRPr="00750F07" w:rsidRDefault="005B7BFC" w:rsidP="005B7BF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x-none"/>
        </w:rPr>
        <w:t>4</w:t>
      </w:r>
      <w:r w:rsidR="00E94873" w:rsidRPr="00750F07">
        <w:rPr>
          <w:rFonts w:ascii="Times New Roman" w:hAnsi="Times New Roman" w:cs="Times New Roman"/>
          <w:sz w:val="26"/>
          <w:szCs w:val="26"/>
          <w:lang w:eastAsia="x-none"/>
        </w:rPr>
        <w:t>) Разное.</w:t>
      </w:r>
    </w:p>
    <w:p w14:paraId="685E78AE" w14:textId="77777777" w:rsidR="00E94873" w:rsidRPr="00750F07" w:rsidRDefault="00E94873" w:rsidP="005B7BFC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Специалисту горкома Профсоюза Черниковой В.М.:</w:t>
      </w:r>
    </w:p>
    <w:p w14:paraId="0B48AABE" w14:textId="4FD60725" w:rsidR="00E94873" w:rsidRPr="00750F07" w:rsidRDefault="00E94873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- обеспечить своевременное уведомление членов горкома Профсоюза о проведении </w:t>
      </w:r>
      <w:r w:rsidR="00FD423A" w:rsidRPr="00750F07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750F07">
        <w:rPr>
          <w:rFonts w:ascii="Times New Roman" w:hAnsi="Times New Roman" w:cs="Times New Roman"/>
          <w:sz w:val="26"/>
          <w:szCs w:val="26"/>
        </w:rPr>
        <w:t xml:space="preserve"> пленума, подготовку материалов пленума;</w:t>
      </w:r>
    </w:p>
    <w:p w14:paraId="7DCAF457" w14:textId="77777777" w:rsidR="00E94873" w:rsidRPr="00750F07" w:rsidRDefault="00E94873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обеспечить техническое и информационное сопровождение проведения пленума в дистанционном режиме.</w:t>
      </w:r>
    </w:p>
    <w:p w14:paraId="6E0CAC15" w14:textId="77777777" w:rsidR="00E94873" w:rsidRPr="00750F07" w:rsidRDefault="00E94873" w:rsidP="005B7BFC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50F07"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 w:rsidRPr="00750F07">
        <w:rPr>
          <w:rFonts w:ascii="Times New Roman" w:hAnsi="Times New Roman" w:cs="Times New Roman"/>
          <w:bCs/>
          <w:sz w:val="26"/>
          <w:szCs w:val="26"/>
        </w:rPr>
        <w:t xml:space="preserve"> выполнением настоящего постановления возложить на </w:t>
      </w:r>
      <w:r w:rsidRPr="00750F07">
        <w:rPr>
          <w:rFonts w:ascii="Times New Roman" w:hAnsi="Times New Roman" w:cs="Times New Roman"/>
          <w:sz w:val="26"/>
          <w:szCs w:val="26"/>
        </w:rPr>
        <w:t xml:space="preserve">председателя горкома Профсоюза </w:t>
      </w:r>
      <w:proofErr w:type="spellStart"/>
      <w:r w:rsidRPr="00750F07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750F07">
        <w:rPr>
          <w:rFonts w:ascii="Times New Roman" w:hAnsi="Times New Roman" w:cs="Times New Roman"/>
          <w:sz w:val="26"/>
          <w:szCs w:val="26"/>
        </w:rPr>
        <w:t xml:space="preserve"> М.В.</w:t>
      </w:r>
    </w:p>
    <w:p w14:paraId="773292D8" w14:textId="0C651855" w:rsidR="00E94873" w:rsidRPr="00750F07" w:rsidRDefault="00E94873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Голосовали: «за» - 1</w:t>
      </w:r>
      <w:r w:rsidR="00FD423A" w:rsidRPr="00750F07">
        <w:rPr>
          <w:rFonts w:ascii="Times New Roman" w:hAnsi="Times New Roman" w:cs="Times New Roman"/>
          <w:sz w:val="26"/>
          <w:szCs w:val="26"/>
        </w:rPr>
        <w:t>0</w:t>
      </w:r>
      <w:r w:rsidRPr="00750F07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1E32E8E6" w14:textId="77777777" w:rsidR="008F40D0" w:rsidRPr="00750F07" w:rsidRDefault="008F40D0" w:rsidP="005B7BFC">
      <w:pPr>
        <w:pStyle w:val="aa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487B8C5C" w14:textId="086BFBD9" w:rsidR="008F40D0" w:rsidRPr="00750F07" w:rsidRDefault="008F40D0" w:rsidP="005B7BFC">
      <w:pPr>
        <w:pStyle w:val="aa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750F07">
        <w:rPr>
          <w:rFonts w:ascii="Times New Roman" w:hAnsi="Times New Roman"/>
          <w:b/>
          <w:bCs/>
          <w:sz w:val="26"/>
          <w:szCs w:val="26"/>
          <w:lang w:val="ru-RU"/>
        </w:rPr>
        <w:t xml:space="preserve">13. О проведении турнира по шахматам среди </w:t>
      </w:r>
      <w:r w:rsidR="000647F8" w:rsidRPr="00750F07">
        <w:rPr>
          <w:rFonts w:ascii="Times New Roman" w:hAnsi="Times New Roman"/>
          <w:b/>
          <w:bCs/>
          <w:sz w:val="26"/>
          <w:szCs w:val="26"/>
        </w:rPr>
        <w:t>работников образовательных организаций города Курска</w:t>
      </w:r>
      <w:r w:rsidR="000647F8" w:rsidRPr="00750F07">
        <w:rPr>
          <w:rFonts w:ascii="Times New Roman" w:hAnsi="Times New Roman"/>
          <w:b/>
          <w:bCs/>
          <w:sz w:val="26"/>
          <w:szCs w:val="26"/>
          <w:lang w:val="ru-RU"/>
        </w:rPr>
        <w:t xml:space="preserve">, </w:t>
      </w:r>
      <w:r w:rsidRPr="00750F07">
        <w:rPr>
          <w:rFonts w:ascii="Times New Roman" w:hAnsi="Times New Roman"/>
          <w:b/>
          <w:bCs/>
          <w:sz w:val="26"/>
          <w:szCs w:val="26"/>
          <w:lang w:val="ru-RU"/>
        </w:rPr>
        <w:t>членов Курской городской организации Профсоюза</w:t>
      </w:r>
      <w:r w:rsidR="000647F8" w:rsidRPr="00750F07">
        <w:rPr>
          <w:rFonts w:ascii="Times New Roman" w:hAnsi="Times New Roman"/>
          <w:b/>
          <w:bCs/>
          <w:sz w:val="26"/>
          <w:szCs w:val="26"/>
          <w:lang w:val="ru-RU"/>
        </w:rPr>
        <w:t xml:space="preserve"> (далее - турнир)</w:t>
      </w:r>
      <w:r w:rsidRPr="00750F07">
        <w:rPr>
          <w:rFonts w:ascii="Times New Roman" w:hAnsi="Times New Roman"/>
          <w:b/>
          <w:bCs/>
          <w:sz w:val="26"/>
          <w:szCs w:val="26"/>
        </w:rPr>
        <w:t>.</w:t>
      </w:r>
    </w:p>
    <w:p w14:paraId="1D632343" w14:textId="243D30F5" w:rsidR="001A3A17" w:rsidRPr="00750F07" w:rsidRDefault="000647F8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04DF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F904DF">
        <w:rPr>
          <w:rFonts w:ascii="Times New Roman" w:hAnsi="Times New Roman" w:cs="Times New Roman"/>
          <w:b/>
          <w:sz w:val="26"/>
          <w:szCs w:val="26"/>
        </w:rPr>
        <w:t>:</w:t>
      </w:r>
      <w:r w:rsidRPr="00750F0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50F07">
        <w:rPr>
          <w:rFonts w:ascii="Times New Roman" w:hAnsi="Times New Roman" w:cs="Times New Roman"/>
          <w:bCs/>
          <w:sz w:val="26"/>
          <w:szCs w:val="26"/>
        </w:rPr>
        <w:t>Боеву</w:t>
      </w:r>
      <w:proofErr w:type="spellEnd"/>
      <w:r w:rsidRPr="00750F07">
        <w:rPr>
          <w:rFonts w:ascii="Times New Roman" w:hAnsi="Times New Roman" w:cs="Times New Roman"/>
          <w:bCs/>
          <w:sz w:val="26"/>
          <w:szCs w:val="26"/>
        </w:rPr>
        <w:t xml:space="preserve"> М.В., председателя Курской городской организации Профсоюза, которая предложила провести турнир по шахматам среди работников образовательных организаций города Курска, членов Курской городской организации Профсоюза.</w:t>
      </w:r>
    </w:p>
    <w:p w14:paraId="454EAF91" w14:textId="77777777" w:rsidR="000647F8" w:rsidRPr="00750F07" w:rsidRDefault="000647F8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</w:rPr>
        <w:t xml:space="preserve">Президиум горкома Профсоюза ПОСТАНОВЛЯЕТ: </w:t>
      </w:r>
    </w:p>
    <w:p w14:paraId="3FD29D82" w14:textId="45F31523" w:rsidR="003D406F" w:rsidRPr="00750F07" w:rsidRDefault="000647F8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1. </w:t>
      </w:r>
      <w:r w:rsidR="003D406F" w:rsidRPr="00750F07">
        <w:rPr>
          <w:rFonts w:ascii="Times New Roman" w:hAnsi="Times New Roman" w:cs="Times New Roman"/>
          <w:bCs/>
          <w:sz w:val="26"/>
          <w:szCs w:val="26"/>
        </w:rPr>
        <w:t>Провести турнир по шахматам среди работников образовательных организаций города Курска, членов Курской городской организации Профсоюза с 1 марта 2021 года.</w:t>
      </w:r>
    </w:p>
    <w:p w14:paraId="6D9DD3E4" w14:textId="6EBA8563" w:rsidR="003D406F" w:rsidRPr="00750F07" w:rsidRDefault="003D406F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50F07">
        <w:rPr>
          <w:rFonts w:ascii="Times New Roman" w:hAnsi="Times New Roman" w:cs="Times New Roman"/>
          <w:bCs/>
          <w:sz w:val="26"/>
          <w:szCs w:val="26"/>
        </w:rPr>
        <w:t>2. Утвердить Положение о проведении турнира (прилагается).</w:t>
      </w:r>
    </w:p>
    <w:p w14:paraId="5AD6CA89" w14:textId="77777777" w:rsidR="003D406F" w:rsidRPr="00750F07" w:rsidRDefault="003D406F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50F07">
        <w:rPr>
          <w:rFonts w:ascii="Times New Roman" w:hAnsi="Times New Roman" w:cs="Times New Roman"/>
          <w:bCs/>
          <w:sz w:val="26"/>
          <w:szCs w:val="26"/>
        </w:rPr>
        <w:t>3. Специалисту горкома Профсоюза Черниковой В.М. довести данную информацию до председателей первичных профсоюзных организаций.</w:t>
      </w:r>
    </w:p>
    <w:p w14:paraId="7D24DB95" w14:textId="75F65590" w:rsidR="003D406F" w:rsidRPr="00750F07" w:rsidRDefault="003D406F" w:rsidP="005B7BFC">
      <w:pPr>
        <w:pStyle w:val="1"/>
        <w:ind w:firstLine="709"/>
        <w:jc w:val="both"/>
        <w:rPr>
          <w:rFonts w:cs="Times New Roman"/>
          <w:sz w:val="26"/>
          <w:szCs w:val="26"/>
        </w:rPr>
      </w:pPr>
      <w:r w:rsidRPr="00750F07">
        <w:rPr>
          <w:rFonts w:cs="Times New Roman"/>
          <w:sz w:val="26"/>
          <w:szCs w:val="26"/>
        </w:rPr>
        <w:t xml:space="preserve">4. Главному бухгалтеру горкома Профсоюза </w:t>
      </w:r>
      <w:proofErr w:type="spellStart"/>
      <w:r w:rsidRPr="00750F07">
        <w:rPr>
          <w:rFonts w:cs="Times New Roman"/>
          <w:sz w:val="26"/>
          <w:szCs w:val="26"/>
        </w:rPr>
        <w:t>Ковыневой</w:t>
      </w:r>
      <w:proofErr w:type="spellEnd"/>
      <w:r w:rsidRPr="00750F07">
        <w:rPr>
          <w:rFonts w:cs="Times New Roman"/>
          <w:sz w:val="26"/>
          <w:szCs w:val="26"/>
        </w:rPr>
        <w:t xml:space="preserve"> М.С. обеспечить финансирование проведения мероприятия (награждение, поощрение) в соответствии со сметой.</w:t>
      </w:r>
    </w:p>
    <w:p w14:paraId="0A08DFF7" w14:textId="7B76A14A" w:rsidR="003D406F" w:rsidRPr="00750F07" w:rsidRDefault="003D406F" w:rsidP="005B7BFC">
      <w:pPr>
        <w:pStyle w:val="1"/>
        <w:ind w:firstLine="709"/>
        <w:jc w:val="both"/>
        <w:rPr>
          <w:rFonts w:cs="Times New Roman"/>
          <w:sz w:val="26"/>
          <w:szCs w:val="26"/>
        </w:rPr>
      </w:pPr>
      <w:r w:rsidRPr="00750F07">
        <w:rPr>
          <w:rFonts w:cs="Times New Roman"/>
          <w:sz w:val="26"/>
          <w:szCs w:val="26"/>
        </w:rPr>
        <w:t>5. Председателю горкома Профсоюза Боевой М.В. обеспечить общую координацию подготовки и проведения мероприятия.</w:t>
      </w:r>
    </w:p>
    <w:p w14:paraId="1184AB86" w14:textId="2AD9FAB4" w:rsidR="003D406F" w:rsidRPr="00750F07" w:rsidRDefault="003D406F" w:rsidP="005B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Голосовали: «за» - 10, «против» - 0, «воздержались» - 0.</w:t>
      </w:r>
    </w:p>
    <w:p w14:paraId="5A8BEEA2" w14:textId="77777777" w:rsidR="000647F8" w:rsidRPr="00750F07" w:rsidRDefault="000647F8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7A114E8" w14:textId="2DA486BA" w:rsidR="001A3A17" w:rsidRPr="00750F07" w:rsidRDefault="00FD423A" w:rsidP="005B7BFC">
      <w:pPr>
        <w:pStyle w:val="aa"/>
        <w:ind w:firstLine="709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750F07">
        <w:rPr>
          <w:rFonts w:ascii="Times New Roman" w:hAnsi="Times New Roman"/>
          <w:b/>
          <w:bCs/>
          <w:sz w:val="26"/>
          <w:szCs w:val="26"/>
        </w:rPr>
        <w:t>1</w:t>
      </w:r>
      <w:r w:rsidR="003D406F" w:rsidRPr="00750F07">
        <w:rPr>
          <w:rFonts w:ascii="Times New Roman" w:hAnsi="Times New Roman"/>
          <w:b/>
          <w:bCs/>
          <w:sz w:val="26"/>
          <w:szCs w:val="26"/>
          <w:lang w:val="ru-RU"/>
        </w:rPr>
        <w:t>4</w:t>
      </w:r>
      <w:r w:rsidRPr="00750F07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="001A3A17" w:rsidRPr="00750F07">
        <w:rPr>
          <w:rFonts w:ascii="Times New Roman" w:hAnsi="Times New Roman"/>
          <w:b/>
          <w:bCs/>
          <w:sz w:val="26"/>
          <w:szCs w:val="26"/>
          <w:lang w:val="ru-RU"/>
        </w:rPr>
        <w:t xml:space="preserve">О поощрении </w:t>
      </w:r>
      <w:r w:rsidR="00996CDD" w:rsidRPr="00750F07">
        <w:rPr>
          <w:rFonts w:ascii="Times New Roman" w:hAnsi="Times New Roman"/>
          <w:b/>
          <w:bCs/>
          <w:sz w:val="26"/>
          <w:szCs w:val="26"/>
          <w:lang w:val="ru-RU"/>
        </w:rPr>
        <w:t xml:space="preserve">членов профсоюза - </w:t>
      </w:r>
      <w:r w:rsidR="001A3A17" w:rsidRPr="00750F07">
        <w:rPr>
          <w:rFonts w:ascii="Times New Roman" w:hAnsi="Times New Roman"/>
          <w:b/>
          <w:bCs/>
          <w:sz w:val="26"/>
          <w:szCs w:val="26"/>
          <w:lang w:val="ru-RU"/>
        </w:rPr>
        <w:t>победителей и участников областного оздоровительного лыжного кросса профсоюзов.</w:t>
      </w:r>
    </w:p>
    <w:p w14:paraId="01AE88C6" w14:textId="39FF30E9" w:rsidR="001A3A17" w:rsidRPr="00750F07" w:rsidRDefault="001A3A17" w:rsidP="005B7BFC">
      <w:pPr>
        <w:pStyle w:val="aa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750F07">
        <w:rPr>
          <w:rFonts w:ascii="Times New Roman" w:hAnsi="Times New Roman"/>
          <w:b/>
          <w:sz w:val="26"/>
          <w:szCs w:val="26"/>
          <w:u w:val="single"/>
        </w:rPr>
        <w:t>Слушали</w:t>
      </w:r>
      <w:r w:rsidRPr="00750F07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750F07">
        <w:rPr>
          <w:rFonts w:ascii="Times New Roman" w:hAnsi="Times New Roman"/>
          <w:sz w:val="26"/>
          <w:szCs w:val="26"/>
        </w:rPr>
        <w:t>Боеву</w:t>
      </w:r>
      <w:proofErr w:type="spellEnd"/>
      <w:r w:rsidRPr="00750F07">
        <w:rPr>
          <w:rFonts w:ascii="Times New Roman" w:hAnsi="Times New Roman"/>
          <w:sz w:val="26"/>
          <w:szCs w:val="26"/>
        </w:rPr>
        <w:t xml:space="preserve"> М.В., председателя Курской городской организации Профсоюза, которая предложила </w:t>
      </w:r>
      <w:r w:rsidRPr="00750F07">
        <w:rPr>
          <w:rFonts w:ascii="Times New Roman" w:hAnsi="Times New Roman"/>
          <w:sz w:val="26"/>
          <w:szCs w:val="26"/>
          <w:lang w:val="ru-RU"/>
        </w:rPr>
        <w:t>поощрить из средств горкома</w:t>
      </w:r>
      <w:r w:rsidRPr="00750F07">
        <w:rPr>
          <w:rFonts w:ascii="Times New Roman" w:hAnsi="Times New Roman"/>
          <w:sz w:val="26"/>
          <w:szCs w:val="26"/>
        </w:rPr>
        <w:t xml:space="preserve"> </w:t>
      </w:r>
      <w:r w:rsidRPr="00750F07">
        <w:rPr>
          <w:rFonts w:ascii="Times New Roman" w:hAnsi="Times New Roman"/>
          <w:sz w:val="26"/>
          <w:szCs w:val="26"/>
          <w:lang w:val="ru-RU"/>
        </w:rPr>
        <w:t>победителей, призеров и участников областного оздоровительного лыжного кросса профсоюзов.</w:t>
      </w:r>
    </w:p>
    <w:p w14:paraId="5DCB7D5E" w14:textId="77777777" w:rsidR="001A3A17" w:rsidRPr="00750F07" w:rsidRDefault="001A3A17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</w:rPr>
        <w:t xml:space="preserve">Президиум горкома Профсоюза ПОСТАНОВЛЯЕТ: </w:t>
      </w:r>
    </w:p>
    <w:p w14:paraId="47743FB9" w14:textId="50A4CD99" w:rsidR="001A3A17" w:rsidRPr="00750F07" w:rsidRDefault="00D600FB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1. </w:t>
      </w:r>
      <w:r w:rsidR="001A3A17" w:rsidRPr="00750F07">
        <w:rPr>
          <w:rFonts w:ascii="Times New Roman" w:hAnsi="Times New Roman" w:cs="Times New Roman"/>
          <w:sz w:val="26"/>
          <w:szCs w:val="26"/>
        </w:rPr>
        <w:t xml:space="preserve">Наградить денежными призами </w:t>
      </w:r>
      <w:r w:rsidR="00996CDD" w:rsidRPr="00750F07">
        <w:rPr>
          <w:rFonts w:ascii="Times New Roman" w:hAnsi="Times New Roman" w:cs="Times New Roman"/>
          <w:sz w:val="26"/>
          <w:szCs w:val="26"/>
        </w:rPr>
        <w:t xml:space="preserve">членов профсоюза - </w:t>
      </w:r>
      <w:r w:rsidR="001A3A17" w:rsidRPr="00750F07">
        <w:rPr>
          <w:rFonts w:ascii="Times New Roman" w:hAnsi="Times New Roman" w:cs="Times New Roman"/>
          <w:sz w:val="26"/>
          <w:szCs w:val="26"/>
        </w:rPr>
        <w:t>победителей и призеров областного оздоровительного лыжного кросса профсоюзов</w:t>
      </w:r>
      <w:r w:rsidR="00892585" w:rsidRPr="00750F07">
        <w:rPr>
          <w:rFonts w:ascii="Times New Roman" w:hAnsi="Times New Roman" w:cs="Times New Roman"/>
          <w:sz w:val="26"/>
          <w:szCs w:val="26"/>
        </w:rPr>
        <w:t>:</w:t>
      </w:r>
    </w:p>
    <w:p w14:paraId="54149A34" w14:textId="3AA0189D" w:rsidR="001A3A17" w:rsidRPr="00750F07" w:rsidRDefault="001A3A17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50F0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50F07">
        <w:rPr>
          <w:rFonts w:ascii="Times New Roman" w:hAnsi="Times New Roman" w:cs="Times New Roman"/>
          <w:sz w:val="26"/>
          <w:szCs w:val="26"/>
        </w:rPr>
        <w:t xml:space="preserve"> место – 3 </w:t>
      </w:r>
      <w:r w:rsidR="00D600FB" w:rsidRPr="00750F07">
        <w:rPr>
          <w:rFonts w:ascii="Times New Roman" w:hAnsi="Times New Roman" w:cs="Times New Roman"/>
          <w:sz w:val="26"/>
          <w:szCs w:val="26"/>
        </w:rPr>
        <w:t xml:space="preserve">(три) </w:t>
      </w:r>
      <w:r w:rsidRPr="00750F07">
        <w:rPr>
          <w:rFonts w:ascii="Times New Roman" w:hAnsi="Times New Roman" w:cs="Times New Roman"/>
          <w:sz w:val="26"/>
          <w:szCs w:val="26"/>
        </w:rPr>
        <w:t>тыс.</w:t>
      </w:r>
      <w:proofErr w:type="gramEnd"/>
      <w:r w:rsidR="00D600FB" w:rsidRPr="00750F07">
        <w:rPr>
          <w:rFonts w:ascii="Times New Roman" w:hAnsi="Times New Roman" w:cs="Times New Roman"/>
          <w:sz w:val="26"/>
          <w:szCs w:val="26"/>
        </w:rPr>
        <w:t xml:space="preserve"> </w:t>
      </w:r>
      <w:r w:rsidRPr="00750F07">
        <w:rPr>
          <w:rFonts w:ascii="Times New Roman" w:hAnsi="Times New Roman" w:cs="Times New Roman"/>
          <w:sz w:val="26"/>
          <w:szCs w:val="26"/>
        </w:rPr>
        <w:t>рублей</w:t>
      </w:r>
    </w:p>
    <w:p w14:paraId="4DC6EF37" w14:textId="55DCC4F8" w:rsidR="001A3A17" w:rsidRPr="00750F07" w:rsidRDefault="001A3A17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50F07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750F07">
        <w:rPr>
          <w:rFonts w:ascii="Times New Roman" w:hAnsi="Times New Roman" w:cs="Times New Roman"/>
          <w:sz w:val="26"/>
          <w:szCs w:val="26"/>
        </w:rPr>
        <w:t xml:space="preserve"> место – 2 </w:t>
      </w:r>
      <w:r w:rsidR="00D600FB" w:rsidRPr="00750F07">
        <w:rPr>
          <w:rFonts w:ascii="Times New Roman" w:hAnsi="Times New Roman" w:cs="Times New Roman"/>
          <w:sz w:val="26"/>
          <w:szCs w:val="26"/>
        </w:rPr>
        <w:t xml:space="preserve">(две) </w:t>
      </w:r>
      <w:r w:rsidRPr="00750F07">
        <w:rPr>
          <w:rFonts w:ascii="Times New Roman" w:hAnsi="Times New Roman" w:cs="Times New Roman"/>
          <w:sz w:val="26"/>
          <w:szCs w:val="26"/>
        </w:rPr>
        <w:t>тыс.</w:t>
      </w:r>
      <w:proofErr w:type="gramEnd"/>
      <w:r w:rsidRPr="00750F07">
        <w:rPr>
          <w:rFonts w:ascii="Times New Roman" w:hAnsi="Times New Roman" w:cs="Times New Roman"/>
          <w:sz w:val="26"/>
          <w:szCs w:val="26"/>
        </w:rPr>
        <w:t xml:space="preserve"> рублей</w:t>
      </w:r>
    </w:p>
    <w:p w14:paraId="6E0B91E8" w14:textId="4972BD6A" w:rsidR="001A3A17" w:rsidRPr="00750F07" w:rsidRDefault="001A3A17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50F07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750F07">
        <w:rPr>
          <w:rFonts w:ascii="Times New Roman" w:hAnsi="Times New Roman" w:cs="Times New Roman"/>
          <w:sz w:val="26"/>
          <w:szCs w:val="26"/>
        </w:rPr>
        <w:t xml:space="preserve"> место </w:t>
      </w:r>
      <w:r w:rsidR="00D600FB" w:rsidRPr="00750F07">
        <w:rPr>
          <w:rFonts w:ascii="Times New Roman" w:hAnsi="Times New Roman" w:cs="Times New Roman"/>
          <w:sz w:val="26"/>
          <w:szCs w:val="26"/>
        </w:rPr>
        <w:t>–</w:t>
      </w:r>
      <w:r w:rsidRPr="00750F07">
        <w:rPr>
          <w:rFonts w:ascii="Times New Roman" w:hAnsi="Times New Roman" w:cs="Times New Roman"/>
          <w:sz w:val="26"/>
          <w:szCs w:val="26"/>
        </w:rPr>
        <w:t xml:space="preserve"> </w:t>
      </w:r>
      <w:r w:rsidR="00D600FB" w:rsidRPr="00750F07">
        <w:rPr>
          <w:rFonts w:ascii="Times New Roman" w:hAnsi="Times New Roman" w:cs="Times New Roman"/>
          <w:sz w:val="26"/>
          <w:szCs w:val="26"/>
        </w:rPr>
        <w:t>1 (одна) тыс.</w:t>
      </w:r>
      <w:proofErr w:type="gramEnd"/>
      <w:r w:rsidR="00D600FB" w:rsidRPr="00750F07">
        <w:rPr>
          <w:rFonts w:ascii="Times New Roman" w:hAnsi="Times New Roman" w:cs="Times New Roman"/>
          <w:sz w:val="26"/>
          <w:szCs w:val="26"/>
        </w:rPr>
        <w:t xml:space="preserve"> рублей</w:t>
      </w:r>
    </w:p>
    <w:p w14:paraId="527D9389" w14:textId="081ED80F" w:rsidR="00D600FB" w:rsidRPr="00750F07" w:rsidRDefault="00D600FB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lastRenderedPageBreak/>
        <w:t>2. Поощрить участников кросса, членов профсоюза</w:t>
      </w:r>
      <w:r w:rsidR="00892585" w:rsidRPr="00750F07">
        <w:rPr>
          <w:rFonts w:ascii="Times New Roman" w:hAnsi="Times New Roman" w:cs="Times New Roman"/>
          <w:sz w:val="26"/>
          <w:szCs w:val="26"/>
        </w:rPr>
        <w:t>,</w:t>
      </w:r>
      <w:r w:rsidRPr="00750F07">
        <w:rPr>
          <w:rFonts w:ascii="Times New Roman" w:hAnsi="Times New Roman" w:cs="Times New Roman"/>
          <w:sz w:val="26"/>
          <w:szCs w:val="26"/>
        </w:rPr>
        <w:t xml:space="preserve"> денежной выплатой в размере 500 (пятьсот) рублей.</w:t>
      </w:r>
    </w:p>
    <w:p w14:paraId="38FCF0BF" w14:textId="3F7F1BF6" w:rsidR="001A3A17" w:rsidRDefault="001A3A17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Голосовали: «за» - 1</w:t>
      </w:r>
      <w:r w:rsidR="00D600FB" w:rsidRPr="00750F07">
        <w:rPr>
          <w:rFonts w:ascii="Times New Roman" w:hAnsi="Times New Roman" w:cs="Times New Roman"/>
          <w:sz w:val="26"/>
          <w:szCs w:val="26"/>
        </w:rPr>
        <w:t>0</w:t>
      </w:r>
      <w:r w:rsidRPr="00750F07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0A607E1E" w14:textId="77777777" w:rsidR="00056CB9" w:rsidRPr="00750F07" w:rsidRDefault="00056CB9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C0AA289" w14:textId="67579944" w:rsidR="00BE0EB0" w:rsidRPr="00750F07" w:rsidRDefault="00D600FB" w:rsidP="005B7BFC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50F0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E0EB0" w:rsidRPr="00750F07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750F07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BE0EB0" w:rsidRPr="00750F07">
        <w:rPr>
          <w:rFonts w:ascii="Times New Roman" w:hAnsi="Times New Roman" w:cs="Times New Roman"/>
          <w:b/>
          <w:bCs/>
          <w:sz w:val="26"/>
          <w:szCs w:val="26"/>
        </w:rPr>
        <w:t>О награждении победителей конкурсов профессионального мастерства.</w:t>
      </w:r>
    </w:p>
    <w:p w14:paraId="1D992165" w14:textId="1141E7A1" w:rsidR="00996CDD" w:rsidRPr="00750F07" w:rsidRDefault="00D600FB" w:rsidP="005B7BFC">
      <w:pPr>
        <w:pStyle w:val="aa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750F07">
        <w:rPr>
          <w:rFonts w:ascii="Times New Roman" w:hAnsi="Times New Roman"/>
          <w:b/>
          <w:sz w:val="26"/>
          <w:szCs w:val="26"/>
          <w:u w:val="single"/>
        </w:rPr>
        <w:t>Слушали</w:t>
      </w:r>
      <w:r w:rsidRPr="00750F07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996CDD" w:rsidRPr="00750F07">
        <w:rPr>
          <w:rFonts w:ascii="Times New Roman" w:hAnsi="Times New Roman"/>
          <w:sz w:val="26"/>
          <w:szCs w:val="26"/>
        </w:rPr>
        <w:t>Боеву</w:t>
      </w:r>
      <w:proofErr w:type="spellEnd"/>
      <w:r w:rsidR="00996CDD" w:rsidRPr="00750F07">
        <w:rPr>
          <w:rFonts w:ascii="Times New Roman" w:hAnsi="Times New Roman"/>
          <w:sz w:val="26"/>
          <w:szCs w:val="26"/>
        </w:rPr>
        <w:t xml:space="preserve"> М.В., председателя горкома Профсоюза о награждении победителей </w:t>
      </w:r>
      <w:r w:rsidR="00BE0EB0" w:rsidRPr="00750F07">
        <w:rPr>
          <w:rFonts w:ascii="Times New Roman" w:hAnsi="Times New Roman"/>
          <w:sz w:val="26"/>
          <w:szCs w:val="26"/>
          <w:lang w:val="ru-RU"/>
        </w:rPr>
        <w:t xml:space="preserve">и призеров </w:t>
      </w:r>
      <w:r w:rsidR="00996CDD" w:rsidRPr="00750F07">
        <w:rPr>
          <w:rFonts w:ascii="Times New Roman" w:hAnsi="Times New Roman"/>
          <w:sz w:val="26"/>
          <w:szCs w:val="26"/>
        </w:rPr>
        <w:t>конкурс</w:t>
      </w:r>
      <w:r w:rsidR="00996CDD" w:rsidRPr="00750F07">
        <w:rPr>
          <w:rFonts w:ascii="Times New Roman" w:hAnsi="Times New Roman"/>
          <w:sz w:val="26"/>
          <w:szCs w:val="26"/>
          <w:lang w:val="ru-RU"/>
        </w:rPr>
        <w:t>ов</w:t>
      </w:r>
      <w:r w:rsidR="00996CDD" w:rsidRPr="00750F07">
        <w:rPr>
          <w:rFonts w:ascii="Times New Roman" w:hAnsi="Times New Roman"/>
          <w:sz w:val="26"/>
          <w:szCs w:val="26"/>
        </w:rPr>
        <w:t xml:space="preserve"> профессионального мастерства.</w:t>
      </w:r>
    </w:p>
    <w:p w14:paraId="5D704B22" w14:textId="226F568B" w:rsidR="00996CDD" w:rsidRPr="00750F07" w:rsidRDefault="00996CDD" w:rsidP="005B7BFC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>Наградить победителей</w:t>
      </w:r>
      <w:r w:rsidR="00BE0EB0" w:rsidRPr="00750F07">
        <w:rPr>
          <w:rFonts w:ascii="Times New Roman" w:hAnsi="Times New Roman"/>
          <w:sz w:val="26"/>
          <w:szCs w:val="26"/>
          <w:lang w:val="ru-RU"/>
        </w:rPr>
        <w:t xml:space="preserve"> и призеров </w:t>
      </w:r>
      <w:r w:rsidRPr="00750F07">
        <w:rPr>
          <w:rFonts w:ascii="Times New Roman" w:hAnsi="Times New Roman"/>
          <w:sz w:val="26"/>
          <w:szCs w:val="26"/>
        </w:rPr>
        <w:t>конкурс</w:t>
      </w:r>
      <w:r w:rsidRPr="00750F07">
        <w:rPr>
          <w:rFonts w:ascii="Times New Roman" w:hAnsi="Times New Roman"/>
          <w:sz w:val="26"/>
          <w:szCs w:val="26"/>
          <w:lang w:val="ru-RU"/>
        </w:rPr>
        <w:t>ов</w:t>
      </w:r>
      <w:r w:rsidRPr="00750F07">
        <w:rPr>
          <w:rFonts w:ascii="Times New Roman" w:hAnsi="Times New Roman"/>
          <w:sz w:val="26"/>
          <w:szCs w:val="26"/>
        </w:rPr>
        <w:t xml:space="preserve"> профессионального мастерства в номинациях: «Учитель года – 202</w:t>
      </w:r>
      <w:r w:rsidRPr="00750F07">
        <w:rPr>
          <w:rFonts w:ascii="Times New Roman" w:hAnsi="Times New Roman"/>
          <w:sz w:val="26"/>
          <w:szCs w:val="26"/>
          <w:lang w:val="ru-RU"/>
        </w:rPr>
        <w:t>1</w:t>
      </w:r>
      <w:r w:rsidRPr="00750F07">
        <w:rPr>
          <w:rFonts w:ascii="Times New Roman" w:hAnsi="Times New Roman"/>
          <w:sz w:val="26"/>
          <w:szCs w:val="26"/>
        </w:rPr>
        <w:t>», «Воспитатель года – 202</w:t>
      </w:r>
      <w:r w:rsidRPr="00750F07">
        <w:rPr>
          <w:rFonts w:ascii="Times New Roman" w:hAnsi="Times New Roman"/>
          <w:sz w:val="26"/>
          <w:szCs w:val="26"/>
          <w:lang w:val="ru-RU"/>
        </w:rPr>
        <w:t>1</w:t>
      </w:r>
      <w:r w:rsidRPr="00750F07">
        <w:rPr>
          <w:rFonts w:ascii="Times New Roman" w:hAnsi="Times New Roman"/>
          <w:sz w:val="26"/>
          <w:szCs w:val="26"/>
        </w:rPr>
        <w:t xml:space="preserve">», «Самый классный </w:t>
      </w:r>
      <w:proofErr w:type="spellStart"/>
      <w:r w:rsidRPr="00750F07">
        <w:rPr>
          <w:rFonts w:ascii="Times New Roman" w:hAnsi="Times New Roman"/>
          <w:sz w:val="26"/>
          <w:szCs w:val="26"/>
        </w:rPr>
        <w:t>классный</w:t>
      </w:r>
      <w:proofErr w:type="spellEnd"/>
      <w:r w:rsidRPr="00750F07">
        <w:rPr>
          <w:rFonts w:ascii="Times New Roman" w:hAnsi="Times New Roman"/>
          <w:sz w:val="26"/>
          <w:szCs w:val="26"/>
        </w:rPr>
        <w:t xml:space="preserve"> – 202</w:t>
      </w:r>
      <w:r w:rsidRPr="00750F07">
        <w:rPr>
          <w:rFonts w:ascii="Times New Roman" w:hAnsi="Times New Roman"/>
          <w:sz w:val="26"/>
          <w:szCs w:val="26"/>
          <w:lang w:val="ru-RU"/>
        </w:rPr>
        <w:t>1</w:t>
      </w:r>
      <w:r w:rsidRPr="00750F07">
        <w:rPr>
          <w:rFonts w:ascii="Times New Roman" w:hAnsi="Times New Roman"/>
          <w:sz w:val="26"/>
          <w:szCs w:val="26"/>
        </w:rPr>
        <w:t>», «Сердце отдаю детям - 202</w:t>
      </w:r>
      <w:r w:rsidRPr="00750F07">
        <w:rPr>
          <w:rFonts w:ascii="Times New Roman" w:hAnsi="Times New Roman"/>
          <w:sz w:val="26"/>
          <w:szCs w:val="26"/>
          <w:lang w:val="ru-RU"/>
        </w:rPr>
        <w:t>1</w:t>
      </w:r>
      <w:r w:rsidRPr="00750F07">
        <w:rPr>
          <w:rFonts w:ascii="Times New Roman" w:hAnsi="Times New Roman"/>
          <w:sz w:val="26"/>
          <w:szCs w:val="26"/>
        </w:rPr>
        <w:t>»</w:t>
      </w:r>
      <w:r w:rsidR="00BE0EB0" w:rsidRPr="00750F07">
        <w:rPr>
          <w:rFonts w:ascii="Times New Roman" w:hAnsi="Times New Roman"/>
          <w:sz w:val="26"/>
          <w:szCs w:val="26"/>
          <w:lang w:val="ru-RU"/>
        </w:rPr>
        <w:t>,</w:t>
      </w:r>
      <w:r w:rsidRPr="00750F07">
        <w:rPr>
          <w:rFonts w:ascii="Times New Roman" w:hAnsi="Times New Roman"/>
          <w:sz w:val="26"/>
          <w:szCs w:val="26"/>
        </w:rPr>
        <w:t xml:space="preserve"> </w:t>
      </w:r>
      <w:r w:rsidR="00BE0EB0" w:rsidRPr="00750F07">
        <w:rPr>
          <w:rFonts w:ascii="Times New Roman" w:hAnsi="Times New Roman"/>
          <w:sz w:val="26"/>
          <w:szCs w:val="26"/>
          <w:lang w:val="ru-RU"/>
        </w:rPr>
        <w:t>«Мастер физического воспитания»</w:t>
      </w:r>
      <w:r w:rsidR="00F904DF">
        <w:rPr>
          <w:rFonts w:ascii="Times New Roman" w:hAnsi="Times New Roman"/>
          <w:sz w:val="26"/>
          <w:szCs w:val="26"/>
          <w:lang w:val="ru-RU"/>
        </w:rPr>
        <w:t>, «Педагог - психолог»</w:t>
      </w:r>
      <w:r w:rsidR="00BE0EB0" w:rsidRPr="00750F07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 w:rsidRPr="00750F07">
        <w:rPr>
          <w:rFonts w:ascii="Times New Roman" w:hAnsi="Times New Roman"/>
          <w:sz w:val="26"/>
          <w:szCs w:val="26"/>
        </w:rPr>
        <w:t xml:space="preserve">денежными выплатами из средств Горкома профсоюза за счет членских взносов в следующем порядке: </w:t>
      </w:r>
    </w:p>
    <w:p w14:paraId="37FF4E6A" w14:textId="1B4E6AEB" w:rsidR="00996CDD" w:rsidRPr="00750F07" w:rsidRDefault="00996CDD" w:rsidP="005B7BF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за 1 место – 11000</w:t>
      </w:r>
      <w:r w:rsidR="00F83EA5" w:rsidRPr="00750F07">
        <w:rPr>
          <w:rFonts w:ascii="Times New Roman" w:hAnsi="Times New Roman" w:cs="Times New Roman"/>
          <w:sz w:val="26"/>
          <w:szCs w:val="26"/>
        </w:rPr>
        <w:t xml:space="preserve"> </w:t>
      </w:r>
      <w:r w:rsidRPr="00750F07">
        <w:rPr>
          <w:rFonts w:ascii="Times New Roman" w:hAnsi="Times New Roman" w:cs="Times New Roman"/>
          <w:sz w:val="26"/>
          <w:szCs w:val="26"/>
        </w:rPr>
        <w:t>(одиннадцать тысяч) рублей,</w:t>
      </w:r>
    </w:p>
    <w:p w14:paraId="58700409" w14:textId="2A68886C" w:rsidR="00996CDD" w:rsidRPr="00750F07" w:rsidRDefault="00996CDD" w:rsidP="005B7BF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за 2 место – 10000</w:t>
      </w:r>
      <w:r w:rsidR="00F83EA5" w:rsidRPr="00750F07">
        <w:rPr>
          <w:rFonts w:ascii="Times New Roman" w:hAnsi="Times New Roman" w:cs="Times New Roman"/>
          <w:sz w:val="26"/>
          <w:szCs w:val="26"/>
        </w:rPr>
        <w:t xml:space="preserve"> </w:t>
      </w:r>
      <w:r w:rsidRPr="00750F07">
        <w:rPr>
          <w:rFonts w:ascii="Times New Roman" w:hAnsi="Times New Roman" w:cs="Times New Roman"/>
          <w:sz w:val="26"/>
          <w:szCs w:val="26"/>
        </w:rPr>
        <w:t>(десять тысяч) рублей,</w:t>
      </w:r>
    </w:p>
    <w:p w14:paraId="5C57AAB4" w14:textId="074662EA" w:rsidR="00996CDD" w:rsidRPr="00750F07" w:rsidRDefault="00996CDD" w:rsidP="005B7BF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за 3 место – 9000</w:t>
      </w:r>
      <w:r w:rsidR="00F83EA5" w:rsidRPr="00750F07">
        <w:rPr>
          <w:rFonts w:ascii="Times New Roman" w:hAnsi="Times New Roman" w:cs="Times New Roman"/>
          <w:sz w:val="26"/>
          <w:szCs w:val="26"/>
        </w:rPr>
        <w:t xml:space="preserve"> </w:t>
      </w:r>
      <w:r w:rsidRPr="00750F07">
        <w:rPr>
          <w:rFonts w:ascii="Times New Roman" w:hAnsi="Times New Roman" w:cs="Times New Roman"/>
          <w:sz w:val="26"/>
          <w:szCs w:val="26"/>
        </w:rPr>
        <w:t>(девять тысяч) рублей.</w:t>
      </w:r>
    </w:p>
    <w:p w14:paraId="2A3CA8A3" w14:textId="324D7005" w:rsidR="00996CDD" w:rsidRPr="00750F07" w:rsidRDefault="00996CDD" w:rsidP="005B7BF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Выплаты произвести в установленном порядке. </w:t>
      </w:r>
    </w:p>
    <w:p w14:paraId="741E489B" w14:textId="08D62B79" w:rsidR="00996CDD" w:rsidRPr="00750F07" w:rsidRDefault="00996CDD" w:rsidP="005B7BFC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Голосовали: «за» - 10, «против» - 0, «воздержались» - 0.</w:t>
      </w:r>
    </w:p>
    <w:p w14:paraId="48D468E1" w14:textId="79CEE6ED" w:rsidR="00996CDD" w:rsidRPr="00056CB9" w:rsidRDefault="00056CB9" w:rsidP="005B7BFC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6CB9">
        <w:rPr>
          <w:rFonts w:ascii="Times New Roman" w:hAnsi="Times New Roman" w:cs="Times New Roman"/>
          <w:bCs/>
          <w:sz w:val="26"/>
          <w:szCs w:val="26"/>
        </w:rPr>
        <w:t>16. Разное.</w:t>
      </w:r>
    </w:p>
    <w:p w14:paraId="6A3853FD" w14:textId="77777777" w:rsidR="00E94873" w:rsidRPr="00750F07" w:rsidRDefault="00E94873" w:rsidP="005B7B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x-none"/>
        </w:rPr>
      </w:pPr>
    </w:p>
    <w:p w14:paraId="0D231027" w14:textId="77777777" w:rsidR="00E94873" w:rsidRPr="00750F07" w:rsidRDefault="00E94873" w:rsidP="00750F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7DD0D2E" w14:textId="457AA531" w:rsidR="00C84C9A" w:rsidRPr="00750F07" w:rsidRDefault="00C84C9A" w:rsidP="00750F07">
      <w:pPr>
        <w:tabs>
          <w:tab w:val="left" w:pos="5670"/>
          <w:tab w:val="left" w:pos="737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0DA51C32" w14:textId="77777777" w:rsidR="00C84C9A" w:rsidRPr="00750F07" w:rsidRDefault="00C84C9A" w:rsidP="00750F07">
      <w:pPr>
        <w:tabs>
          <w:tab w:val="left" w:pos="5670"/>
          <w:tab w:val="left" w:pos="737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222231E7" w14:textId="117DFF0C" w:rsidR="00FF3833" w:rsidRPr="00750F07" w:rsidRDefault="00FF3833" w:rsidP="00056CB9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_GoBack"/>
      <w:r w:rsidRPr="00750F0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776" behindDoc="0" locked="0" layoutInCell="1" allowOverlap="1" wp14:anchorId="1E9694FE" wp14:editId="7EF258CA">
            <wp:simplePos x="0" y="0"/>
            <wp:positionH relativeFrom="column">
              <wp:posOffset>3023235</wp:posOffset>
            </wp:positionH>
            <wp:positionV relativeFrom="paragraph">
              <wp:posOffset>-1905</wp:posOffset>
            </wp:positionV>
            <wp:extent cx="1600200" cy="57531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Pr="00750F07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750F07">
        <w:rPr>
          <w:rFonts w:ascii="Times New Roman" w:eastAsia="Times New Roman" w:hAnsi="Times New Roman" w:cs="Times New Roman"/>
          <w:sz w:val="26"/>
          <w:szCs w:val="26"/>
        </w:rPr>
        <w:t>Курской</w:t>
      </w:r>
      <w:proofErr w:type="gramEnd"/>
      <w:r w:rsidRPr="00750F07">
        <w:rPr>
          <w:rFonts w:ascii="Times New Roman" w:eastAsia="Times New Roman" w:hAnsi="Times New Roman" w:cs="Times New Roman"/>
          <w:sz w:val="26"/>
          <w:szCs w:val="26"/>
        </w:rPr>
        <w:t xml:space="preserve"> городской</w:t>
      </w:r>
    </w:p>
    <w:p w14:paraId="14E1340D" w14:textId="77777777" w:rsidR="00FF3833" w:rsidRPr="00750F07" w:rsidRDefault="00FF3833" w:rsidP="00750F07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50F07">
        <w:rPr>
          <w:rFonts w:ascii="Times New Roman" w:eastAsia="Times New Roman" w:hAnsi="Times New Roman" w:cs="Times New Roman"/>
          <w:sz w:val="26"/>
          <w:szCs w:val="26"/>
        </w:rPr>
        <w:t>организации Профсоюза</w:t>
      </w:r>
      <w:r w:rsidRPr="00750F07">
        <w:rPr>
          <w:rFonts w:ascii="Times New Roman" w:eastAsia="Times New Roman" w:hAnsi="Times New Roman" w:cs="Times New Roman"/>
          <w:sz w:val="26"/>
          <w:szCs w:val="26"/>
        </w:rPr>
        <w:tab/>
        <w:t>М.В. Боева</w:t>
      </w:r>
    </w:p>
    <w:p w14:paraId="15C429EE" w14:textId="21D5CCE5" w:rsidR="00720324" w:rsidRPr="00750F07" w:rsidRDefault="00720324" w:rsidP="00750F07">
      <w:pPr>
        <w:tabs>
          <w:tab w:val="left" w:pos="5670"/>
          <w:tab w:val="left" w:pos="737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720324" w:rsidRPr="00750F07" w:rsidSect="00CD34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D47"/>
    <w:multiLevelType w:val="hybridMultilevel"/>
    <w:tmpl w:val="FC90E1A2"/>
    <w:lvl w:ilvl="0" w:tplc="944EE0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965159"/>
    <w:multiLevelType w:val="hybridMultilevel"/>
    <w:tmpl w:val="75EC8456"/>
    <w:lvl w:ilvl="0" w:tplc="43683F00">
      <w:start w:val="2"/>
      <w:numFmt w:val="upperRoman"/>
      <w:lvlText w:val="%1."/>
      <w:lvlJc w:val="left"/>
      <w:pPr>
        <w:ind w:left="2149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06CC7EE2"/>
    <w:multiLevelType w:val="multilevel"/>
    <w:tmpl w:val="169A763C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AC3E21"/>
    <w:multiLevelType w:val="hybridMultilevel"/>
    <w:tmpl w:val="11229CAE"/>
    <w:lvl w:ilvl="0" w:tplc="6A2ECD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5F0A88"/>
    <w:multiLevelType w:val="hybridMultilevel"/>
    <w:tmpl w:val="7D42E728"/>
    <w:lvl w:ilvl="0" w:tplc="73666AD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B72F4E"/>
    <w:multiLevelType w:val="hybridMultilevel"/>
    <w:tmpl w:val="D2AC92EA"/>
    <w:lvl w:ilvl="0" w:tplc="9498F0EA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  <w:b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46165"/>
    <w:multiLevelType w:val="hybridMultilevel"/>
    <w:tmpl w:val="C50A9D52"/>
    <w:lvl w:ilvl="0" w:tplc="4BCA1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3D29F0"/>
    <w:multiLevelType w:val="hybridMultilevel"/>
    <w:tmpl w:val="92A2CAE6"/>
    <w:lvl w:ilvl="0" w:tplc="7500EE4C">
      <w:start w:val="1"/>
      <w:numFmt w:val="decimal"/>
      <w:lvlText w:val="%1)"/>
      <w:lvlJc w:val="left"/>
      <w:pPr>
        <w:ind w:left="201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8E30A3"/>
    <w:multiLevelType w:val="hybridMultilevel"/>
    <w:tmpl w:val="D0304A92"/>
    <w:lvl w:ilvl="0" w:tplc="A79CA4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B67FEE"/>
    <w:multiLevelType w:val="hybridMultilevel"/>
    <w:tmpl w:val="709A33BC"/>
    <w:lvl w:ilvl="0" w:tplc="9DB8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8079EF"/>
    <w:multiLevelType w:val="hybridMultilevel"/>
    <w:tmpl w:val="5B66C0DC"/>
    <w:lvl w:ilvl="0" w:tplc="6A70C25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4C51B3"/>
    <w:multiLevelType w:val="hybridMultilevel"/>
    <w:tmpl w:val="094C09B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80BFE"/>
    <w:multiLevelType w:val="hybridMultilevel"/>
    <w:tmpl w:val="6DEC76C6"/>
    <w:lvl w:ilvl="0" w:tplc="083412C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5E6293"/>
    <w:multiLevelType w:val="hybridMultilevel"/>
    <w:tmpl w:val="8820A2C6"/>
    <w:lvl w:ilvl="0" w:tplc="350C7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2E28C7"/>
    <w:multiLevelType w:val="hybridMultilevel"/>
    <w:tmpl w:val="24981E14"/>
    <w:lvl w:ilvl="0" w:tplc="6DC833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4F68F2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B222E8"/>
    <w:multiLevelType w:val="hybridMultilevel"/>
    <w:tmpl w:val="DA72F0DE"/>
    <w:lvl w:ilvl="0" w:tplc="CF989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00570F"/>
    <w:multiLevelType w:val="hybridMultilevel"/>
    <w:tmpl w:val="29B20E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0C6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06D19"/>
    <w:multiLevelType w:val="hybridMultilevel"/>
    <w:tmpl w:val="091A7934"/>
    <w:lvl w:ilvl="0" w:tplc="952C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435FB1"/>
    <w:multiLevelType w:val="hybridMultilevel"/>
    <w:tmpl w:val="AB1A8500"/>
    <w:lvl w:ilvl="0" w:tplc="F61AFA0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773D3A"/>
    <w:multiLevelType w:val="hybridMultilevel"/>
    <w:tmpl w:val="BE5426CC"/>
    <w:lvl w:ilvl="0" w:tplc="A27021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D83D39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4F63602"/>
    <w:multiLevelType w:val="hybridMultilevel"/>
    <w:tmpl w:val="5D0AD88C"/>
    <w:lvl w:ilvl="0" w:tplc="2D8C9A4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5E4D30"/>
    <w:multiLevelType w:val="hybridMultilevel"/>
    <w:tmpl w:val="3A08A578"/>
    <w:lvl w:ilvl="0" w:tplc="1D2C9F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6832CA0"/>
    <w:multiLevelType w:val="hybridMultilevel"/>
    <w:tmpl w:val="29B20E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0C6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D765F"/>
    <w:multiLevelType w:val="hybridMultilevel"/>
    <w:tmpl w:val="A81CAE02"/>
    <w:lvl w:ilvl="0" w:tplc="2AC87F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6B4F5C"/>
    <w:multiLevelType w:val="hybridMultilevel"/>
    <w:tmpl w:val="B1D0198E"/>
    <w:lvl w:ilvl="0" w:tplc="935CA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2D7D48"/>
    <w:multiLevelType w:val="hybridMultilevel"/>
    <w:tmpl w:val="C28AA128"/>
    <w:lvl w:ilvl="0" w:tplc="08D2A9D4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040117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3EF6B1D"/>
    <w:multiLevelType w:val="hybridMultilevel"/>
    <w:tmpl w:val="9EDCE5F2"/>
    <w:lvl w:ilvl="0" w:tplc="CE728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7E31306"/>
    <w:multiLevelType w:val="hybridMultilevel"/>
    <w:tmpl w:val="70F273C2"/>
    <w:lvl w:ilvl="0" w:tplc="16A8A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B47245B"/>
    <w:multiLevelType w:val="hybridMultilevel"/>
    <w:tmpl w:val="4B46392E"/>
    <w:lvl w:ilvl="0" w:tplc="8AEE46C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CE10E9E"/>
    <w:multiLevelType w:val="hybridMultilevel"/>
    <w:tmpl w:val="B9A2245E"/>
    <w:lvl w:ilvl="0" w:tplc="90AEE70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3"/>
  </w:num>
  <w:num w:numId="3">
    <w:abstractNumId w:val="10"/>
  </w:num>
  <w:num w:numId="4">
    <w:abstractNumId w:val="8"/>
  </w:num>
  <w:num w:numId="5">
    <w:abstractNumId w:val="30"/>
  </w:num>
  <w:num w:numId="6">
    <w:abstractNumId w:val="24"/>
  </w:num>
  <w:num w:numId="7">
    <w:abstractNumId w:val="32"/>
  </w:num>
  <w:num w:numId="8">
    <w:abstractNumId w:val="29"/>
  </w:num>
  <w:num w:numId="9">
    <w:abstractNumId w:val="1"/>
  </w:num>
  <w:num w:numId="10">
    <w:abstractNumId w:val="12"/>
  </w:num>
  <w:num w:numId="11">
    <w:abstractNumId w:val="16"/>
  </w:num>
  <w:num w:numId="12">
    <w:abstractNumId w:val="3"/>
  </w:num>
  <w:num w:numId="13">
    <w:abstractNumId w:val="0"/>
  </w:num>
  <w:num w:numId="14">
    <w:abstractNumId w:val="6"/>
  </w:num>
  <w:num w:numId="15">
    <w:abstractNumId w:val="26"/>
  </w:num>
  <w:num w:numId="16">
    <w:abstractNumId w:val="20"/>
  </w:num>
  <w:num w:numId="17">
    <w:abstractNumId w:val="18"/>
  </w:num>
  <w:num w:numId="18">
    <w:abstractNumId w:val="15"/>
  </w:num>
  <w:num w:numId="19">
    <w:abstractNumId w:val="9"/>
  </w:num>
  <w:num w:numId="20">
    <w:abstractNumId w:val="23"/>
  </w:num>
  <w:num w:numId="21">
    <w:abstractNumId w:val="5"/>
  </w:num>
  <w:num w:numId="22">
    <w:abstractNumId w:val="31"/>
  </w:num>
  <w:num w:numId="23">
    <w:abstractNumId w:val="21"/>
  </w:num>
  <w:num w:numId="24">
    <w:abstractNumId w:val="28"/>
  </w:num>
  <w:num w:numId="25">
    <w:abstractNumId w:val="17"/>
  </w:num>
  <w:num w:numId="26">
    <w:abstractNumId w:val="2"/>
  </w:num>
  <w:num w:numId="27">
    <w:abstractNumId w:val="4"/>
  </w:num>
  <w:num w:numId="28">
    <w:abstractNumId w:val="7"/>
  </w:num>
  <w:num w:numId="29">
    <w:abstractNumId w:val="14"/>
  </w:num>
  <w:num w:numId="30">
    <w:abstractNumId w:val="22"/>
  </w:num>
  <w:num w:numId="31">
    <w:abstractNumId w:val="27"/>
  </w:num>
  <w:num w:numId="32">
    <w:abstractNumId w:val="25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2B"/>
    <w:rsid w:val="00032893"/>
    <w:rsid w:val="00056CB9"/>
    <w:rsid w:val="000647F8"/>
    <w:rsid w:val="00080E90"/>
    <w:rsid w:val="0009778F"/>
    <w:rsid w:val="000A2DF0"/>
    <w:rsid w:val="000C0B21"/>
    <w:rsid w:val="000C1112"/>
    <w:rsid w:val="000C6043"/>
    <w:rsid w:val="000C7A91"/>
    <w:rsid w:val="000E235A"/>
    <w:rsid w:val="00142E85"/>
    <w:rsid w:val="0014444D"/>
    <w:rsid w:val="001578D6"/>
    <w:rsid w:val="001A3A17"/>
    <w:rsid w:val="001A6531"/>
    <w:rsid w:val="001B1C54"/>
    <w:rsid w:val="001B2882"/>
    <w:rsid w:val="001C0796"/>
    <w:rsid w:val="001C1D52"/>
    <w:rsid w:val="001D0577"/>
    <w:rsid w:val="001D4995"/>
    <w:rsid w:val="001D4B23"/>
    <w:rsid w:val="001D7EB2"/>
    <w:rsid w:val="002054F8"/>
    <w:rsid w:val="00206C24"/>
    <w:rsid w:val="00224AA0"/>
    <w:rsid w:val="00232689"/>
    <w:rsid w:val="0024075B"/>
    <w:rsid w:val="00263A71"/>
    <w:rsid w:val="002653BE"/>
    <w:rsid w:val="0026622F"/>
    <w:rsid w:val="00271B54"/>
    <w:rsid w:val="00272831"/>
    <w:rsid w:val="00294958"/>
    <w:rsid w:val="002E3BE5"/>
    <w:rsid w:val="002F2827"/>
    <w:rsid w:val="00300A35"/>
    <w:rsid w:val="00303738"/>
    <w:rsid w:val="00335B0E"/>
    <w:rsid w:val="00351548"/>
    <w:rsid w:val="00356FFC"/>
    <w:rsid w:val="00364C2D"/>
    <w:rsid w:val="003653E6"/>
    <w:rsid w:val="00374DAE"/>
    <w:rsid w:val="003A1F48"/>
    <w:rsid w:val="003B503B"/>
    <w:rsid w:val="003C34F4"/>
    <w:rsid w:val="003D406F"/>
    <w:rsid w:val="003E20E1"/>
    <w:rsid w:val="003E652C"/>
    <w:rsid w:val="003F77D9"/>
    <w:rsid w:val="00406F60"/>
    <w:rsid w:val="004229CB"/>
    <w:rsid w:val="00425B2B"/>
    <w:rsid w:val="00425E5A"/>
    <w:rsid w:val="00441275"/>
    <w:rsid w:val="00464042"/>
    <w:rsid w:val="00475480"/>
    <w:rsid w:val="004A45C2"/>
    <w:rsid w:val="004E0AC6"/>
    <w:rsid w:val="0050081F"/>
    <w:rsid w:val="00503C41"/>
    <w:rsid w:val="00525184"/>
    <w:rsid w:val="005472EF"/>
    <w:rsid w:val="00567743"/>
    <w:rsid w:val="00570728"/>
    <w:rsid w:val="00572AA5"/>
    <w:rsid w:val="005803A5"/>
    <w:rsid w:val="00584662"/>
    <w:rsid w:val="005A7530"/>
    <w:rsid w:val="005B7BFC"/>
    <w:rsid w:val="005C25E7"/>
    <w:rsid w:val="005E2CD9"/>
    <w:rsid w:val="005E2E87"/>
    <w:rsid w:val="005E3CC6"/>
    <w:rsid w:val="00620501"/>
    <w:rsid w:val="00662FE8"/>
    <w:rsid w:val="00670274"/>
    <w:rsid w:val="00693AB6"/>
    <w:rsid w:val="006B2535"/>
    <w:rsid w:val="006B3853"/>
    <w:rsid w:val="006B62D8"/>
    <w:rsid w:val="006C4EB6"/>
    <w:rsid w:val="006D3687"/>
    <w:rsid w:val="006D46FD"/>
    <w:rsid w:val="006F0B7D"/>
    <w:rsid w:val="0070067E"/>
    <w:rsid w:val="007102E1"/>
    <w:rsid w:val="00720324"/>
    <w:rsid w:val="00742256"/>
    <w:rsid w:val="00750F07"/>
    <w:rsid w:val="0078261B"/>
    <w:rsid w:val="00794850"/>
    <w:rsid w:val="007A07C0"/>
    <w:rsid w:val="007A7E5B"/>
    <w:rsid w:val="007B0648"/>
    <w:rsid w:val="007C317D"/>
    <w:rsid w:val="007D57F0"/>
    <w:rsid w:val="007F2105"/>
    <w:rsid w:val="0081226F"/>
    <w:rsid w:val="00835203"/>
    <w:rsid w:val="00837120"/>
    <w:rsid w:val="008426A7"/>
    <w:rsid w:val="0084517F"/>
    <w:rsid w:val="00867B54"/>
    <w:rsid w:val="0087252D"/>
    <w:rsid w:val="00892585"/>
    <w:rsid w:val="008A2821"/>
    <w:rsid w:val="008C2AE7"/>
    <w:rsid w:val="008C2E9D"/>
    <w:rsid w:val="008E44B2"/>
    <w:rsid w:val="008F40D0"/>
    <w:rsid w:val="0095772D"/>
    <w:rsid w:val="009635A6"/>
    <w:rsid w:val="00973830"/>
    <w:rsid w:val="00996CDD"/>
    <w:rsid w:val="009A08B0"/>
    <w:rsid w:val="009B33C2"/>
    <w:rsid w:val="009B7D43"/>
    <w:rsid w:val="009C5C90"/>
    <w:rsid w:val="009D1542"/>
    <w:rsid w:val="009D541F"/>
    <w:rsid w:val="00A01D1C"/>
    <w:rsid w:val="00A62691"/>
    <w:rsid w:val="00A8668D"/>
    <w:rsid w:val="00AA7382"/>
    <w:rsid w:val="00AB367B"/>
    <w:rsid w:val="00AC5B8A"/>
    <w:rsid w:val="00AC7903"/>
    <w:rsid w:val="00AD7543"/>
    <w:rsid w:val="00AE6405"/>
    <w:rsid w:val="00AF5C27"/>
    <w:rsid w:val="00B33878"/>
    <w:rsid w:val="00B51A7C"/>
    <w:rsid w:val="00B641F7"/>
    <w:rsid w:val="00B64484"/>
    <w:rsid w:val="00B90AF6"/>
    <w:rsid w:val="00BE0EB0"/>
    <w:rsid w:val="00BF6A80"/>
    <w:rsid w:val="00C02AE7"/>
    <w:rsid w:val="00C27524"/>
    <w:rsid w:val="00C505E7"/>
    <w:rsid w:val="00C74081"/>
    <w:rsid w:val="00C77256"/>
    <w:rsid w:val="00C84C9A"/>
    <w:rsid w:val="00CA5BB5"/>
    <w:rsid w:val="00CD342B"/>
    <w:rsid w:val="00CD66F5"/>
    <w:rsid w:val="00CF280B"/>
    <w:rsid w:val="00D432D6"/>
    <w:rsid w:val="00D600FB"/>
    <w:rsid w:val="00D75975"/>
    <w:rsid w:val="00D76057"/>
    <w:rsid w:val="00DA0455"/>
    <w:rsid w:val="00DB7757"/>
    <w:rsid w:val="00DF0F7F"/>
    <w:rsid w:val="00E02B99"/>
    <w:rsid w:val="00E06B2B"/>
    <w:rsid w:val="00E13951"/>
    <w:rsid w:val="00E21B72"/>
    <w:rsid w:val="00E4430F"/>
    <w:rsid w:val="00E50B70"/>
    <w:rsid w:val="00E52FC0"/>
    <w:rsid w:val="00E807A3"/>
    <w:rsid w:val="00E8105D"/>
    <w:rsid w:val="00E84C8C"/>
    <w:rsid w:val="00E94873"/>
    <w:rsid w:val="00ED7F4F"/>
    <w:rsid w:val="00F17E94"/>
    <w:rsid w:val="00F23430"/>
    <w:rsid w:val="00F5190A"/>
    <w:rsid w:val="00F63D21"/>
    <w:rsid w:val="00F735AD"/>
    <w:rsid w:val="00F83EA5"/>
    <w:rsid w:val="00F84E5D"/>
    <w:rsid w:val="00F87C62"/>
    <w:rsid w:val="00F904DF"/>
    <w:rsid w:val="00F95EE1"/>
    <w:rsid w:val="00FA3D80"/>
    <w:rsid w:val="00FC1156"/>
    <w:rsid w:val="00FD423A"/>
    <w:rsid w:val="00FE75C8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1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3"/>
    <w:pPr>
      <w:ind w:left="720"/>
      <w:contextualSpacing/>
    </w:pPr>
  </w:style>
  <w:style w:type="paragraph" w:styleId="3">
    <w:name w:val="Body Text Indent 3"/>
    <w:basedOn w:val="a"/>
    <w:link w:val="30"/>
    <w:rsid w:val="000C11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0C111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4">
    <w:name w:val="Body Text Indent"/>
    <w:basedOn w:val="a"/>
    <w:link w:val="a5"/>
    <w:uiPriority w:val="99"/>
    <w:semiHidden/>
    <w:unhideWhenUsed/>
    <w:rsid w:val="00263A7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63A71"/>
  </w:style>
  <w:style w:type="paragraph" w:styleId="a6">
    <w:name w:val="No Spacing"/>
    <w:link w:val="a7"/>
    <w:uiPriority w:val="1"/>
    <w:qFormat/>
    <w:rsid w:val="002407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5pt">
    <w:name w:val="Основной текст + 11;5 pt"/>
    <w:basedOn w:val="a0"/>
    <w:rsid w:val="005E2CD9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5E2CD9"/>
    <w:pPr>
      <w:widowControl w:val="0"/>
      <w:shd w:val="clear" w:color="auto" w:fill="FFFFFF"/>
      <w:spacing w:after="0"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8E4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44B2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nhideWhenUsed/>
    <w:rsid w:val="00B90AF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B90A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Основной текст_"/>
    <w:link w:val="1"/>
    <w:rsid w:val="00F5190A"/>
    <w:rPr>
      <w:rFonts w:ascii="Times New Roman" w:hAnsi="Times New Roman"/>
    </w:rPr>
  </w:style>
  <w:style w:type="paragraph" w:customStyle="1" w:styleId="1">
    <w:name w:val="Основной текст1"/>
    <w:basedOn w:val="a"/>
    <w:link w:val="ac"/>
    <w:rsid w:val="00F5190A"/>
    <w:pPr>
      <w:widowControl w:val="0"/>
      <w:spacing w:after="0" w:line="240" w:lineRule="auto"/>
      <w:ind w:firstLine="400"/>
    </w:pPr>
    <w:rPr>
      <w:rFonts w:ascii="Times New Roman" w:hAnsi="Times New Roman"/>
    </w:rPr>
  </w:style>
  <w:style w:type="paragraph" w:styleId="ad">
    <w:name w:val="Normal (Web)"/>
    <w:basedOn w:val="a"/>
    <w:uiPriority w:val="99"/>
    <w:rsid w:val="00FE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basedOn w:val="a0"/>
    <w:rsid w:val="00FE75C8"/>
    <w:rPr>
      <w:color w:val="0000FF"/>
      <w:u w:val="single"/>
    </w:rPr>
  </w:style>
  <w:style w:type="character" w:customStyle="1" w:styleId="a7">
    <w:name w:val="Без интервала Знак"/>
    <w:basedOn w:val="a0"/>
    <w:link w:val="a6"/>
    <w:uiPriority w:val="1"/>
    <w:locked/>
    <w:rsid w:val="0057072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3"/>
    <w:pPr>
      <w:ind w:left="720"/>
      <w:contextualSpacing/>
    </w:pPr>
  </w:style>
  <w:style w:type="paragraph" w:styleId="3">
    <w:name w:val="Body Text Indent 3"/>
    <w:basedOn w:val="a"/>
    <w:link w:val="30"/>
    <w:rsid w:val="000C11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0C111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4">
    <w:name w:val="Body Text Indent"/>
    <w:basedOn w:val="a"/>
    <w:link w:val="a5"/>
    <w:uiPriority w:val="99"/>
    <w:semiHidden/>
    <w:unhideWhenUsed/>
    <w:rsid w:val="00263A7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63A71"/>
  </w:style>
  <w:style w:type="paragraph" w:styleId="a6">
    <w:name w:val="No Spacing"/>
    <w:link w:val="a7"/>
    <w:uiPriority w:val="1"/>
    <w:qFormat/>
    <w:rsid w:val="002407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5pt">
    <w:name w:val="Основной текст + 11;5 pt"/>
    <w:basedOn w:val="a0"/>
    <w:rsid w:val="005E2CD9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5E2CD9"/>
    <w:pPr>
      <w:widowControl w:val="0"/>
      <w:shd w:val="clear" w:color="auto" w:fill="FFFFFF"/>
      <w:spacing w:after="0"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8E4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44B2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nhideWhenUsed/>
    <w:rsid w:val="00B90AF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B90A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Основной текст_"/>
    <w:link w:val="1"/>
    <w:rsid w:val="00F5190A"/>
    <w:rPr>
      <w:rFonts w:ascii="Times New Roman" w:hAnsi="Times New Roman"/>
    </w:rPr>
  </w:style>
  <w:style w:type="paragraph" w:customStyle="1" w:styleId="1">
    <w:name w:val="Основной текст1"/>
    <w:basedOn w:val="a"/>
    <w:link w:val="ac"/>
    <w:rsid w:val="00F5190A"/>
    <w:pPr>
      <w:widowControl w:val="0"/>
      <w:spacing w:after="0" w:line="240" w:lineRule="auto"/>
      <w:ind w:firstLine="400"/>
    </w:pPr>
    <w:rPr>
      <w:rFonts w:ascii="Times New Roman" w:hAnsi="Times New Roman"/>
    </w:rPr>
  </w:style>
  <w:style w:type="paragraph" w:styleId="ad">
    <w:name w:val="Normal (Web)"/>
    <w:basedOn w:val="a"/>
    <w:uiPriority w:val="99"/>
    <w:rsid w:val="00FE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basedOn w:val="a0"/>
    <w:rsid w:val="00FE75C8"/>
    <w:rPr>
      <w:color w:val="0000FF"/>
      <w:u w:val="single"/>
    </w:rPr>
  </w:style>
  <w:style w:type="character" w:customStyle="1" w:styleId="a7">
    <w:name w:val="Без интервала Знак"/>
    <w:basedOn w:val="a0"/>
    <w:link w:val="a6"/>
    <w:uiPriority w:val="1"/>
    <w:locked/>
    <w:rsid w:val="005707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kgk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gkprof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3E355-A33B-4D26-BAA6-181479A6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13</Pages>
  <Words>4801</Words>
  <Characters>27368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43</cp:revision>
  <cp:lastPrinted>2020-10-23T07:48:00Z</cp:lastPrinted>
  <dcterms:created xsi:type="dcterms:W3CDTF">2018-10-17T07:19:00Z</dcterms:created>
  <dcterms:modified xsi:type="dcterms:W3CDTF">2021-02-24T11:23:00Z</dcterms:modified>
</cp:coreProperties>
</file>