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6FCB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3175" distL="114300" distR="114300" simplePos="0" relativeHeight="251659264" behindDoc="1" locked="0" layoutInCell="1" allowOverlap="1" wp14:anchorId="03C0442B" wp14:editId="0203E7A3">
            <wp:simplePos x="0" y="0"/>
            <wp:positionH relativeFrom="page">
              <wp:posOffset>3695065</wp:posOffset>
            </wp:positionH>
            <wp:positionV relativeFrom="page">
              <wp:posOffset>397510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957AA1" w14:textId="77777777" w:rsidR="00034025" w:rsidRPr="00034025" w:rsidRDefault="00034025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F046E2D" w14:textId="23FCA011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58038D5C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1B52FA89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596213C3" w14:textId="77777777" w:rsidR="00061BF8" w:rsidRPr="00061BF8" w:rsidRDefault="00061BF8" w:rsidP="0003402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229D104F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42D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6742D7">
        <w:rPr>
          <w:rFonts w:ascii="Times New Roman" w:eastAsia="Times New Roman" w:hAnsi="Times New Roman" w:cs="Times New Roman"/>
          <w:lang w:eastAsia="ru-RU"/>
        </w:rPr>
        <w:t>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7E8772D3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7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2D4CF779" w14:textId="77777777" w:rsidR="00CA5BB5" w:rsidRPr="00B824F8" w:rsidRDefault="00CA5BB5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7CBEA94E" w14:textId="77777777" w:rsidR="002F6E93" w:rsidRPr="00CA5BB5" w:rsidRDefault="002E7BAF" w:rsidP="00034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  <w:r w:rsidR="00AF6FCF">
        <w:rPr>
          <w:rFonts w:ascii="Times New Roman" w:hAnsi="Times New Roman" w:cs="Times New Roman"/>
          <w:b/>
          <w:sz w:val="28"/>
        </w:rPr>
        <w:t xml:space="preserve"> </w:t>
      </w:r>
    </w:p>
    <w:p w14:paraId="39721910" w14:textId="77777777" w:rsidR="00CD342B" w:rsidRPr="005721E3" w:rsidRDefault="00CD342B" w:rsidP="00034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7BAF">
        <w:rPr>
          <w:rFonts w:ascii="Times New Roman" w:hAnsi="Times New Roman" w:cs="Times New Roman"/>
          <w:b/>
          <w:sz w:val="28"/>
        </w:rPr>
        <w:t>заседания Президиума</w:t>
      </w:r>
      <w:r w:rsidR="005721E3">
        <w:rPr>
          <w:rFonts w:ascii="Times New Roman" w:hAnsi="Times New Roman" w:cs="Times New Roman"/>
          <w:b/>
          <w:sz w:val="28"/>
        </w:rPr>
        <w:t xml:space="preserve"> </w:t>
      </w:r>
      <w:r w:rsidR="005721E3" w:rsidRPr="005721E3">
        <w:rPr>
          <w:rFonts w:ascii="Times New Roman" w:hAnsi="Times New Roman" w:cs="Times New Roman"/>
          <w:b/>
          <w:sz w:val="28"/>
        </w:rPr>
        <w:t>Курской городской организации Профсоюза</w:t>
      </w:r>
    </w:p>
    <w:p w14:paraId="69383AE0" w14:textId="77777777" w:rsidR="002E7BAF" w:rsidRPr="002E7BAF" w:rsidRDefault="002E7BAF" w:rsidP="00034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D3788D4" w14:textId="40CBDB54" w:rsidR="001F3AFB" w:rsidRPr="00CD342B" w:rsidRDefault="00C27753" w:rsidP="00034025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1F3AFB" w:rsidRPr="00CD342B">
        <w:rPr>
          <w:rFonts w:ascii="Times New Roman" w:hAnsi="Times New Roman" w:cs="Times New Roman"/>
          <w:sz w:val="28"/>
        </w:rPr>
        <w:t>.</w:t>
      </w:r>
      <w:r w:rsidR="008D3A12">
        <w:rPr>
          <w:rFonts w:ascii="Times New Roman" w:hAnsi="Times New Roman" w:cs="Times New Roman"/>
          <w:sz w:val="28"/>
        </w:rPr>
        <w:t>0</w:t>
      </w:r>
      <w:r w:rsidR="00BD2E43">
        <w:rPr>
          <w:rFonts w:ascii="Times New Roman" w:hAnsi="Times New Roman" w:cs="Times New Roman"/>
          <w:sz w:val="28"/>
        </w:rPr>
        <w:t>4</w:t>
      </w:r>
      <w:r w:rsidR="001F3AFB" w:rsidRPr="00CD342B">
        <w:rPr>
          <w:rFonts w:ascii="Times New Roman" w:hAnsi="Times New Roman" w:cs="Times New Roman"/>
          <w:sz w:val="28"/>
        </w:rPr>
        <w:t>.20</w:t>
      </w:r>
      <w:r w:rsidR="005969BB" w:rsidRPr="00C151AF">
        <w:rPr>
          <w:rFonts w:ascii="Times New Roman" w:hAnsi="Times New Roman" w:cs="Times New Roman"/>
          <w:sz w:val="28"/>
        </w:rPr>
        <w:t>20</w:t>
      </w:r>
      <w:r w:rsidR="001F3AFB" w:rsidRPr="00CD342B">
        <w:rPr>
          <w:rFonts w:ascii="Times New Roman" w:hAnsi="Times New Roman" w:cs="Times New Roman"/>
          <w:sz w:val="28"/>
        </w:rPr>
        <w:t xml:space="preserve"> г.</w:t>
      </w:r>
      <w:r w:rsidR="00034025">
        <w:rPr>
          <w:rFonts w:ascii="Times New Roman" w:hAnsi="Times New Roman" w:cs="Times New Roman"/>
          <w:sz w:val="28"/>
        </w:rPr>
        <w:tab/>
      </w:r>
      <w:r w:rsidR="001F3AFB">
        <w:rPr>
          <w:rFonts w:ascii="Times New Roman" w:hAnsi="Times New Roman" w:cs="Times New Roman"/>
          <w:sz w:val="28"/>
        </w:rPr>
        <w:t>г. Курск</w:t>
      </w:r>
      <w:r w:rsidR="00034025">
        <w:rPr>
          <w:rFonts w:ascii="Times New Roman" w:hAnsi="Times New Roman" w:cs="Times New Roman"/>
          <w:sz w:val="28"/>
        </w:rPr>
        <w:tab/>
      </w:r>
      <w:r w:rsidR="009C788E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7</w:t>
      </w:r>
      <w:r w:rsidR="001F3AFB">
        <w:rPr>
          <w:rFonts w:ascii="Times New Roman" w:hAnsi="Times New Roman" w:cs="Times New Roman"/>
          <w:sz w:val="28"/>
        </w:rPr>
        <w:t xml:space="preserve"> </w:t>
      </w:r>
    </w:p>
    <w:p w14:paraId="4689049B" w14:textId="77777777" w:rsidR="00CD342B" w:rsidRPr="00CD342B" w:rsidRDefault="00CD342B" w:rsidP="0003402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  <w:t xml:space="preserve"> </w:t>
      </w:r>
    </w:p>
    <w:p w14:paraId="1182951D" w14:textId="77777777" w:rsidR="00CA5BB5" w:rsidRDefault="00CD342B" w:rsidP="00034025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</w:r>
    </w:p>
    <w:p w14:paraId="4FF0CE54" w14:textId="77777777" w:rsidR="00034025" w:rsidRPr="00FB529B" w:rsidRDefault="00034025" w:rsidP="00034025">
      <w:pPr>
        <w:tabs>
          <w:tab w:val="left" w:pos="7371"/>
        </w:tabs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8"/>
        </w:rPr>
      </w:pPr>
      <w:r w:rsidRPr="00FB529B">
        <w:rPr>
          <w:rFonts w:ascii="Times New Roman" w:hAnsi="Times New Roman" w:cs="Times New Roman"/>
          <w:b/>
          <w:sz w:val="28"/>
        </w:rPr>
        <w:t xml:space="preserve">Присутствовали: </w:t>
      </w:r>
    </w:p>
    <w:p w14:paraId="642845AE" w14:textId="77777777" w:rsidR="00034025" w:rsidRPr="00FB529B" w:rsidRDefault="00034025" w:rsidP="0003402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FB529B">
        <w:rPr>
          <w:rFonts w:ascii="Times New Roman" w:hAnsi="Times New Roman" w:cs="Times New Roman"/>
          <w:sz w:val="28"/>
        </w:rPr>
        <w:t>лен</w:t>
      </w:r>
      <w:r>
        <w:rPr>
          <w:rFonts w:ascii="Times New Roman" w:hAnsi="Times New Roman" w:cs="Times New Roman"/>
          <w:sz w:val="28"/>
        </w:rPr>
        <w:t>ы</w:t>
      </w:r>
      <w:r w:rsidRPr="00FB529B">
        <w:rPr>
          <w:rFonts w:ascii="Times New Roman" w:hAnsi="Times New Roman" w:cs="Times New Roman"/>
          <w:sz w:val="28"/>
        </w:rPr>
        <w:t xml:space="preserve"> президиума</w:t>
      </w:r>
      <w:r>
        <w:rPr>
          <w:rFonts w:ascii="Times New Roman" w:hAnsi="Times New Roman" w:cs="Times New Roman"/>
          <w:sz w:val="28"/>
        </w:rPr>
        <w:t xml:space="preserve"> - 11 человек</w:t>
      </w:r>
      <w:r w:rsidRPr="00FB529B">
        <w:rPr>
          <w:rFonts w:ascii="Times New Roman" w:hAnsi="Times New Roman" w:cs="Times New Roman"/>
          <w:sz w:val="28"/>
        </w:rPr>
        <w:t>:</w:t>
      </w:r>
    </w:p>
    <w:p w14:paraId="780603E4" w14:textId="77777777" w:rsidR="00034025" w:rsidRDefault="00034025" w:rsidP="0003402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19D0404F" w14:textId="77777777" w:rsidR="00034025" w:rsidRDefault="00034025" w:rsidP="0003402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Председательствующий: </w:t>
      </w:r>
      <w:r w:rsidRPr="00E05C9F">
        <w:rPr>
          <w:rFonts w:ascii="Times New Roman" w:hAnsi="Times New Roman" w:cs="Times New Roman"/>
          <w:sz w:val="28"/>
        </w:rPr>
        <w:t>Боева М.В.</w:t>
      </w:r>
    </w:p>
    <w:p w14:paraId="653FE18D" w14:textId="77777777" w:rsidR="00034025" w:rsidRPr="00B21971" w:rsidRDefault="00034025" w:rsidP="0003402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</w:rPr>
      </w:pPr>
      <w:r w:rsidRPr="00B21971">
        <w:rPr>
          <w:rFonts w:ascii="Times New Roman" w:hAnsi="Times New Roman" w:cs="Times New Roman"/>
          <w:b/>
          <w:sz w:val="28"/>
        </w:rPr>
        <w:t>Члены президиума:</w:t>
      </w:r>
    </w:p>
    <w:p w14:paraId="5EBCC9AB" w14:textId="77777777" w:rsidR="00034025" w:rsidRPr="00B21971" w:rsidRDefault="00034025" w:rsidP="0003402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Голобокова О.А.,</w:t>
      </w:r>
      <w:r w:rsidRPr="00B21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Кобцева О.В.,</w:t>
      </w:r>
    </w:p>
    <w:p w14:paraId="0B919119" w14:textId="77777777" w:rsidR="00034025" w:rsidRPr="00F674C4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 w:rsidRPr="00F674C4">
        <w:rPr>
          <w:rFonts w:ascii="Times New Roman" w:hAnsi="Times New Roman" w:cs="Times New Roman"/>
          <w:sz w:val="28"/>
        </w:rPr>
        <w:t xml:space="preserve">Корогодина Е.Н., Сидорова </w:t>
      </w:r>
      <w:r>
        <w:rPr>
          <w:rFonts w:ascii="Times New Roman" w:hAnsi="Times New Roman" w:cs="Times New Roman"/>
          <w:sz w:val="28"/>
        </w:rPr>
        <w:t>Г.И.</w:t>
      </w:r>
      <w:r w:rsidRPr="00F674C4">
        <w:rPr>
          <w:rFonts w:ascii="Times New Roman" w:hAnsi="Times New Roman" w:cs="Times New Roman"/>
          <w:sz w:val="28"/>
        </w:rPr>
        <w:t>,</w:t>
      </w:r>
    </w:p>
    <w:p w14:paraId="6A7815BD" w14:textId="77777777" w:rsidR="00034025" w:rsidRPr="00F674C4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Сеидов Р.Г.,</w:t>
      </w:r>
      <w:r w:rsidRPr="00F674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Шаталова Т.А.,</w:t>
      </w:r>
      <w:r w:rsidRPr="00F674C4">
        <w:rPr>
          <w:rFonts w:ascii="Times New Roman" w:hAnsi="Times New Roman" w:cs="Times New Roman"/>
          <w:sz w:val="28"/>
        </w:rPr>
        <w:t xml:space="preserve"> </w:t>
      </w:r>
    </w:p>
    <w:p w14:paraId="1BE6F391" w14:textId="77777777" w:rsidR="00034025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 w:rsidRPr="00F674C4">
        <w:rPr>
          <w:rFonts w:ascii="Times New Roman" w:hAnsi="Times New Roman" w:cs="Times New Roman"/>
          <w:sz w:val="28"/>
        </w:rPr>
        <w:t xml:space="preserve">Форова Л.Н., </w:t>
      </w:r>
      <w:r>
        <w:rPr>
          <w:rFonts w:ascii="Times New Roman" w:hAnsi="Times New Roman" w:cs="Times New Roman"/>
          <w:sz w:val="28"/>
        </w:rPr>
        <w:t>Коробкова Н.А.,</w:t>
      </w:r>
    </w:p>
    <w:p w14:paraId="061AB77A" w14:textId="77777777" w:rsidR="00034025" w:rsidRPr="00F674C4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Сутырина Е.В., Темнова М.Л.</w:t>
      </w:r>
    </w:p>
    <w:p w14:paraId="635C8D7A" w14:textId="77777777" w:rsidR="00CA5BB5" w:rsidRPr="00F674C4" w:rsidRDefault="00CA5BB5" w:rsidP="0003402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0AC5A8F" w14:textId="77777777" w:rsidR="00CD342B" w:rsidRDefault="00CD342B" w:rsidP="0003402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5BB5">
        <w:rPr>
          <w:rFonts w:ascii="Times New Roman" w:hAnsi="Times New Roman" w:cs="Times New Roman"/>
          <w:b/>
          <w:sz w:val="28"/>
        </w:rPr>
        <w:t>Повестка дня</w:t>
      </w:r>
      <w:r w:rsidR="00CA5BB5">
        <w:rPr>
          <w:rFonts w:ascii="Times New Roman" w:hAnsi="Times New Roman" w:cs="Times New Roman"/>
          <w:b/>
          <w:sz w:val="28"/>
        </w:rPr>
        <w:t>:</w:t>
      </w:r>
    </w:p>
    <w:p w14:paraId="1F1B069A" w14:textId="77777777" w:rsidR="00CD11E7" w:rsidRPr="00AE7BC9" w:rsidRDefault="00CD11E7" w:rsidP="00034025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32D70518" w14:textId="56307AA2" w:rsidR="00C27753" w:rsidRPr="00366143" w:rsidRDefault="00C27753" w:rsidP="0036614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1. Об утверждении </w:t>
      </w:r>
      <w:r w:rsidRPr="00366143">
        <w:rPr>
          <w:rFonts w:ascii="Times New Roman" w:hAnsi="Times New Roman" w:cs="Times New Roman"/>
          <w:bCs/>
          <w:sz w:val="28"/>
          <w:szCs w:val="28"/>
        </w:rPr>
        <w:t xml:space="preserve">в новой редакции </w:t>
      </w:r>
      <w:r w:rsidRPr="00366143">
        <w:rPr>
          <w:rFonts w:ascii="Times New Roman" w:hAnsi="Times New Roman" w:cs="Times New Roman"/>
          <w:sz w:val="28"/>
          <w:szCs w:val="26"/>
        </w:rPr>
        <w:t xml:space="preserve">Положения </w:t>
      </w:r>
      <w:r w:rsidRPr="00366143">
        <w:rPr>
          <w:rFonts w:ascii="Times New Roman" w:hAnsi="Times New Roman" w:cs="Times New Roman"/>
          <w:bCs/>
          <w:sz w:val="28"/>
          <w:szCs w:val="28"/>
        </w:rPr>
        <w:t xml:space="preserve">о порядке и условиях выплаты материальной помощи членам профсоюза Курской городской организации Профсоюза работников народного образования и науки РФ из средств горкома Профсоюза и средств фонда «Солидарность». </w:t>
      </w:r>
    </w:p>
    <w:p w14:paraId="4C522FD6" w14:textId="37F62DF4" w:rsidR="009B1843" w:rsidRPr="00366143" w:rsidRDefault="009B1843" w:rsidP="00366143">
      <w:pPr>
        <w:pStyle w:val="20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b w:val="0"/>
          <w:sz w:val="28"/>
          <w:szCs w:val="26"/>
        </w:rPr>
      </w:pPr>
      <w:r w:rsidRPr="00366143">
        <w:rPr>
          <w:rFonts w:ascii="Times New Roman" w:hAnsi="Times New Roman" w:cs="Times New Roman"/>
          <w:b w:val="0"/>
          <w:sz w:val="28"/>
          <w:szCs w:val="26"/>
        </w:rPr>
        <w:t xml:space="preserve">          2. О проведении фотоконкурса</w:t>
      </w:r>
      <w:r w:rsidRPr="00366143">
        <w:rPr>
          <w:rFonts w:ascii="Times New Roman" w:hAnsi="Times New Roman" w:cs="Times New Roman"/>
          <w:b w:val="0"/>
          <w:sz w:val="28"/>
          <w:szCs w:val="26"/>
        </w:rPr>
        <w:tab/>
        <w:t xml:space="preserve"> «Профсоюзы в действии».</w:t>
      </w:r>
    </w:p>
    <w:p w14:paraId="01A8C003" w14:textId="77777777" w:rsidR="00771310" w:rsidRPr="00366143" w:rsidRDefault="004A73E2" w:rsidP="00366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327">
        <w:rPr>
          <w:rFonts w:ascii="Times New Roman" w:hAnsi="Times New Roman" w:cs="Times New Roman"/>
          <w:sz w:val="28"/>
          <w:szCs w:val="26"/>
        </w:rPr>
        <w:t xml:space="preserve">         3.</w:t>
      </w:r>
      <w:r w:rsidRPr="00366143">
        <w:rPr>
          <w:rFonts w:ascii="Times New Roman" w:hAnsi="Times New Roman" w:cs="Times New Roman"/>
          <w:sz w:val="28"/>
          <w:szCs w:val="26"/>
        </w:rPr>
        <w:t xml:space="preserve"> </w:t>
      </w:r>
      <w:r w:rsidR="00771310" w:rsidRPr="00366143">
        <w:rPr>
          <w:rFonts w:ascii="Times New Roman" w:hAnsi="Times New Roman" w:cs="Times New Roman"/>
          <w:sz w:val="28"/>
          <w:szCs w:val="26"/>
        </w:rPr>
        <w:t xml:space="preserve">О проведении конкурса </w:t>
      </w:r>
      <w:r w:rsidR="00771310" w:rsidRPr="00366143">
        <w:rPr>
          <w:rFonts w:ascii="Times New Roman" w:hAnsi="Times New Roman" w:cs="Times New Roman"/>
          <w:sz w:val="28"/>
          <w:szCs w:val="28"/>
        </w:rPr>
        <w:t>первичных профсоюзных организаций на лучший материал о деятельности профсоюзов в 2020 году.</w:t>
      </w:r>
    </w:p>
    <w:p w14:paraId="3A4FFA5E" w14:textId="78B6D68C" w:rsidR="00771310" w:rsidRDefault="005F0327" w:rsidP="005F03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1310" w:rsidRPr="00366143">
        <w:rPr>
          <w:rFonts w:ascii="Times New Roman" w:hAnsi="Times New Roman" w:cs="Times New Roman"/>
          <w:sz w:val="28"/>
          <w:szCs w:val="28"/>
        </w:rPr>
        <w:t xml:space="preserve">4. </w:t>
      </w:r>
      <w:r w:rsidR="00771310" w:rsidRPr="00366143">
        <w:rPr>
          <w:rFonts w:ascii="Times New Roman" w:hAnsi="Times New Roman" w:cs="Times New Roman"/>
          <w:sz w:val="28"/>
          <w:szCs w:val="26"/>
        </w:rPr>
        <w:t xml:space="preserve">Об утверждении </w:t>
      </w:r>
      <w:r w:rsidR="00771310" w:rsidRPr="00366143">
        <w:rPr>
          <w:rFonts w:ascii="Times New Roman" w:hAnsi="Times New Roman" w:cs="Times New Roman"/>
          <w:bCs/>
          <w:sz w:val="28"/>
          <w:szCs w:val="28"/>
        </w:rPr>
        <w:t xml:space="preserve">в новой редакции </w:t>
      </w:r>
      <w:r w:rsidR="00771310" w:rsidRPr="00366143">
        <w:rPr>
          <w:rFonts w:ascii="Times New Roman" w:hAnsi="Times New Roman" w:cs="Times New Roman"/>
          <w:sz w:val="28"/>
          <w:szCs w:val="26"/>
        </w:rPr>
        <w:t xml:space="preserve">Положения </w:t>
      </w:r>
      <w:r w:rsidR="00771310" w:rsidRPr="00366143">
        <w:rPr>
          <w:rFonts w:ascii="Times New Roman" w:hAnsi="Times New Roman" w:cs="Times New Roman"/>
          <w:bCs/>
          <w:sz w:val="28"/>
          <w:szCs w:val="28"/>
        </w:rPr>
        <w:t>о фонде «Солидарность» Курской городской организации Профсоюза работников народного образования и науки РФ.</w:t>
      </w:r>
    </w:p>
    <w:p w14:paraId="60A639F5" w14:textId="41BCE5A5" w:rsidR="00677C4C" w:rsidRPr="00CD2A5F" w:rsidRDefault="00CD2A5F" w:rsidP="00CD2A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A5F">
        <w:rPr>
          <w:rFonts w:ascii="Times New Roman" w:hAnsi="Times New Roman" w:cs="Times New Roman"/>
          <w:sz w:val="28"/>
          <w:szCs w:val="28"/>
        </w:rPr>
        <w:t xml:space="preserve">5. </w:t>
      </w:r>
      <w:r w:rsidR="00677C4C" w:rsidRPr="00CD2A5F">
        <w:rPr>
          <w:rFonts w:ascii="Times New Roman" w:hAnsi="Times New Roman" w:cs="Times New Roman"/>
          <w:sz w:val="28"/>
          <w:szCs w:val="28"/>
        </w:rPr>
        <w:t xml:space="preserve">Об участии в первомайской </w:t>
      </w:r>
      <w:r w:rsidRPr="00CD2A5F">
        <w:rPr>
          <w:rFonts w:ascii="Times New Roman" w:hAnsi="Times New Roman" w:cs="Times New Roman"/>
          <w:sz w:val="28"/>
          <w:szCs w:val="28"/>
        </w:rPr>
        <w:t>а</w:t>
      </w:r>
      <w:r w:rsidR="00677C4C" w:rsidRPr="00CD2A5F">
        <w:rPr>
          <w:rFonts w:ascii="Times New Roman" w:hAnsi="Times New Roman" w:cs="Times New Roman"/>
          <w:sz w:val="28"/>
          <w:szCs w:val="28"/>
        </w:rPr>
        <w:t>кции профсоюзов в 2020году, объявленной ФНПР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EB3099" w14:textId="24F6417C" w:rsidR="00C27753" w:rsidRPr="00366143" w:rsidRDefault="00C27753" w:rsidP="00366143">
      <w:pPr>
        <w:pStyle w:val="20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b w:val="0"/>
          <w:sz w:val="28"/>
          <w:szCs w:val="26"/>
        </w:rPr>
      </w:pPr>
    </w:p>
    <w:p w14:paraId="79B61D3E" w14:textId="78B360F2" w:rsidR="00C27753" w:rsidRPr="00366143" w:rsidRDefault="00C27753" w:rsidP="00DB4573">
      <w:pPr>
        <w:pStyle w:val="1"/>
        <w:numPr>
          <w:ilvl w:val="0"/>
          <w:numId w:val="17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366143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366143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Профсоюза, которая предложила в</w:t>
      </w:r>
      <w:r w:rsidRPr="00366143">
        <w:rPr>
          <w:rFonts w:ascii="Times New Roman" w:hAnsi="Times New Roman" w:cs="Times New Roman"/>
          <w:sz w:val="28"/>
          <w:szCs w:val="26"/>
        </w:rPr>
        <w:t xml:space="preserve"> целях социально – экономической поддержки членов профсоюза </w:t>
      </w:r>
      <w:r w:rsidRPr="00366143">
        <w:rPr>
          <w:rFonts w:ascii="Times New Roman" w:hAnsi="Times New Roman" w:cs="Times New Roman"/>
          <w:bCs/>
          <w:sz w:val="28"/>
          <w:szCs w:val="28"/>
        </w:rPr>
        <w:t xml:space="preserve">Курской городской организации </w:t>
      </w:r>
      <w:r w:rsidRPr="003661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профессионального союза работников народного образования и науки Российской Федерации </w:t>
      </w:r>
      <w:r w:rsidRPr="00366143">
        <w:rPr>
          <w:rFonts w:ascii="Times New Roman" w:hAnsi="Times New Roman" w:cs="Times New Roman"/>
          <w:sz w:val="28"/>
          <w:szCs w:val="28"/>
        </w:rPr>
        <w:t xml:space="preserve">утвердить в новой редакции </w:t>
      </w:r>
      <w:r w:rsidRPr="00366143">
        <w:rPr>
          <w:rFonts w:ascii="Times New Roman" w:hAnsi="Times New Roman" w:cs="Times New Roman"/>
          <w:sz w:val="28"/>
          <w:szCs w:val="26"/>
        </w:rPr>
        <w:t>Положени</w:t>
      </w:r>
      <w:r w:rsidR="009B1843" w:rsidRPr="00366143">
        <w:rPr>
          <w:rFonts w:ascii="Times New Roman" w:hAnsi="Times New Roman" w:cs="Times New Roman"/>
          <w:sz w:val="28"/>
          <w:szCs w:val="26"/>
        </w:rPr>
        <w:t>е</w:t>
      </w:r>
      <w:r w:rsidRPr="00366143">
        <w:rPr>
          <w:rFonts w:ascii="Times New Roman" w:hAnsi="Times New Roman" w:cs="Times New Roman"/>
          <w:sz w:val="28"/>
          <w:szCs w:val="26"/>
        </w:rPr>
        <w:t xml:space="preserve"> </w:t>
      </w:r>
      <w:r w:rsidRPr="00366143">
        <w:rPr>
          <w:rFonts w:ascii="Times New Roman" w:hAnsi="Times New Roman" w:cs="Times New Roman"/>
          <w:bCs/>
          <w:sz w:val="28"/>
          <w:szCs w:val="28"/>
        </w:rPr>
        <w:t>о порядке и условиях выплаты материальной помощи членам профсоюза Курской городской организации Профсоюза работников народного образования и науки РФ из средств горкома Профсоюза и средств фонда «Солидарность».</w:t>
      </w:r>
    </w:p>
    <w:p w14:paraId="04D2792F" w14:textId="77777777" w:rsidR="009B1843" w:rsidRPr="00366143" w:rsidRDefault="009B1843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0F1AC181" w14:textId="77777777" w:rsidR="00C27753" w:rsidRPr="00366143" w:rsidRDefault="00C27753" w:rsidP="0036614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1. Утвердить в новой редакции прилагаемое Положение </w:t>
      </w:r>
      <w:r w:rsidRPr="00366143">
        <w:rPr>
          <w:rFonts w:ascii="Times New Roman" w:hAnsi="Times New Roman" w:cs="Times New Roman"/>
          <w:bCs/>
          <w:sz w:val="28"/>
          <w:szCs w:val="28"/>
        </w:rPr>
        <w:t>о порядке и условиях выплаты материальной помощи членам профсоюза Курской городской организации Профсоюза работников народного образования и науки РФ из средств горкома Профсоюза и из средств фонда «Солидарность» (далее - Положение).</w:t>
      </w:r>
    </w:p>
    <w:p w14:paraId="107E3680" w14:textId="77777777" w:rsidR="00C27753" w:rsidRPr="00366143" w:rsidRDefault="00C27753" w:rsidP="00366143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66143">
        <w:rPr>
          <w:rFonts w:ascii="Times New Roman" w:hAnsi="Times New Roman" w:cs="Times New Roman"/>
          <w:sz w:val="28"/>
        </w:rPr>
        <w:t xml:space="preserve">         2. Специалисту горкома Профсоюза, Черниковой В.М., обеспечить размещение вышеуказанного Положения на сайте Курской городской организации Профсоюза для ознакомления всех членов Профсоюза.</w:t>
      </w:r>
    </w:p>
    <w:p w14:paraId="54FD8EA9" w14:textId="77777777" w:rsidR="00C27753" w:rsidRPr="00366143" w:rsidRDefault="00C27753" w:rsidP="00366143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</w:rPr>
        <w:t xml:space="preserve">         3. </w:t>
      </w:r>
      <w:r w:rsidRPr="00366143">
        <w:rPr>
          <w:rFonts w:ascii="Times New Roman" w:hAnsi="Times New Roman" w:cs="Times New Roman"/>
          <w:sz w:val="28"/>
          <w:szCs w:val="26"/>
        </w:rPr>
        <w:t xml:space="preserve">Главному бухгалтеру горкома Профсоюза, </w:t>
      </w:r>
      <w:proofErr w:type="spellStart"/>
      <w:r w:rsidRPr="00366143">
        <w:rPr>
          <w:rFonts w:ascii="Times New Roman" w:hAnsi="Times New Roman" w:cs="Times New Roman"/>
          <w:sz w:val="28"/>
          <w:szCs w:val="26"/>
        </w:rPr>
        <w:t>Ковыневой</w:t>
      </w:r>
      <w:proofErr w:type="spellEnd"/>
      <w:r w:rsidRPr="00366143">
        <w:rPr>
          <w:rFonts w:ascii="Times New Roman" w:hAnsi="Times New Roman" w:cs="Times New Roman"/>
          <w:sz w:val="28"/>
          <w:szCs w:val="26"/>
        </w:rPr>
        <w:t xml:space="preserve"> М.С., руководствоваться данным Положением при организации работы по оказанию материальной помощи из средств горкома Профсоюза и из средств фонда «Солидарность». </w:t>
      </w:r>
    </w:p>
    <w:p w14:paraId="1E56D226" w14:textId="7D3C7D24" w:rsidR="00C27753" w:rsidRPr="00366143" w:rsidRDefault="00C27753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4 . Контроль за выполнением настоящего постановления </w:t>
      </w:r>
      <w:r w:rsidR="004A73E2" w:rsidRPr="00366143">
        <w:rPr>
          <w:rFonts w:ascii="Times New Roman" w:hAnsi="Times New Roman" w:cs="Times New Roman"/>
          <w:sz w:val="28"/>
          <w:szCs w:val="26"/>
        </w:rPr>
        <w:t xml:space="preserve">возложить на председателя горкома Профсоюза </w:t>
      </w:r>
      <w:proofErr w:type="spellStart"/>
      <w:r w:rsidR="004A73E2" w:rsidRPr="00366143">
        <w:rPr>
          <w:rFonts w:ascii="Times New Roman" w:hAnsi="Times New Roman" w:cs="Times New Roman"/>
          <w:sz w:val="28"/>
          <w:szCs w:val="26"/>
        </w:rPr>
        <w:t>Боеву</w:t>
      </w:r>
      <w:proofErr w:type="spellEnd"/>
      <w:r w:rsidR="004A73E2" w:rsidRPr="00366143">
        <w:rPr>
          <w:rFonts w:ascii="Times New Roman" w:hAnsi="Times New Roman" w:cs="Times New Roman"/>
          <w:sz w:val="28"/>
          <w:szCs w:val="26"/>
        </w:rPr>
        <w:t xml:space="preserve"> М.В.</w:t>
      </w:r>
    </w:p>
    <w:p w14:paraId="48AF57F4" w14:textId="77777777" w:rsidR="00366143" w:rsidRPr="00366143" w:rsidRDefault="00366143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6143"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3D8BFB86" w14:textId="77777777" w:rsidR="00026ECB" w:rsidRPr="00366143" w:rsidRDefault="00026ECB" w:rsidP="003661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9F913F2" w14:textId="765C6D5A" w:rsidR="004A73E2" w:rsidRPr="00366143" w:rsidRDefault="009B1843" w:rsidP="00DB4573">
      <w:pPr>
        <w:pStyle w:val="1"/>
        <w:numPr>
          <w:ilvl w:val="0"/>
          <w:numId w:val="17"/>
        </w:numPr>
        <w:shd w:val="clear" w:color="auto" w:fill="auto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366143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366143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Профсоюза, которая предложила в</w:t>
      </w:r>
      <w:r w:rsidRPr="00366143">
        <w:rPr>
          <w:rFonts w:ascii="Times New Roman" w:hAnsi="Times New Roman" w:cs="Times New Roman"/>
          <w:sz w:val="28"/>
          <w:szCs w:val="26"/>
        </w:rPr>
        <w:t xml:space="preserve"> целях привлечения внимания общественности и молодежи к деятельности </w:t>
      </w:r>
      <w:r w:rsidRPr="005F0327">
        <w:rPr>
          <w:rFonts w:ascii="Times New Roman" w:hAnsi="Times New Roman" w:cs="Times New Roman"/>
          <w:sz w:val="28"/>
          <w:szCs w:val="26"/>
        </w:rPr>
        <w:t>Профсоюза</w:t>
      </w:r>
      <w:r w:rsidRPr="005F0327">
        <w:rPr>
          <w:rFonts w:ascii="Times New Roman" w:hAnsi="Times New Roman" w:cs="Times New Roman"/>
          <w:sz w:val="28"/>
          <w:szCs w:val="28"/>
        </w:rPr>
        <w:t xml:space="preserve"> </w:t>
      </w:r>
      <w:r w:rsidR="004A73E2" w:rsidRPr="005F0327">
        <w:rPr>
          <w:rFonts w:ascii="Times New Roman" w:hAnsi="Times New Roman" w:cs="Times New Roman"/>
          <w:sz w:val="28"/>
          <w:szCs w:val="28"/>
        </w:rPr>
        <w:t>п</w:t>
      </w:r>
      <w:r w:rsidR="004A73E2" w:rsidRPr="00366143">
        <w:rPr>
          <w:rFonts w:ascii="Times New Roman" w:hAnsi="Times New Roman" w:cs="Times New Roman"/>
          <w:sz w:val="28"/>
          <w:szCs w:val="26"/>
        </w:rPr>
        <w:t>ровести с 28 апреля по 10 октября 2020 года городской фотоконкурс «Профсоюзы в действии».</w:t>
      </w:r>
    </w:p>
    <w:p w14:paraId="0AA5E0B1" w14:textId="77777777" w:rsidR="004A73E2" w:rsidRPr="00366143" w:rsidRDefault="004A73E2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752AE2C7" w14:textId="77777777" w:rsidR="009B1843" w:rsidRPr="00366143" w:rsidRDefault="009B1843" w:rsidP="00366143">
      <w:pPr>
        <w:pStyle w:val="1"/>
        <w:numPr>
          <w:ilvl w:val="0"/>
          <w:numId w:val="12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>Провести с 28 апреля по 10 октября 2020 года городской фотоконкурс «Профсоюзы в действии».</w:t>
      </w:r>
    </w:p>
    <w:p w14:paraId="094ADC50" w14:textId="77777777" w:rsidR="009B1843" w:rsidRPr="00366143" w:rsidRDefault="009B1843" w:rsidP="00366143">
      <w:pPr>
        <w:pStyle w:val="1"/>
        <w:numPr>
          <w:ilvl w:val="0"/>
          <w:numId w:val="12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>Утвердить Положение, состав организационного комитета фотоконкурса (приложения № 1, 2).</w:t>
      </w:r>
    </w:p>
    <w:p w14:paraId="17F2B1D2" w14:textId="77777777" w:rsidR="009B1843" w:rsidRPr="00366143" w:rsidRDefault="009B1843" w:rsidP="00366143">
      <w:pPr>
        <w:pStyle w:val="1"/>
        <w:numPr>
          <w:ilvl w:val="0"/>
          <w:numId w:val="12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>Первичным профсоюзным организациям организовать работу по участию в фотоконкурсе членов Профсоюза и направить лучшие работы в оргкомитет по проведению городского фотоконкурса до 10 октября 2020 года.</w:t>
      </w:r>
    </w:p>
    <w:p w14:paraId="549C8713" w14:textId="77777777" w:rsidR="009B1843" w:rsidRPr="00366143" w:rsidRDefault="009B1843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>4. Специалисту горкома Профсоюза, Черниковой В.М., обеспечить координационную работу, связанную с проведением фотоконкурса, его информационное сопровождение и направить лучшие работы в оргкомитет по проведению областного фотоконкурса до 16 октября 2020 года.</w:t>
      </w:r>
    </w:p>
    <w:p w14:paraId="13F6D02D" w14:textId="77777777" w:rsidR="009B1843" w:rsidRPr="00366143" w:rsidRDefault="009B1843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5. Главному бухгалтеру горкома Профсоюза, </w:t>
      </w:r>
      <w:proofErr w:type="spellStart"/>
      <w:r w:rsidRPr="00366143">
        <w:rPr>
          <w:rFonts w:ascii="Times New Roman" w:hAnsi="Times New Roman" w:cs="Times New Roman"/>
          <w:sz w:val="28"/>
          <w:szCs w:val="26"/>
        </w:rPr>
        <w:t>Ковыневой</w:t>
      </w:r>
      <w:proofErr w:type="spellEnd"/>
      <w:r w:rsidRPr="00366143">
        <w:rPr>
          <w:rFonts w:ascii="Times New Roman" w:hAnsi="Times New Roman" w:cs="Times New Roman"/>
          <w:sz w:val="28"/>
          <w:szCs w:val="26"/>
        </w:rPr>
        <w:t xml:space="preserve"> М.С., предусмотреть в смете доходов и расходов на 2020 год затраты на организацию и проведение фотоконкурса.</w:t>
      </w:r>
    </w:p>
    <w:p w14:paraId="1EC8FA28" w14:textId="1F319D8F" w:rsidR="004A73E2" w:rsidRPr="00366143" w:rsidRDefault="009B1843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6. Контроль за выполнением настоящего постановления </w:t>
      </w:r>
      <w:r w:rsidR="004A73E2" w:rsidRPr="00366143">
        <w:rPr>
          <w:rFonts w:ascii="Times New Roman" w:hAnsi="Times New Roman" w:cs="Times New Roman"/>
          <w:sz w:val="28"/>
          <w:szCs w:val="26"/>
        </w:rPr>
        <w:t xml:space="preserve">возложить на председателя горкома Профсоюза </w:t>
      </w:r>
      <w:proofErr w:type="spellStart"/>
      <w:r w:rsidR="004A73E2" w:rsidRPr="00366143">
        <w:rPr>
          <w:rFonts w:ascii="Times New Roman" w:hAnsi="Times New Roman" w:cs="Times New Roman"/>
          <w:sz w:val="28"/>
          <w:szCs w:val="26"/>
        </w:rPr>
        <w:t>Боеву</w:t>
      </w:r>
      <w:proofErr w:type="spellEnd"/>
      <w:r w:rsidR="004A73E2" w:rsidRPr="00366143">
        <w:rPr>
          <w:rFonts w:ascii="Times New Roman" w:hAnsi="Times New Roman" w:cs="Times New Roman"/>
          <w:sz w:val="28"/>
          <w:szCs w:val="26"/>
        </w:rPr>
        <w:t xml:space="preserve"> М.В.</w:t>
      </w:r>
    </w:p>
    <w:p w14:paraId="73DB8CA4" w14:textId="77777777" w:rsidR="00366143" w:rsidRPr="00366143" w:rsidRDefault="00366143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6143"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526B16A6" w14:textId="77777777" w:rsidR="00771310" w:rsidRPr="00366143" w:rsidRDefault="00771310" w:rsidP="003661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</w:p>
    <w:p w14:paraId="393C045A" w14:textId="2C5F5C2F" w:rsidR="00771310" w:rsidRPr="00DB4573" w:rsidRDefault="00771310" w:rsidP="00DB4573">
      <w:pPr>
        <w:pStyle w:val="a3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СЛУШАЛИ: </w:t>
      </w:r>
      <w:proofErr w:type="spellStart"/>
      <w:r w:rsidRPr="00DB4573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DB4573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Профсоюза, которая предложила в</w:t>
      </w:r>
      <w:r w:rsidRPr="00DB4573">
        <w:rPr>
          <w:rFonts w:ascii="Times New Roman" w:hAnsi="Times New Roman" w:cs="Times New Roman"/>
          <w:sz w:val="28"/>
          <w:szCs w:val="26"/>
        </w:rPr>
        <w:t xml:space="preserve"> целях </w:t>
      </w:r>
      <w:r w:rsidRPr="00DB4573">
        <w:rPr>
          <w:rFonts w:ascii="Times New Roman" w:hAnsi="Times New Roman" w:cs="Times New Roman"/>
          <w:sz w:val="28"/>
          <w:szCs w:val="28"/>
        </w:rPr>
        <w:t>совершенствования информационной работы, повышения эффективности взаимодействия профсоюзов со средствами массовой информации, привлечения внимания общественности и граждан к деятельности профсоюзов, повышения информированности населения, п</w:t>
      </w:r>
      <w:r w:rsidRPr="00DB4573">
        <w:rPr>
          <w:rFonts w:ascii="Times New Roman" w:hAnsi="Times New Roman" w:cs="Times New Roman"/>
          <w:sz w:val="28"/>
          <w:szCs w:val="26"/>
        </w:rPr>
        <w:t xml:space="preserve">ровести с 28 апреля по 10 октября 2020 года городской конкурс </w:t>
      </w:r>
      <w:r w:rsidRPr="00DB4573">
        <w:rPr>
          <w:rFonts w:ascii="Times New Roman" w:hAnsi="Times New Roman" w:cs="Times New Roman"/>
          <w:sz w:val="28"/>
          <w:szCs w:val="28"/>
        </w:rPr>
        <w:t>первичных профсоюзных организаций на лучший материал о деятельности профсоюзов в 2020 году</w:t>
      </w:r>
      <w:r w:rsidR="00366143" w:rsidRPr="00DB4573">
        <w:rPr>
          <w:rFonts w:ascii="Times New Roman" w:hAnsi="Times New Roman" w:cs="Times New Roman"/>
          <w:sz w:val="28"/>
          <w:szCs w:val="28"/>
        </w:rPr>
        <w:t>.</w:t>
      </w:r>
    </w:p>
    <w:p w14:paraId="29FD420C" w14:textId="77777777" w:rsidR="00366143" w:rsidRPr="00366143" w:rsidRDefault="00366143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6143"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63690B04" w14:textId="77777777" w:rsidR="00366143" w:rsidRPr="00366143" w:rsidRDefault="00366143" w:rsidP="00366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34FC43" w14:textId="0AE1C1CC" w:rsidR="00771310" w:rsidRPr="00366143" w:rsidRDefault="00771310" w:rsidP="003661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1BFB556F" w14:textId="77777777" w:rsidR="00771310" w:rsidRPr="00366143" w:rsidRDefault="00771310" w:rsidP="00366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1. Провести с 28 апреля по 10 октября 2020 года городской конкурс </w:t>
      </w:r>
      <w:r w:rsidRPr="00366143">
        <w:rPr>
          <w:rFonts w:ascii="Times New Roman" w:hAnsi="Times New Roman" w:cs="Times New Roman"/>
          <w:sz w:val="28"/>
          <w:szCs w:val="28"/>
        </w:rPr>
        <w:t>первичных профсоюзных организаций на лучший материал о деятельности профсоюзов (далее - конкурс).</w:t>
      </w:r>
    </w:p>
    <w:p w14:paraId="1409523A" w14:textId="77777777" w:rsidR="00771310" w:rsidRPr="00366143" w:rsidRDefault="00771310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>2. Утвердить Положение, состав организационного комитета конкурса (приложения № 1, 2).</w:t>
      </w:r>
    </w:p>
    <w:p w14:paraId="44A438D0" w14:textId="77777777" w:rsidR="00771310" w:rsidRPr="00366143" w:rsidRDefault="00771310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>3. Первичным профсоюзным организациям организовать работу по участию в конкурсе членов Профсоюза и направить лучшие работы в оргкомитет по проведению городского конкурса до 10 октября 2020 года.</w:t>
      </w:r>
    </w:p>
    <w:p w14:paraId="6B2450D0" w14:textId="77777777" w:rsidR="00771310" w:rsidRPr="00366143" w:rsidRDefault="00771310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>4. Специалисту горкома Профсоюза, Черниковой В.М., обеспечить координационную работу, связанную с проведением конкурса, его информационное сопровождение и направить лучшие работы в оргкомитет по проведению областного конкурса до 16 октября 2020 года.</w:t>
      </w:r>
    </w:p>
    <w:p w14:paraId="6B3D1FD0" w14:textId="77777777" w:rsidR="00771310" w:rsidRPr="00366143" w:rsidRDefault="00771310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5. Главному бухгалтеру горкома Профсоюза, </w:t>
      </w:r>
      <w:proofErr w:type="spellStart"/>
      <w:r w:rsidRPr="00366143">
        <w:rPr>
          <w:rFonts w:ascii="Times New Roman" w:hAnsi="Times New Roman" w:cs="Times New Roman"/>
          <w:sz w:val="28"/>
          <w:szCs w:val="26"/>
        </w:rPr>
        <w:t>Ковыневой</w:t>
      </w:r>
      <w:proofErr w:type="spellEnd"/>
      <w:r w:rsidRPr="00366143">
        <w:rPr>
          <w:rFonts w:ascii="Times New Roman" w:hAnsi="Times New Roman" w:cs="Times New Roman"/>
          <w:sz w:val="28"/>
          <w:szCs w:val="26"/>
        </w:rPr>
        <w:t xml:space="preserve"> М.С., предусмотреть в смете доходов и расходов на 2020 год затраты на организацию и проведение конкурса.</w:t>
      </w:r>
    </w:p>
    <w:p w14:paraId="7BFADD16" w14:textId="77777777" w:rsidR="008E025C" w:rsidRPr="00366143" w:rsidRDefault="00771310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6. Контроль за выполнением настоящего постановления </w:t>
      </w:r>
      <w:r w:rsidR="008E025C" w:rsidRPr="00366143">
        <w:rPr>
          <w:rFonts w:ascii="Times New Roman" w:hAnsi="Times New Roman" w:cs="Times New Roman"/>
          <w:sz w:val="28"/>
          <w:szCs w:val="26"/>
        </w:rPr>
        <w:t xml:space="preserve">возложить на председателя горкома Профсоюза </w:t>
      </w:r>
      <w:proofErr w:type="spellStart"/>
      <w:r w:rsidR="008E025C" w:rsidRPr="00366143">
        <w:rPr>
          <w:rFonts w:ascii="Times New Roman" w:hAnsi="Times New Roman" w:cs="Times New Roman"/>
          <w:sz w:val="28"/>
          <w:szCs w:val="26"/>
        </w:rPr>
        <w:t>Боеву</w:t>
      </w:r>
      <w:proofErr w:type="spellEnd"/>
      <w:r w:rsidR="008E025C" w:rsidRPr="00366143">
        <w:rPr>
          <w:rFonts w:ascii="Times New Roman" w:hAnsi="Times New Roman" w:cs="Times New Roman"/>
          <w:sz w:val="28"/>
          <w:szCs w:val="26"/>
        </w:rPr>
        <w:t xml:space="preserve"> М.В.</w:t>
      </w:r>
    </w:p>
    <w:p w14:paraId="55F642AF" w14:textId="77777777" w:rsidR="00366143" w:rsidRPr="00366143" w:rsidRDefault="00366143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6143"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5395FC24" w14:textId="25384D51" w:rsidR="00771310" w:rsidRPr="00366143" w:rsidRDefault="00771310" w:rsidP="00366143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14:paraId="40680797" w14:textId="64202BB5" w:rsidR="008E025C" w:rsidRPr="00366143" w:rsidRDefault="00C6142F" w:rsidP="00DB4573">
      <w:pPr>
        <w:pStyle w:val="1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366143">
        <w:rPr>
          <w:rFonts w:ascii="Times New Roman" w:hAnsi="Times New Roman" w:cs="Times New Roman"/>
          <w:sz w:val="28"/>
          <w:szCs w:val="28"/>
        </w:rPr>
        <w:t>Ковыневу</w:t>
      </w:r>
      <w:proofErr w:type="spellEnd"/>
      <w:r w:rsidRPr="00366143">
        <w:rPr>
          <w:rFonts w:ascii="Times New Roman" w:hAnsi="Times New Roman" w:cs="Times New Roman"/>
          <w:sz w:val="28"/>
          <w:szCs w:val="28"/>
        </w:rPr>
        <w:t xml:space="preserve"> М.С., главного бухгалтера Курской городской организации Профсоюза</w:t>
      </w:r>
      <w:r w:rsidR="00B81DA8" w:rsidRPr="00366143">
        <w:rPr>
          <w:rFonts w:ascii="Times New Roman" w:hAnsi="Times New Roman" w:cs="Times New Roman"/>
          <w:sz w:val="28"/>
          <w:szCs w:val="28"/>
        </w:rPr>
        <w:t>,</w:t>
      </w:r>
      <w:r w:rsidRPr="00366143">
        <w:rPr>
          <w:rFonts w:ascii="Times New Roman" w:hAnsi="Times New Roman" w:cs="Times New Roman"/>
          <w:sz w:val="28"/>
          <w:szCs w:val="28"/>
        </w:rPr>
        <w:t xml:space="preserve"> </w:t>
      </w:r>
      <w:r w:rsidR="008E025C" w:rsidRPr="00366143">
        <w:rPr>
          <w:rFonts w:ascii="Times New Roman" w:hAnsi="Times New Roman" w:cs="Times New Roman"/>
          <w:sz w:val="28"/>
          <w:szCs w:val="28"/>
        </w:rPr>
        <w:t>которая предложила в</w:t>
      </w:r>
      <w:r w:rsidR="008E025C" w:rsidRPr="00366143">
        <w:rPr>
          <w:rFonts w:ascii="Times New Roman" w:hAnsi="Times New Roman" w:cs="Times New Roman"/>
          <w:sz w:val="28"/>
          <w:szCs w:val="26"/>
        </w:rPr>
        <w:t xml:space="preserve"> целях социально – экономической поддержки членов профсоюза </w:t>
      </w:r>
      <w:r w:rsidR="008E025C" w:rsidRPr="00366143">
        <w:rPr>
          <w:rFonts w:ascii="Times New Roman" w:hAnsi="Times New Roman" w:cs="Times New Roman"/>
          <w:bCs/>
          <w:sz w:val="28"/>
          <w:szCs w:val="28"/>
        </w:rPr>
        <w:t xml:space="preserve">Курской городской организации профессионального союза работников народного образования и науки Российской Федерации </w:t>
      </w:r>
      <w:r w:rsidR="008E025C" w:rsidRPr="00366143">
        <w:rPr>
          <w:rFonts w:ascii="Times New Roman" w:hAnsi="Times New Roman" w:cs="Times New Roman"/>
          <w:sz w:val="28"/>
          <w:szCs w:val="28"/>
        </w:rPr>
        <w:t xml:space="preserve">утвердить в новой редакции </w:t>
      </w:r>
      <w:r w:rsidR="008E025C" w:rsidRPr="00366143">
        <w:rPr>
          <w:rFonts w:ascii="Times New Roman" w:hAnsi="Times New Roman" w:cs="Times New Roman"/>
          <w:sz w:val="28"/>
          <w:szCs w:val="26"/>
        </w:rPr>
        <w:t xml:space="preserve">Положение </w:t>
      </w:r>
      <w:r w:rsidR="008E025C" w:rsidRPr="00366143">
        <w:rPr>
          <w:rFonts w:ascii="Times New Roman" w:hAnsi="Times New Roman" w:cs="Times New Roman"/>
          <w:bCs/>
          <w:sz w:val="28"/>
          <w:szCs w:val="28"/>
        </w:rPr>
        <w:t>о фонде «Солидарность» Курской городской организации Профсоюза работников народного образования и науки РФ.</w:t>
      </w:r>
    </w:p>
    <w:p w14:paraId="71F81341" w14:textId="77777777" w:rsidR="008E025C" w:rsidRPr="00366143" w:rsidRDefault="008E025C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15DF51EA" w14:textId="2C020A46" w:rsidR="00366143" w:rsidRPr="00366143" w:rsidRDefault="00366143" w:rsidP="0036614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1. Утвердить в новой редакции прилагаемое Положение </w:t>
      </w:r>
      <w:r w:rsidRPr="00366143">
        <w:rPr>
          <w:rFonts w:ascii="Times New Roman" w:hAnsi="Times New Roman" w:cs="Times New Roman"/>
          <w:bCs/>
          <w:sz w:val="28"/>
          <w:szCs w:val="28"/>
        </w:rPr>
        <w:t>о фонде «Солидарность» Курской городской организации Профсоюза работников народного образования и науки РФ  (далее - Положение).</w:t>
      </w:r>
    </w:p>
    <w:p w14:paraId="33562CB0" w14:textId="1D986AA2" w:rsidR="00366143" w:rsidRPr="00366143" w:rsidRDefault="00366143" w:rsidP="00366143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66143">
        <w:rPr>
          <w:rFonts w:ascii="Times New Roman" w:hAnsi="Times New Roman" w:cs="Times New Roman"/>
          <w:sz w:val="28"/>
        </w:rPr>
        <w:t xml:space="preserve">             2. Специалисту горкома Профсоюза, Черниковой В.М., обеспечить размещение вышеуказанного Положения на сайте Курской городской организации Профсоюза для ознакомления всех членов Профсоюза.</w:t>
      </w:r>
    </w:p>
    <w:p w14:paraId="0BFD3C00" w14:textId="52D7C9C7" w:rsidR="00366143" w:rsidRPr="00366143" w:rsidRDefault="00366143" w:rsidP="00366143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</w:rPr>
        <w:lastRenderedPageBreak/>
        <w:t xml:space="preserve">             3. </w:t>
      </w:r>
      <w:r w:rsidRPr="00366143">
        <w:rPr>
          <w:rFonts w:ascii="Times New Roman" w:hAnsi="Times New Roman" w:cs="Times New Roman"/>
          <w:sz w:val="28"/>
          <w:szCs w:val="26"/>
        </w:rPr>
        <w:t xml:space="preserve">Главному бухгалтеру горкома Профсоюза, </w:t>
      </w:r>
      <w:proofErr w:type="spellStart"/>
      <w:r w:rsidRPr="00366143">
        <w:rPr>
          <w:rFonts w:ascii="Times New Roman" w:hAnsi="Times New Roman" w:cs="Times New Roman"/>
          <w:sz w:val="28"/>
          <w:szCs w:val="26"/>
        </w:rPr>
        <w:t>Ковыневой</w:t>
      </w:r>
      <w:proofErr w:type="spellEnd"/>
      <w:r w:rsidRPr="00366143">
        <w:rPr>
          <w:rFonts w:ascii="Times New Roman" w:hAnsi="Times New Roman" w:cs="Times New Roman"/>
          <w:sz w:val="28"/>
          <w:szCs w:val="26"/>
        </w:rPr>
        <w:t xml:space="preserve"> М.С., руководствоваться данным Положением при организации работы по оказанию материальной помощи из средств фонда «Солидарность». </w:t>
      </w:r>
    </w:p>
    <w:p w14:paraId="0CF37A3C" w14:textId="3B64BAA6" w:rsidR="00366143" w:rsidRPr="00366143" w:rsidRDefault="00366143" w:rsidP="00366143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66143">
        <w:rPr>
          <w:rFonts w:ascii="Times New Roman" w:hAnsi="Times New Roman" w:cs="Times New Roman"/>
          <w:sz w:val="28"/>
          <w:szCs w:val="26"/>
        </w:rPr>
        <w:t xml:space="preserve">            4 . Контроль за выполнением настоящего постановления возложить на председателя горкома Профсоюза </w:t>
      </w:r>
      <w:proofErr w:type="spellStart"/>
      <w:r w:rsidRPr="00366143">
        <w:rPr>
          <w:rFonts w:ascii="Times New Roman" w:hAnsi="Times New Roman" w:cs="Times New Roman"/>
          <w:sz w:val="28"/>
          <w:szCs w:val="26"/>
        </w:rPr>
        <w:t>Боеву</w:t>
      </w:r>
      <w:proofErr w:type="spellEnd"/>
      <w:r w:rsidRPr="00366143">
        <w:rPr>
          <w:rFonts w:ascii="Times New Roman" w:hAnsi="Times New Roman" w:cs="Times New Roman"/>
          <w:sz w:val="28"/>
          <w:szCs w:val="26"/>
        </w:rPr>
        <w:t xml:space="preserve"> М.В.</w:t>
      </w:r>
    </w:p>
    <w:p w14:paraId="2F5703DC" w14:textId="504C7639" w:rsidR="0033305B" w:rsidRPr="00366143" w:rsidRDefault="00034025" w:rsidP="00366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6143"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4119C6B1" w14:textId="0C0F60AC" w:rsidR="00034025" w:rsidRDefault="00937ED9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F063935" w14:textId="5D4AC6E5" w:rsidR="00937ED9" w:rsidRPr="00DB4573" w:rsidRDefault="00937ED9" w:rsidP="00DB457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73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DB4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573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DB4573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</w:t>
      </w:r>
      <w:r w:rsidR="007C47D2" w:rsidRPr="00DB4573">
        <w:rPr>
          <w:rFonts w:ascii="Times New Roman" w:hAnsi="Times New Roman" w:cs="Times New Roman"/>
          <w:sz w:val="28"/>
          <w:szCs w:val="28"/>
        </w:rPr>
        <w:t>.</w:t>
      </w:r>
      <w:r w:rsidRPr="00DB45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D5BE1" w14:textId="77777777" w:rsidR="007C47D2" w:rsidRPr="007C47D2" w:rsidRDefault="007C47D2" w:rsidP="007C47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7D2">
        <w:rPr>
          <w:rFonts w:ascii="Times New Roman" w:hAnsi="Times New Roman" w:cs="Times New Roman"/>
          <w:color w:val="000000"/>
          <w:sz w:val="28"/>
          <w:szCs w:val="28"/>
        </w:rPr>
        <w:t xml:space="preserve">Из-за ухудшения эпидемиологической обстановки, связанной с распространением </w:t>
      </w:r>
      <w:r w:rsidRPr="007C47D2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C47D2">
        <w:rPr>
          <w:rFonts w:ascii="Times New Roman" w:hAnsi="Times New Roman" w:cs="Times New Roman"/>
          <w:color w:val="000000"/>
          <w:sz w:val="28"/>
          <w:szCs w:val="28"/>
        </w:rPr>
        <w:t>-19, а также с установленным ограничением на организацию массовых мероприятий проведение первомайской акции в форме митингов и шествий не представляется возможным.</w:t>
      </w:r>
    </w:p>
    <w:p w14:paraId="5A3AB9AD" w14:textId="77777777" w:rsidR="007C47D2" w:rsidRPr="007C47D2" w:rsidRDefault="007C47D2" w:rsidP="007C47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7D2">
        <w:rPr>
          <w:rFonts w:ascii="Times New Roman" w:hAnsi="Times New Roman" w:cs="Times New Roman"/>
          <w:color w:val="000000"/>
          <w:sz w:val="28"/>
          <w:szCs w:val="28"/>
        </w:rPr>
        <w:t>Постановлениями Исполнительного комитета ФНПР от 21.04.2020 № 3-2, ФОПКО от 24.04.2020  «О формах проведения первомайской акции профсоюзов в 2020 году», Исполнительного комитета Профсоюза от 20.04.2020 №1 «Об участии общероссийского Профсоюза образования в первомайской Акции профсоюзов в 2020 году, объявленной ФНПР», постановлением обкома Профсоюза от 24.04.2020 № 3 «</w:t>
      </w:r>
      <w:r w:rsidRPr="007C47D2">
        <w:rPr>
          <w:rFonts w:ascii="Times New Roman" w:hAnsi="Times New Roman" w:cs="Times New Roman"/>
          <w:sz w:val="28"/>
          <w:szCs w:val="28"/>
        </w:rPr>
        <w:t xml:space="preserve">Об участии в первомайской Акции профсоюзов в 2020 году, объявленной ФНПР» </w:t>
      </w:r>
      <w:r w:rsidRPr="007C47D2">
        <w:rPr>
          <w:rFonts w:ascii="Times New Roman" w:hAnsi="Times New Roman" w:cs="Times New Roman"/>
          <w:color w:val="000000"/>
          <w:sz w:val="28"/>
          <w:szCs w:val="28"/>
        </w:rPr>
        <w:t>принято решение</w:t>
      </w:r>
      <w:r w:rsidRPr="007C47D2">
        <w:rPr>
          <w:rFonts w:ascii="Times New Roman" w:hAnsi="Times New Roman" w:cs="Times New Roman"/>
        </w:rPr>
        <w:t xml:space="preserve"> </w:t>
      </w:r>
      <w:r w:rsidRPr="007C47D2">
        <w:rPr>
          <w:rFonts w:ascii="Times New Roman" w:hAnsi="Times New Roman" w:cs="Times New Roman"/>
          <w:color w:val="000000"/>
          <w:sz w:val="28"/>
          <w:szCs w:val="28"/>
        </w:rPr>
        <w:t>о проведении профсоюзных акций в День международной солидарности трудящихся 1 мая в форме Единой интерактивной Интернет-акции и голосования за Первомайскую Резолюцию.</w:t>
      </w:r>
    </w:p>
    <w:p w14:paraId="19F2141E" w14:textId="7228E7D6" w:rsidR="007C47D2" w:rsidRPr="007C47D2" w:rsidRDefault="007C47D2" w:rsidP="007C4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7D2">
        <w:rPr>
          <w:rFonts w:ascii="Times New Roman" w:hAnsi="Times New Roman" w:cs="Times New Roman"/>
          <w:sz w:val="28"/>
          <w:szCs w:val="28"/>
        </w:rPr>
        <w:t>В сложившихся условиях и с учетом последующих экономических изменений в стране особую актуальность приобретают вопросы сохранения для педагогических и иных работников сферы образования достигнутого уровня доходов, социальных гарантий и рабочих мест, создания оптимальных условий для реализации образовательных программ с применением электронного обучения и дистанционных образовательных технологий, успешного завершения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D2">
        <w:rPr>
          <w:rFonts w:ascii="Times New Roman" w:hAnsi="Times New Roman" w:cs="Times New Roman"/>
          <w:sz w:val="28"/>
          <w:szCs w:val="28"/>
        </w:rPr>
        <w:t>обучающимися и прохождения ими государственной итоговой аттестации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D2">
        <w:rPr>
          <w:rFonts w:ascii="Times New Roman" w:hAnsi="Times New Roman" w:cs="Times New Roman"/>
          <w:sz w:val="28"/>
          <w:szCs w:val="28"/>
        </w:rPr>
        <w:t>основе эффективного взаимодействия педагогических работников, родителей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7D2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15D4DEC2" w14:textId="20373364" w:rsidR="00937ED9" w:rsidRPr="00937ED9" w:rsidRDefault="007C47D2" w:rsidP="00937E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Боева М.В. </w:t>
      </w:r>
      <w:r w:rsidR="00937ED9" w:rsidRPr="00937ED9">
        <w:rPr>
          <w:rFonts w:ascii="Times New Roman" w:hAnsi="Times New Roman" w:cs="Times New Roman"/>
          <w:sz w:val="28"/>
          <w:szCs w:val="28"/>
        </w:rPr>
        <w:t>предложила п</w:t>
      </w:r>
      <w:r w:rsidR="00937ED9" w:rsidRPr="00937ED9">
        <w:rPr>
          <w:rFonts w:ascii="Times New Roman" w:hAnsi="Times New Roman" w:cs="Times New Roman"/>
          <w:color w:val="000000"/>
          <w:sz w:val="28"/>
          <w:szCs w:val="28"/>
        </w:rPr>
        <w:t xml:space="preserve">ринять участие в Единой интерактивной Интернет-акции профсоюзов, объявленной ФНПР, и голосовании за Первомайскую </w:t>
      </w:r>
      <w:r w:rsidR="00937ED9" w:rsidRPr="00937ED9">
        <w:rPr>
          <w:rFonts w:ascii="Times New Roman" w:hAnsi="Times New Roman" w:cs="Times New Roman"/>
          <w:sz w:val="28"/>
          <w:szCs w:val="28"/>
        </w:rPr>
        <w:t xml:space="preserve">Резолюцию, подготовленную </w:t>
      </w:r>
      <w:r w:rsidR="00937ED9" w:rsidRPr="00937ED9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Координационным комитетом солидарных действий ФНПР</w:t>
      </w:r>
      <w:r w:rsidR="00937ED9" w:rsidRPr="00937ED9">
        <w:rPr>
          <w:rFonts w:ascii="Times New Roman" w:hAnsi="Times New Roman" w:cs="Times New Roman"/>
          <w:sz w:val="28"/>
          <w:szCs w:val="28"/>
        </w:rPr>
        <w:t>.</w:t>
      </w:r>
    </w:p>
    <w:p w14:paraId="0D4BD306" w14:textId="77777777" w:rsidR="007C47D2" w:rsidRPr="00366143" w:rsidRDefault="007C47D2" w:rsidP="007C47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43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2F66FCF0" w14:textId="77777777" w:rsidR="007C47D2" w:rsidRDefault="007C47D2" w:rsidP="007C47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89">
        <w:rPr>
          <w:rFonts w:ascii="Times New Roman" w:hAnsi="Times New Roman" w:cs="Times New Roman"/>
          <w:color w:val="000000"/>
          <w:sz w:val="28"/>
          <w:szCs w:val="28"/>
        </w:rPr>
        <w:t>Принять участие в Единой интерактивной Интернет-акции профсоюзов, объявленной ФНПР</w:t>
      </w:r>
      <w:r>
        <w:rPr>
          <w:rFonts w:ascii="Times New Roman" w:hAnsi="Times New Roman" w:cs="Times New Roman"/>
          <w:color w:val="000000"/>
          <w:sz w:val="28"/>
          <w:szCs w:val="28"/>
        </w:rPr>
        <w:t>, (П</w:t>
      </w:r>
      <w:r w:rsidRPr="009A4C89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№1) и голосовании за Первомайскую </w:t>
      </w:r>
      <w:r w:rsidRPr="009A4C89">
        <w:rPr>
          <w:rFonts w:ascii="Times New Roman" w:hAnsi="Times New Roman" w:cs="Times New Roman"/>
          <w:sz w:val="28"/>
          <w:szCs w:val="28"/>
        </w:rPr>
        <w:t xml:space="preserve">Резолюцию, подготовленную </w:t>
      </w:r>
      <w:r w:rsidRPr="009A4C89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Координационным комитетом солидарных действий ФНПР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0260DA" w14:textId="77777777" w:rsidR="007C47D2" w:rsidRPr="00CB508C" w:rsidRDefault="007C47D2" w:rsidP="007C47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Горкому Профсоюза, </w:t>
      </w:r>
      <w:r w:rsidRPr="00CB508C">
        <w:rPr>
          <w:rFonts w:ascii="Times New Roman" w:hAnsi="Times New Roman" w:cs="Times New Roman"/>
          <w:sz w:val="28"/>
          <w:szCs w:val="28"/>
        </w:rPr>
        <w:t>комитетам первичных профсоюзных организаций:</w:t>
      </w:r>
    </w:p>
    <w:p w14:paraId="7F4A409E" w14:textId="77777777" w:rsidR="007C47D2" w:rsidRPr="00CB508C" w:rsidRDefault="007C47D2" w:rsidP="007C47D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08C">
        <w:rPr>
          <w:rFonts w:ascii="Times New Roman" w:hAnsi="Times New Roman" w:cs="Times New Roman"/>
          <w:sz w:val="28"/>
          <w:szCs w:val="28"/>
        </w:rPr>
        <w:t>проинформировать членов Профсоюза</w:t>
      </w:r>
      <w:r>
        <w:rPr>
          <w:rFonts w:ascii="Times New Roman" w:hAnsi="Times New Roman" w:cs="Times New Roman"/>
          <w:sz w:val="28"/>
          <w:szCs w:val="28"/>
        </w:rPr>
        <w:t>, социальных партнеров</w:t>
      </w:r>
      <w:r w:rsidRPr="00CB5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 Акции профсоюзов, её формах в День международной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солидарности трудящихся 1 мая;</w:t>
      </w:r>
    </w:p>
    <w:p w14:paraId="5E9DDACB" w14:textId="77777777" w:rsidR="007C47D2" w:rsidRPr="00CB508C" w:rsidRDefault="007C47D2" w:rsidP="007C47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C89">
        <w:rPr>
          <w:rFonts w:ascii="Times New Roman" w:hAnsi="Times New Roman" w:cs="Times New Roman"/>
          <w:sz w:val="28"/>
          <w:szCs w:val="28"/>
        </w:rPr>
        <w:lastRenderedPageBreak/>
        <w:t>осуществлять контроль за соблюдением социально-трудовых прав и гарантий работников сферы образования и академических прав студентов в условиях введения режима повышенной готовности, осуществления педагогической работы в дистанционном режиме и других формах, своевременно оказывать правовую помощь членам Профсоюза, сообщать социальным партнерам о возникающих проблемах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DF7F13" w14:textId="77777777" w:rsidR="007C47D2" w:rsidRPr="00CB508C" w:rsidRDefault="007C47D2" w:rsidP="007C47D2">
      <w:pPr>
        <w:pStyle w:val="a3"/>
        <w:numPr>
          <w:ilvl w:val="0"/>
          <w:numId w:val="14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консультации и переговоры с социальными партнерами по </w:t>
      </w:r>
      <w:r>
        <w:rPr>
          <w:rFonts w:ascii="Times New Roman" w:hAnsi="Times New Roman" w:cs="Times New Roman"/>
          <w:sz w:val="28"/>
          <w:szCs w:val="28"/>
        </w:rPr>
        <w:t xml:space="preserve"> изысканию возможностей для усиления социальной защиты работников в сложившихся условиях, </w:t>
      </w:r>
      <w:r w:rsidRPr="00A21464">
        <w:rPr>
          <w:rFonts w:ascii="Times New Roman" w:hAnsi="Times New Roman" w:cs="Times New Roman"/>
          <w:sz w:val="28"/>
          <w:szCs w:val="28"/>
        </w:rPr>
        <w:t>установления компенсационных выплат за увеличение интенсивности работы в условиях дистанционного обучения и других форм педагогической работы или стимулирующих выплат за результаты труда.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– внести дополнения в нормативные правовые акты учреждений с соблюдением процедуры их принятия;</w:t>
      </w:r>
    </w:p>
    <w:p w14:paraId="611AFA3B" w14:textId="77777777" w:rsidR="007C47D2" w:rsidRPr="00E52C1F" w:rsidRDefault="007C47D2" w:rsidP="007C47D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F01">
        <w:rPr>
          <w:rFonts w:ascii="Times New Roman" w:hAnsi="Times New Roman" w:cs="Times New Roman"/>
          <w:sz w:val="28"/>
          <w:szCs w:val="28"/>
        </w:rPr>
        <w:t xml:space="preserve">организовать во взаимодействии с органами исполнительной власти, осуществляющими управление в сфере образования, проведение обращений в СМИ с поддержкой и выражением благодарности учителям, всем педагогическим работникам, которые в тесном взаимодействии с родителями и обучающимися </w:t>
      </w:r>
      <w:r w:rsidRPr="001165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сложившихся условиях </w:t>
      </w:r>
      <w:r w:rsidRPr="00A66F01">
        <w:rPr>
          <w:rFonts w:ascii="Times New Roman" w:hAnsi="Times New Roman" w:cs="Times New Roman"/>
          <w:sz w:val="28"/>
          <w:szCs w:val="28"/>
        </w:rPr>
        <w:t>стараются честно и ответственно выполнять свой профессиональный долг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FE8CB6" w14:textId="77777777" w:rsidR="007C47D2" w:rsidRDefault="007C47D2" w:rsidP="007C47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2C1F">
        <w:rPr>
          <w:rFonts w:ascii="Times New Roman" w:hAnsi="Times New Roman" w:cs="Times New Roman"/>
          <w:color w:val="000000"/>
          <w:sz w:val="28"/>
          <w:szCs w:val="28"/>
        </w:rPr>
        <w:t xml:space="preserve">Молодёжному совету </w:t>
      </w:r>
      <w:r>
        <w:rPr>
          <w:rFonts w:ascii="Times New Roman" w:hAnsi="Times New Roman" w:cs="Times New Roman"/>
          <w:color w:val="000000"/>
          <w:sz w:val="28"/>
          <w:szCs w:val="28"/>
        </w:rPr>
        <w:t>(Сеидов Р.Г.)</w:t>
      </w:r>
      <w:r w:rsidRPr="00E52C1F">
        <w:rPr>
          <w:rFonts w:ascii="Times New Roman" w:hAnsi="Times New Roman" w:cs="Times New Roman"/>
          <w:color w:val="000000"/>
          <w:sz w:val="28"/>
          <w:szCs w:val="28"/>
        </w:rPr>
        <w:t xml:space="preserve"> принять активное участие в проведении Единой Интернет-акции профсоюзов и голосовании по Первомайской резолюции.</w:t>
      </w:r>
    </w:p>
    <w:p w14:paraId="5A6915CE" w14:textId="77777777" w:rsidR="007C47D2" w:rsidRPr="00E52C1F" w:rsidRDefault="007C47D2" w:rsidP="007C47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2C1F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 аппарата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горкома</w:t>
      </w:r>
      <w:r w:rsidRPr="00E52C1F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 в случае необходимости проводить дистанционные консультации с профактивом по вопросам проведения Акции.</w:t>
      </w:r>
    </w:p>
    <w:p w14:paraId="0C766B10" w14:textId="77777777" w:rsidR="007C47D2" w:rsidRPr="00CB508C" w:rsidRDefault="007C47D2" w:rsidP="007C47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пециалисту </w:t>
      </w:r>
      <w:r>
        <w:rPr>
          <w:rFonts w:ascii="Times New Roman" w:hAnsi="Times New Roman" w:cs="Times New Roman"/>
          <w:color w:val="000000"/>
          <w:sz w:val="28"/>
          <w:szCs w:val="28"/>
        </w:rPr>
        <w:t>горкома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Черниковой В.М.,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информационное сопровождение участия в Акции.</w:t>
      </w:r>
    </w:p>
    <w:p w14:paraId="35F5F584" w14:textId="77777777" w:rsidR="007C47D2" w:rsidRDefault="007C47D2" w:rsidP="007C47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пециалисту </w:t>
      </w:r>
      <w:r>
        <w:rPr>
          <w:rFonts w:ascii="Times New Roman" w:hAnsi="Times New Roman" w:cs="Times New Roman"/>
          <w:color w:val="000000"/>
          <w:sz w:val="28"/>
          <w:szCs w:val="28"/>
        </w:rPr>
        <w:t>горкома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5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Черниковой В.М., осуществлять общую координацию участия профсоюзных организаций в Акции,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 xml:space="preserve"> обобщить информацию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об ее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 xml:space="preserve"> итогах до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 xml:space="preserve"> мая 2020 года и представить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обком Профсоюза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установленной форме, обеспечить к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 xml:space="preserve">онтроль 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выполнением 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Pr="000505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BFC14A" w14:textId="089B2AF5" w:rsidR="007C47D2" w:rsidRDefault="007C47D2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B08398F" w14:textId="77777777" w:rsidR="00937ED9" w:rsidRDefault="00937ED9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94F3CB" w14:textId="77777777" w:rsidR="00937ED9" w:rsidRDefault="00937ED9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E59B292" w14:textId="77777777" w:rsidR="00937ED9" w:rsidRDefault="00937ED9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224869A" w14:textId="6401EA24" w:rsidR="00937ED9" w:rsidRDefault="00937ED9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C3A26B4" w14:textId="38804557" w:rsidR="003B3133" w:rsidRPr="00034025" w:rsidRDefault="00DB4573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A21C08" wp14:editId="5718BA6F">
            <wp:simplePos x="0" y="0"/>
            <wp:positionH relativeFrom="column">
              <wp:posOffset>2719070</wp:posOffset>
            </wp:positionH>
            <wp:positionV relativeFrom="paragraph">
              <wp:posOffset>174625</wp:posOffset>
            </wp:positionV>
            <wp:extent cx="1819275" cy="645160"/>
            <wp:effectExtent l="0" t="0" r="9525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168" w:rsidRPr="00034025">
        <w:rPr>
          <w:rFonts w:ascii="Times New Roman" w:hAnsi="Times New Roman" w:cs="Times New Roman"/>
          <w:sz w:val="28"/>
          <w:szCs w:val="28"/>
        </w:rPr>
        <w:t>П</w:t>
      </w:r>
      <w:r w:rsidR="004A6586" w:rsidRPr="00034025">
        <w:rPr>
          <w:rFonts w:ascii="Times New Roman" w:hAnsi="Times New Roman" w:cs="Times New Roman"/>
          <w:sz w:val="28"/>
          <w:szCs w:val="28"/>
        </w:rPr>
        <w:t xml:space="preserve">редседатель </w:t>
      </w:r>
    </w:p>
    <w:p w14:paraId="6EC58B30" w14:textId="7A1C84BD" w:rsidR="00DB4573" w:rsidRDefault="004A6586" w:rsidP="00034025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Курской городской </w:t>
      </w:r>
    </w:p>
    <w:p w14:paraId="6DEBA25A" w14:textId="4EC821CD" w:rsidR="004A6586" w:rsidRPr="00034025" w:rsidRDefault="004A6586" w:rsidP="00034025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организации</w:t>
      </w:r>
      <w:r w:rsidR="005F0327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034025" w:rsidRPr="00034025">
        <w:rPr>
          <w:rFonts w:ascii="Times New Roman" w:hAnsi="Times New Roman" w:cs="Times New Roman"/>
          <w:sz w:val="28"/>
          <w:szCs w:val="28"/>
        </w:rPr>
        <w:tab/>
      </w:r>
      <w:r w:rsidRPr="00034025">
        <w:rPr>
          <w:rFonts w:ascii="Times New Roman" w:hAnsi="Times New Roman" w:cs="Times New Roman"/>
          <w:sz w:val="28"/>
          <w:szCs w:val="28"/>
        </w:rPr>
        <w:t>М.В. Боева</w:t>
      </w:r>
    </w:p>
    <w:sectPr w:rsidR="004A6586" w:rsidRPr="00034025" w:rsidSect="000340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1178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B89"/>
    <w:multiLevelType w:val="hybridMultilevel"/>
    <w:tmpl w:val="0714DEC4"/>
    <w:lvl w:ilvl="0" w:tplc="9F3C3AF6">
      <w:start w:val="1"/>
      <w:numFmt w:val="decimal"/>
      <w:lvlText w:val="%1."/>
      <w:lvlJc w:val="left"/>
      <w:pPr>
        <w:ind w:left="1218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D42CA"/>
    <w:multiLevelType w:val="hybridMultilevel"/>
    <w:tmpl w:val="FC54DB0C"/>
    <w:lvl w:ilvl="0" w:tplc="6714D1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00AE2"/>
    <w:multiLevelType w:val="hybridMultilevel"/>
    <w:tmpl w:val="445AB856"/>
    <w:lvl w:ilvl="0" w:tplc="EDCC4DC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44257BF"/>
    <w:multiLevelType w:val="hybridMultilevel"/>
    <w:tmpl w:val="ADB8D7A8"/>
    <w:lvl w:ilvl="0" w:tplc="7F4636B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E032097"/>
    <w:multiLevelType w:val="hybridMultilevel"/>
    <w:tmpl w:val="141240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1A60718"/>
    <w:multiLevelType w:val="hybridMultilevel"/>
    <w:tmpl w:val="BD4CAC3C"/>
    <w:lvl w:ilvl="0" w:tplc="CC045790">
      <w:start w:val="1"/>
      <w:numFmt w:val="decimal"/>
      <w:lvlText w:val="%1)"/>
      <w:lvlJc w:val="left"/>
      <w:pPr>
        <w:ind w:left="13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585164DC"/>
    <w:multiLevelType w:val="hybridMultilevel"/>
    <w:tmpl w:val="98B4A04A"/>
    <w:lvl w:ilvl="0" w:tplc="EA3217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30F01"/>
    <w:multiLevelType w:val="hybridMultilevel"/>
    <w:tmpl w:val="536256C8"/>
    <w:lvl w:ilvl="0" w:tplc="2F92531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F2151"/>
    <w:multiLevelType w:val="hybridMultilevel"/>
    <w:tmpl w:val="321268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47A79E4"/>
    <w:multiLevelType w:val="hybridMultilevel"/>
    <w:tmpl w:val="45B80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67EB6"/>
    <w:multiLevelType w:val="hybridMultilevel"/>
    <w:tmpl w:val="7E1A0840"/>
    <w:lvl w:ilvl="0" w:tplc="041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3" w15:restartNumberingAfterBreak="0">
    <w:nsid w:val="755E72D6"/>
    <w:multiLevelType w:val="hybridMultilevel"/>
    <w:tmpl w:val="7D242C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C1C0414"/>
    <w:multiLevelType w:val="hybridMultilevel"/>
    <w:tmpl w:val="AE489B78"/>
    <w:lvl w:ilvl="0" w:tplc="BAF00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E939FF"/>
    <w:multiLevelType w:val="hybridMultilevel"/>
    <w:tmpl w:val="F780B62E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14"/>
  </w:num>
  <w:num w:numId="12">
    <w:abstractNumId w:val="10"/>
  </w:num>
  <w:num w:numId="13">
    <w:abstractNumId w:val="16"/>
  </w:num>
  <w:num w:numId="14">
    <w:abstractNumId w:val="12"/>
  </w:num>
  <w:num w:numId="15">
    <w:abstractNumId w:val="13"/>
  </w:num>
  <w:num w:numId="16">
    <w:abstractNumId w:val="6"/>
  </w:num>
  <w:num w:numId="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1309B"/>
    <w:rsid w:val="0001337F"/>
    <w:rsid w:val="0001375E"/>
    <w:rsid w:val="0001417D"/>
    <w:rsid w:val="0001547A"/>
    <w:rsid w:val="000229BA"/>
    <w:rsid w:val="00026ECB"/>
    <w:rsid w:val="00034025"/>
    <w:rsid w:val="00043247"/>
    <w:rsid w:val="0005052B"/>
    <w:rsid w:val="00050724"/>
    <w:rsid w:val="00055404"/>
    <w:rsid w:val="00061BF8"/>
    <w:rsid w:val="000627E1"/>
    <w:rsid w:val="00066736"/>
    <w:rsid w:val="00067426"/>
    <w:rsid w:val="00067910"/>
    <w:rsid w:val="0007218C"/>
    <w:rsid w:val="00072E82"/>
    <w:rsid w:val="00073CE6"/>
    <w:rsid w:val="00080E90"/>
    <w:rsid w:val="00084339"/>
    <w:rsid w:val="0008554D"/>
    <w:rsid w:val="00091EE8"/>
    <w:rsid w:val="0009778F"/>
    <w:rsid w:val="000A2D96"/>
    <w:rsid w:val="000A7D24"/>
    <w:rsid w:val="000B2067"/>
    <w:rsid w:val="000D1B99"/>
    <w:rsid w:val="000E15EC"/>
    <w:rsid w:val="000F00D8"/>
    <w:rsid w:val="000F04CA"/>
    <w:rsid w:val="000F23CA"/>
    <w:rsid w:val="000F57FD"/>
    <w:rsid w:val="0010550E"/>
    <w:rsid w:val="001120C1"/>
    <w:rsid w:val="00125CC8"/>
    <w:rsid w:val="001348D8"/>
    <w:rsid w:val="001357D1"/>
    <w:rsid w:val="0015254B"/>
    <w:rsid w:val="00155BF0"/>
    <w:rsid w:val="001578D6"/>
    <w:rsid w:val="001619FC"/>
    <w:rsid w:val="00162A2F"/>
    <w:rsid w:val="0016554A"/>
    <w:rsid w:val="001713A1"/>
    <w:rsid w:val="00173958"/>
    <w:rsid w:val="001754A5"/>
    <w:rsid w:val="001761B5"/>
    <w:rsid w:val="0018484E"/>
    <w:rsid w:val="001866D5"/>
    <w:rsid w:val="0019580F"/>
    <w:rsid w:val="001960DE"/>
    <w:rsid w:val="001A7DFA"/>
    <w:rsid w:val="001B046D"/>
    <w:rsid w:val="001B3634"/>
    <w:rsid w:val="001B54C7"/>
    <w:rsid w:val="001C1756"/>
    <w:rsid w:val="001C4B47"/>
    <w:rsid w:val="001C5260"/>
    <w:rsid w:val="001C5805"/>
    <w:rsid w:val="001D08DB"/>
    <w:rsid w:val="001D387D"/>
    <w:rsid w:val="001D51DA"/>
    <w:rsid w:val="001E0A80"/>
    <w:rsid w:val="001F3AFB"/>
    <w:rsid w:val="001F4E28"/>
    <w:rsid w:val="001F55D2"/>
    <w:rsid w:val="00201262"/>
    <w:rsid w:val="002018AD"/>
    <w:rsid w:val="00224718"/>
    <w:rsid w:val="002260E8"/>
    <w:rsid w:val="002318A7"/>
    <w:rsid w:val="002352FB"/>
    <w:rsid w:val="0023616F"/>
    <w:rsid w:val="0024449B"/>
    <w:rsid w:val="00246F4B"/>
    <w:rsid w:val="0025001D"/>
    <w:rsid w:val="00252F2F"/>
    <w:rsid w:val="00256DF3"/>
    <w:rsid w:val="002578D8"/>
    <w:rsid w:val="00257D9B"/>
    <w:rsid w:val="0026205C"/>
    <w:rsid w:val="00265F95"/>
    <w:rsid w:val="00267976"/>
    <w:rsid w:val="002750C9"/>
    <w:rsid w:val="00284CB5"/>
    <w:rsid w:val="00285DED"/>
    <w:rsid w:val="0029520B"/>
    <w:rsid w:val="00295DDD"/>
    <w:rsid w:val="002976D4"/>
    <w:rsid w:val="002A6596"/>
    <w:rsid w:val="002A6610"/>
    <w:rsid w:val="002B09EC"/>
    <w:rsid w:val="002B1BA3"/>
    <w:rsid w:val="002C3A0B"/>
    <w:rsid w:val="002C79D0"/>
    <w:rsid w:val="002D2B1A"/>
    <w:rsid w:val="002E7BAF"/>
    <w:rsid w:val="002F491C"/>
    <w:rsid w:val="0030163A"/>
    <w:rsid w:val="003066ED"/>
    <w:rsid w:val="0030790E"/>
    <w:rsid w:val="00311653"/>
    <w:rsid w:val="00312BE9"/>
    <w:rsid w:val="003215A0"/>
    <w:rsid w:val="00326DA0"/>
    <w:rsid w:val="003275DA"/>
    <w:rsid w:val="0033305B"/>
    <w:rsid w:val="00341B9C"/>
    <w:rsid w:val="00364653"/>
    <w:rsid w:val="00366143"/>
    <w:rsid w:val="00376913"/>
    <w:rsid w:val="003941D7"/>
    <w:rsid w:val="003A2EB6"/>
    <w:rsid w:val="003A3118"/>
    <w:rsid w:val="003A58CC"/>
    <w:rsid w:val="003B279E"/>
    <w:rsid w:val="003B3133"/>
    <w:rsid w:val="003B337B"/>
    <w:rsid w:val="003C33CA"/>
    <w:rsid w:val="003D1387"/>
    <w:rsid w:val="003D18B4"/>
    <w:rsid w:val="003D660B"/>
    <w:rsid w:val="003D6986"/>
    <w:rsid w:val="003E393F"/>
    <w:rsid w:val="003E652C"/>
    <w:rsid w:val="003F1929"/>
    <w:rsid w:val="003F77D9"/>
    <w:rsid w:val="003F77FD"/>
    <w:rsid w:val="00402BAD"/>
    <w:rsid w:val="00407F53"/>
    <w:rsid w:val="00421A8B"/>
    <w:rsid w:val="00421B46"/>
    <w:rsid w:val="004243C5"/>
    <w:rsid w:val="00425761"/>
    <w:rsid w:val="00430493"/>
    <w:rsid w:val="0043488C"/>
    <w:rsid w:val="004360AB"/>
    <w:rsid w:val="004438B6"/>
    <w:rsid w:val="0045795F"/>
    <w:rsid w:val="004612E2"/>
    <w:rsid w:val="00461370"/>
    <w:rsid w:val="0047196A"/>
    <w:rsid w:val="00486A69"/>
    <w:rsid w:val="00491C21"/>
    <w:rsid w:val="00493411"/>
    <w:rsid w:val="004943CC"/>
    <w:rsid w:val="00495E00"/>
    <w:rsid w:val="004A226E"/>
    <w:rsid w:val="004A6586"/>
    <w:rsid w:val="004A70E3"/>
    <w:rsid w:val="004A73E2"/>
    <w:rsid w:val="004B26B1"/>
    <w:rsid w:val="004B39A5"/>
    <w:rsid w:val="004B629E"/>
    <w:rsid w:val="004C63B2"/>
    <w:rsid w:val="004E6673"/>
    <w:rsid w:val="004E6C9C"/>
    <w:rsid w:val="004E73C8"/>
    <w:rsid w:val="004F277C"/>
    <w:rsid w:val="004F280E"/>
    <w:rsid w:val="00502EB1"/>
    <w:rsid w:val="00503C41"/>
    <w:rsid w:val="005076C7"/>
    <w:rsid w:val="00511B56"/>
    <w:rsid w:val="005138D1"/>
    <w:rsid w:val="0051442A"/>
    <w:rsid w:val="0052144F"/>
    <w:rsid w:val="0052603E"/>
    <w:rsid w:val="00535DE1"/>
    <w:rsid w:val="005421CD"/>
    <w:rsid w:val="00542441"/>
    <w:rsid w:val="0054631B"/>
    <w:rsid w:val="00566FAA"/>
    <w:rsid w:val="00567743"/>
    <w:rsid w:val="005721E3"/>
    <w:rsid w:val="005735E5"/>
    <w:rsid w:val="00575704"/>
    <w:rsid w:val="00577D0C"/>
    <w:rsid w:val="00577E1E"/>
    <w:rsid w:val="005820D4"/>
    <w:rsid w:val="00591973"/>
    <w:rsid w:val="00595AF4"/>
    <w:rsid w:val="005969BB"/>
    <w:rsid w:val="005A28EF"/>
    <w:rsid w:val="005A5BFF"/>
    <w:rsid w:val="005A6C33"/>
    <w:rsid w:val="005A7A42"/>
    <w:rsid w:val="005B2F1C"/>
    <w:rsid w:val="005B45D4"/>
    <w:rsid w:val="005B4EA1"/>
    <w:rsid w:val="005D11DA"/>
    <w:rsid w:val="005D31AB"/>
    <w:rsid w:val="005E14F5"/>
    <w:rsid w:val="005E3B00"/>
    <w:rsid w:val="005E7683"/>
    <w:rsid w:val="005F0327"/>
    <w:rsid w:val="005F5B99"/>
    <w:rsid w:val="005F68D2"/>
    <w:rsid w:val="005F720B"/>
    <w:rsid w:val="00600435"/>
    <w:rsid w:val="00610039"/>
    <w:rsid w:val="006155EA"/>
    <w:rsid w:val="00621750"/>
    <w:rsid w:val="0062663F"/>
    <w:rsid w:val="00631BE5"/>
    <w:rsid w:val="00633D80"/>
    <w:rsid w:val="006460D3"/>
    <w:rsid w:val="006467B9"/>
    <w:rsid w:val="006512EC"/>
    <w:rsid w:val="006542C8"/>
    <w:rsid w:val="006551A4"/>
    <w:rsid w:val="00662BDA"/>
    <w:rsid w:val="00665C5D"/>
    <w:rsid w:val="00667F21"/>
    <w:rsid w:val="00670564"/>
    <w:rsid w:val="00670996"/>
    <w:rsid w:val="006742D7"/>
    <w:rsid w:val="00676FC3"/>
    <w:rsid w:val="00677C4C"/>
    <w:rsid w:val="00685C7C"/>
    <w:rsid w:val="006A4304"/>
    <w:rsid w:val="006B5DE3"/>
    <w:rsid w:val="006C1472"/>
    <w:rsid w:val="006C4622"/>
    <w:rsid w:val="006C5DE9"/>
    <w:rsid w:val="006C607D"/>
    <w:rsid w:val="006F56DD"/>
    <w:rsid w:val="006F631A"/>
    <w:rsid w:val="006F66D1"/>
    <w:rsid w:val="007102E1"/>
    <w:rsid w:val="007178CE"/>
    <w:rsid w:val="00720324"/>
    <w:rsid w:val="007219FB"/>
    <w:rsid w:val="00722659"/>
    <w:rsid w:val="00727635"/>
    <w:rsid w:val="007402D9"/>
    <w:rsid w:val="007440B6"/>
    <w:rsid w:val="00747DB7"/>
    <w:rsid w:val="007508CE"/>
    <w:rsid w:val="00750FDD"/>
    <w:rsid w:val="007600C5"/>
    <w:rsid w:val="007671BF"/>
    <w:rsid w:val="00767C12"/>
    <w:rsid w:val="00770B57"/>
    <w:rsid w:val="0077119D"/>
    <w:rsid w:val="00771310"/>
    <w:rsid w:val="007947F4"/>
    <w:rsid w:val="007A0679"/>
    <w:rsid w:val="007B0303"/>
    <w:rsid w:val="007B5B48"/>
    <w:rsid w:val="007B5E6F"/>
    <w:rsid w:val="007C317D"/>
    <w:rsid w:val="007C47D2"/>
    <w:rsid w:val="007E722F"/>
    <w:rsid w:val="007F1CB3"/>
    <w:rsid w:val="007F3A30"/>
    <w:rsid w:val="007F670A"/>
    <w:rsid w:val="007F7F87"/>
    <w:rsid w:val="00801FDC"/>
    <w:rsid w:val="00806050"/>
    <w:rsid w:val="008100EC"/>
    <w:rsid w:val="008217DE"/>
    <w:rsid w:val="008268EE"/>
    <w:rsid w:val="008270D0"/>
    <w:rsid w:val="00835C3A"/>
    <w:rsid w:val="00850E7F"/>
    <w:rsid w:val="008549B6"/>
    <w:rsid w:val="0085662E"/>
    <w:rsid w:val="0087252D"/>
    <w:rsid w:val="008827BF"/>
    <w:rsid w:val="00882DB5"/>
    <w:rsid w:val="0089427F"/>
    <w:rsid w:val="008A1295"/>
    <w:rsid w:val="008A2A94"/>
    <w:rsid w:val="008A63C3"/>
    <w:rsid w:val="008A7952"/>
    <w:rsid w:val="008A79FF"/>
    <w:rsid w:val="008B5F77"/>
    <w:rsid w:val="008C3313"/>
    <w:rsid w:val="008C4681"/>
    <w:rsid w:val="008C5BA8"/>
    <w:rsid w:val="008C60F1"/>
    <w:rsid w:val="008C7890"/>
    <w:rsid w:val="008D3A12"/>
    <w:rsid w:val="008E025C"/>
    <w:rsid w:val="008E040A"/>
    <w:rsid w:val="008E7BD8"/>
    <w:rsid w:val="008F60F3"/>
    <w:rsid w:val="008F7461"/>
    <w:rsid w:val="00902BD7"/>
    <w:rsid w:val="00906917"/>
    <w:rsid w:val="00910467"/>
    <w:rsid w:val="009220AE"/>
    <w:rsid w:val="00924C5C"/>
    <w:rsid w:val="00932BE3"/>
    <w:rsid w:val="00936A53"/>
    <w:rsid w:val="00937ED9"/>
    <w:rsid w:val="00943472"/>
    <w:rsid w:val="00953708"/>
    <w:rsid w:val="00960654"/>
    <w:rsid w:val="0096135C"/>
    <w:rsid w:val="009675A9"/>
    <w:rsid w:val="00985940"/>
    <w:rsid w:val="00990F56"/>
    <w:rsid w:val="00993CA5"/>
    <w:rsid w:val="009A00E6"/>
    <w:rsid w:val="009A3BA2"/>
    <w:rsid w:val="009B1843"/>
    <w:rsid w:val="009B4B66"/>
    <w:rsid w:val="009C5AF9"/>
    <w:rsid w:val="009C6322"/>
    <w:rsid w:val="009C659C"/>
    <w:rsid w:val="009C788E"/>
    <w:rsid w:val="009D48BD"/>
    <w:rsid w:val="009D6E88"/>
    <w:rsid w:val="009D74BA"/>
    <w:rsid w:val="009F054B"/>
    <w:rsid w:val="00A010B8"/>
    <w:rsid w:val="00A07912"/>
    <w:rsid w:val="00A113B5"/>
    <w:rsid w:val="00A151F8"/>
    <w:rsid w:val="00A24D60"/>
    <w:rsid w:val="00A25F2E"/>
    <w:rsid w:val="00A26D5D"/>
    <w:rsid w:val="00A34D5A"/>
    <w:rsid w:val="00A35F5B"/>
    <w:rsid w:val="00A37E57"/>
    <w:rsid w:val="00A40206"/>
    <w:rsid w:val="00A415CF"/>
    <w:rsid w:val="00A4214A"/>
    <w:rsid w:val="00A434CC"/>
    <w:rsid w:val="00A478D3"/>
    <w:rsid w:val="00A51F65"/>
    <w:rsid w:val="00A539A9"/>
    <w:rsid w:val="00A54052"/>
    <w:rsid w:val="00A6362A"/>
    <w:rsid w:val="00A63BF3"/>
    <w:rsid w:val="00A64B84"/>
    <w:rsid w:val="00A64C2B"/>
    <w:rsid w:val="00A71C07"/>
    <w:rsid w:val="00A74384"/>
    <w:rsid w:val="00A75C83"/>
    <w:rsid w:val="00A768A0"/>
    <w:rsid w:val="00A76B66"/>
    <w:rsid w:val="00A90120"/>
    <w:rsid w:val="00A96FCC"/>
    <w:rsid w:val="00AA1C8F"/>
    <w:rsid w:val="00AA65C3"/>
    <w:rsid w:val="00AB6F52"/>
    <w:rsid w:val="00AC27AB"/>
    <w:rsid w:val="00AC47B6"/>
    <w:rsid w:val="00AD21FA"/>
    <w:rsid w:val="00AE14CA"/>
    <w:rsid w:val="00AE55D2"/>
    <w:rsid w:val="00AE6405"/>
    <w:rsid w:val="00AE7BC9"/>
    <w:rsid w:val="00AE7C28"/>
    <w:rsid w:val="00AF120C"/>
    <w:rsid w:val="00AF15A7"/>
    <w:rsid w:val="00AF2B03"/>
    <w:rsid w:val="00AF47E7"/>
    <w:rsid w:val="00AF5C27"/>
    <w:rsid w:val="00AF6FCF"/>
    <w:rsid w:val="00AF7B3D"/>
    <w:rsid w:val="00B01FF2"/>
    <w:rsid w:val="00B15B7E"/>
    <w:rsid w:val="00B2138D"/>
    <w:rsid w:val="00B21505"/>
    <w:rsid w:val="00B215C5"/>
    <w:rsid w:val="00B21AED"/>
    <w:rsid w:val="00B320DD"/>
    <w:rsid w:val="00B33DEB"/>
    <w:rsid w:val="00B40EEA"/>
    <w:rsid w:val="00B442B5"/>
    <w:rsid w:val="00B458CB"/>
    <w:rsid w:val="00B571F8"/>
    <w:rsid w:val="00B602BD"/>
    <w:rsid w:val="00B63CA0"/>
    <w:rsid w:val="00B64484"/>
    <w:rsid w:val="00B646CE"/>
    <w:rsid w:val="00B702B9"/>
    <w:rsid w:val="00B7095E"/>
    <w:rsid w:val="00B71272"/>
    <w:rsid w:val="00B73942"/>
    <w:rsid w:val="00B753E4"/>
    <w:rsid w:val="00B80736"/>
    <w:rsid w:val="00B81DA8"/>
    <w:rsid w:val="00B824F8"/>
    <w:rsid w:val="00B8289E"/>
    <w:rsid w:val="00B90061"/>
    <w:rsid w:val="00B922D8"/>
    <w:rsid w:val="00B95CB7"/>
    <w:rsid w:val="00BA1489"/>
    <w:rsid w:val="00BA30AF"/>
    <w:rsid w:val="00BA32E9"/>
    <w:rsid w:val="00BB65A3"/>
    <w:rsid w:val="00BC6210"/>
    <w:rsid w:val="00BD0D81"/>
    <w:rsid w:val="00BD2E43"/>
    <w:rsid w:val="00BD5A68"/>
    <w:rsid w:val="00BE4535"/>
    <w:rsid w:val="00BF3F5F"/>
    <w:rsid w:val="00BF6A80"/>
    <w:rsid w:val="00BF7E34"/>
    <w:rsid w:val="00C02C37"/>
    <w:rsid w:val="00C03AB9"/>
    <w:rsid w:val="00C11A5D"/>
    <w:rsid w:val="00C134EF"/>
    <w:rsid w:val="00C151AF"/>
    <w:rsid w:val="00C1790E"/>
    <w:rsid w:val="00C2487E"/>
    <w:rsid w:val="00C26B1C"/>
    <w:rsid w:val="00C27524"/>
    <w:rsid w:val="00C27753"/>
    <w:rsid w:val="00C30071"/>
    <w:rsid w:val="00C33CD8"/>
    <w:rsid w:val="00C34EF7"/>
    <w:rsid w:val="00C4221C"/>
    <w:rsid w:val="00C43BA3"/>
    <w:rsid w:val="00C4413F"/>
    <w:rsid w:val="00C452D8"/>
    <w:rsid w:val="00C50DF0"/>
    <w:rsid w:val="00C513F5"/>
    <w:rsid w:val="00C53E8A"/>
    <w:rsid w:val="00C561B4"/>
    <w:rsid w:val="00C6142F"/>
    <w:rsid w:val="00C622C2"/>
    <w:rsid w:val="00C62A81"/>
    <w:rsid w:val="00C66C49"/>
    <w:rsid w:val="00C700FE"/>
    <w:rsid w:val="00C71A21"/>
    <w:rsid w:val="00C73723"/>
    <w:rsid w:val="00C74081"/>
    <w:rsid w:val="00C74F2B"/>
    <w:rsid w:val="00C75284"/>
    <w:rsid w:val="00C76067"/>
    <w:rsid w:val="00C76FCF"/>
    <w:rsid w:val="00C801CA"/>
    <w:rsid w:val="00C8249F"/>
    <w:rsid w:val="00C8287E"/>
    <w:rsid w:val="00C91901"/>
    <w:rsid w:val="00C945A5"/>
    <w:rsid w:val="00C94C26"/>
    <w:rsid w:val="00C950D3"/>
    <w:rsid w:val="00CA1AC0"/>
    <w:rsid w:val="00CA2B8F"/>
    <w:rsid w:val="00CA5BB5"/>
    <w:rsid w:val="00CB00FA"/>
    <w:rsid w:val="00CB3EED"/>
    <w:rsid w:val="00CB61EE"/>
    <w:rsid w:val="00CD11E7"/>
    <w:rsid w:val="00CD1A5F"/>
    <w:rsid w:val="00CD2A5F"/>
    <w:rsid w:val="00CD342B"/>
    <w:rsid w:val="00CD7C3A"/>
    <w:rsid w:val="00CE1491"/>
    <w:rsid w:val="00CE3A23"/>
    <w:rsid w:val="00CE4D82"/>
    <w:rsid w:val="00CE6937"/>
    <w:rsid w:val="00CE6A06"/>
    <w:rsid w:val="00D02A85"/>
    <w:rsid w:val="00D05916"/>
    <w:rsid w:val="00D13286"/>
    <w:rsid w:val="00D16D92"/>
    <w:rsid w:val="00D17093"/>
    <w:rsid w:val="00D32168"/>
    <w:rsid w:val="00D352AF"/>
    <w:rsid w:val="00D36DFD"/>
    <w:rsid w:val="00D4007D"/>
    <w:rsid w:val="00D40C06"/>
    <w:rsid w:val="00D432D6"/>
    <w:rsid w:val="00D4555E"/>
    <w:rsid w:val="00D57413"/>
    <w:rsid w:val="00D577B9"/>
    <w:rsid w:val="00D57982"/>
    <w:rsid w:val="00D65721"/>
    <w:rsid w:val="00D8674C"/>
    <w:rsid w:val="00D874B5"/>
    <w:rsid w:val="00DA0455"/>
    <w:rsid w:val="00DA3561"/>
    <w:rsid w:val="00DB25A4"/>
    <w:rsid w:val="00DB4573"/>
    <w:rsid w:val="00DB4802"/>
    <w:rsid w:val="00DB51BD"/>
    <w:rsid w:val="00DC111E"/>
    <w:rsid w:val="00DE2A6C"/>
    <w:rsid w:val="00DE30C1"/>
    <w:rsid w:val="00E0066D"/>
    <w:rsid w:val="00E05C9F"/>
    <w:rsid w:val="00E06B2B"/>
    <w:rsid w:val="00E13430"/>
    <w:rsid w:val="00E204C0"/>
    <w:rsid w:val="00E37745"/>
    <w:rsid w:val="00E4174F"/>
    <w:rsid w:val="00E429C6"/>
    <w:rsid w:val="00E4430F"/>
    <w:rsid w:val="00E46289"/>
    <w:rsid w:val="00E50B70"/>
    <w:rsid w:val="00E53942"/>
    <w:rsid w:val="00E63212"/>
    <w:rsid w:val="00E704F0"/>
    <w:rsid w:val="00E7091D"/>
    <w:rsid w:val="00E92BD1"/>
    <w:rsid w:val="00EA29D4"/>
    <w:rsid w:val="00EB043D"/>
    <w:rsid w:val="00EB0CE0"/>
    <w:rsid w:val="00EB5FFC"/>
    <w:rsid w:val="00EB6627"/>
    <w:rsid w:val="00EB77B8"/>
    <w:rsid w:val="00EC3A32"/>
    <w:rsid w:val="00EC54C0"/>
    <w:rsid w:val="00ED07CE"/>
    <w:rsid w:val="00ED57AD"/>
    <w:rsid w:val="00ED5997"/>
    <w:rsid w:val="00EE0C39"/>
    <w:rsid w:val="00EF3666"/>
    <w:rsid w:val="00F00764"/>
    <w:rsid w:val="00F07042"/>
    <w:rsid w:val="00F103A2"/>
    <w:rsid w:val="00F10A5A"/>
    <w:rsid w:val="00F11CA1"/>
    <w:rsid w:val="00F23430"/>
    <w:rsid w:val="00F23947"/>
    <w:rsid w:val="00F23CA8"/>
    <w:rsid w:val="00F43664"/>
    <w:rsid w:val="00F467CC"/>
    <w:rsid w:val="00F51801"/>
    <w:rsid w:val="00F61FFC"/>
    <w:rsid w:val="00F64E3D"/>
    <w:rsid w:val="00F65C48"/>
    <w:rsid w:val="00F674C4"/>
    <w:rsid w:val="00F71386"/>
    <w:rsid w:val="00F81EC5"/>
    <w:rsid w:val="00F83C37"/>
    <w:rsid w:val="00F83D27"/>
    <w:rsid w:val="00F951DD"/>
    <w:rsid w:val="00F963E6"/>
    <w:rsid w:val="00FA305D"/>
    <w:rsid w:val="00FA3D80"/>
    <w:rsid w:val="00FB529B"/>
    <w:rsid w:val="00FC0B32"/>
    <w:rsid w:val="00FC274C"/>
    <w:rsid w:val="00FC368B"/>
    <w:rsid w:val="00FC3E0E"/>
    <w:rsid w:val="00FC506A"/>
    <w:rsid w:val="00FC6905"/>
    <w:rsid w:val="00FC7B45"/>
    <w:rsid w:val="00FD25EF"/>
    <w:rsid w:val="00FD67FD"/>
    <w:rsid w:val="00FE1CE6"/>
    <w:rsid w:val="00FE1DCA"/>
    <w:rsid w:val="00FE7202"/>
    <w:rsid w:val="00FE7618"/>
    <w:rsid w:val="00FF3973"/>
    <w:rsid w:val="00FF545F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B54B"/>
  <w15:docId w15:val="{B7EACE36-5C4F-4A34-93A4-EA048BD1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C2775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27753"/>
    <w:rPr>
      <w:rFonts w:ascii="Arial" w:eastAsia="Arial" w:hAnsi="Arial" w:cs="Arial"/>
      <w:b/>
      <w:bCs/>
      <w:shd w:val="clear" w:color="auto" w:fill="FFFFFF"/>
    </w:rPr>
  </w:style>
  <w:style w:type="paragraph" w:customStyle="1" w:styleId="1">
    <w:name w:val="Основной текст1"/>
    <w:basedOn w:val="a"/>
    <w:link w:val="a8"/>
    <w:rsid w:val="00C27753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rsid w:val="00C27753"/>
    <w:pPr>
      <w:widowControl w:val="0"/>
      <w:shd w:val="clear" w:color="auto" w:fill="FFFFFF"/>
      <w:spacing w:before="600" w:after="60" w:line="0" w:lineRule="atLeast"/>
      <w:jc w:val="both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97B2-5A17-4E6C-BD6C-4FBFAB5C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Мурка</cp:lastModifiedBy>
  <cp:revision>67</cp:revision>
  <cp:lastPrinted>2020-04-14T17:42:00Z</cp:lastPrinted>
  <dcterms:created xsi:type="dcterms:W3CDTF">2020-04-15T17:03:00Z</dcterms:created>
  <dcterms:modified xsi:type="dcterms:W3CDTF">2020-05-06T14:43:00Z</dcterms:modified>
</cp:coreProperties>
</file>