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2DB3" w14:textId="77777777" w:rsidR="00670274" w:rsidRPr="00A44E2F" w:rsidRDefault="00670274" w:rsidP="006E3C18">
      <w:pPr>
        <w:spacing w:after="0" w:line="240" w:lineRule="auto"/>
        <w:jc w:val="center"/>
        <w:rPr>
          <w:rFonts w:ascii="Times New Roman" w:eastAsia="Times New Roman" w:hAnsi="Times New Roman" w:cs="Times New Roman"/>
          <w:b/>
          <w:sz w:val="26"/>
          <w:szCs w:val="26"/>
          <w:lang w:eastAsia="ru-RU"/>
        </w:rPr>
      </w:pPr>
      <w:r w:rsidRPr="00A44E2F">
        <w:rPr>
          <w:rFonts w:ascii="Times New Roman" w:eastAsia="Times New Roman" w:hAnsi="Times New Roman" w:cs="Times New Roman"/>
          <w:noProof/>
          <w:sz w:val="26"/>
          <w:szCs w:val="26"/>
          <w:lang w:eastAsia="ru-RU"/>
        </w:rPr>
        <w:drawing>
          <wp:inline distT="0" distB="0" distL="0" distR="0" wp14:anchorId="749614A2" wp14:editId="3CA28BB1">
            <wp:extent cx="571500" cy="647700"/>
            <wp:effectExtent l="0" t="0" r="0" b="0"/>
            <wp:docPr id="2" name="Рисунок 2" descr="знак профсоюза образования_по цент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к профсоюза образования_по центру"/>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p>
    <w:p w14:paraId="40B23CE1" w14:textId="77777777" w:rsidR="0022207D" w:rsidRPr="00A44E2F" w:rsidRDefault="0022207D" w:rsidP="006E3C18">
      <w:pPr>
        <w:spacing w:after="0" w:line="240" w:lineRule="auto"/>
        <w:jc w:val="center"/>
        <w:rPr>
          <w:rFonts w:ascii="Times New Roman" w:hAnsi="Times New Roman" w:cs="Times New Roman"/>
          <w:b/>
          <w:sz w:val="26"/>
          <w:szCs w:val="26"/>
        </w:rPr>
      </w:pPr>
      <w:r w:rsidRPr="00A44E2F">
        <w:rPr>
          <w:rFonts w:ascii="Times New Roman" w:hAnsi="Times New Roman" w:cs="Times New Roman"/>
          <w:b/>
          <w:sz w:val="26"/>
          <w:szCs w:val="26"/>
        </w:rPr>
        <w:t xml:space="preserve">ОБЩЕРОССИЙСКИЙ ПРОФСОЮЗ ОБРАЗОВАНИЯ </w:t>
      </w:r>
    </w:p>
    <w:p w14:paraId="10D66A05" w14:textId="77777777" w:rsidR="0022207D" w:rsidRPr="00A44E2F" w:rsidRDefault="0022207D" w:rsidP="006E3C18">
      <w:pPr>
        <w:spacing w:after="0" w:line="240" w:lineRule="auto"/>
        <w:jc w:val="center"/>
        <w:rPr>
          <w:rFonts w:ascii="Times New Roman" w:hAnsi="Times New Roman" w:cs="Times New Roman"/>
          <w:b/>
          <w:sz w:val="26"/>
          <w:szCs w:val="26"/>
        </w:rPr>
      </w:pPr>
      <w:r w:rsidRPr="00A44E2F">
        <w:rPr>
          <w:rFonts w:ascii="Times New Roman" w:hAnsi="Times New Roman" w:cs="Times New Roman"/>
          <w:b/>
          <w:sz w:val="26"/>
          <w:szCs w:val="26"/>
        </w:rPr>
        <w:t xml:space="preserve">КУРСКАЯ ОБЛАСТНАЯ ОРГАНИЗАЦИЯ </w:t>
      </w:r>
    </w:p>
    <w:p w14:paraId="0CADF2F9" w14:textId="77777777" w:rsidR="0022207D" w:rsidRPr="00A44E2F" w:rsidRDefault="0022207D" w:rsidP="006E3C18">
      <w:pPr>
        <w:pStyle w:val="3"/>
        <w:rPr>
          <w:sz w:val="26"/>
          <w:szCs w:val="26"/>
          <w:lang w:val="ru-RU"/>
        </w:rPr>
      </w:pPr>
      <w:r w:rsidRPr="00A44E2F">
        <w:rPr>
          <w:sz w:val="26"/>
          <w:szCs w:val="26"/>
        </w:rPr>
        <w:t>Курская городская организация</w:t>
      </w:r>
      <w:r w:rsidRPr="00A44E2F">
        <w:rPr>
          <w:sz w:val="26"/>
          <w:szCs w:val="26"/>
          <w:lang w:val="ru-RU"/>
        </w:rPr>
        <w:t xml:space="preserve"> </w:t>
      </w:r>
    </w:p>
    <w:p w14:paraId="084EF3EE" w14:textId="77777777" w:rsidR="0022207D" w:rsidRPr="00A44E2F" w:rsidRDefault="0022207D" w:rsidP="006E3C18">
      <w:pPr>
        <w:pStyle w:val="3"/>
        <w:rPr>
          <w:b w:val="0"/>
          <w:sz w:val="26"/>
          <w:szCs w:val="26"/>
          <w:lang w:val="ru-RU"/>
        </w:rPr>
      </w:pPr>
      <w:r w:rsidRPr="00A44E2F">
        <w:rPr>
          <w:sz w:val="26"/>
          <w:szCs w:val="26"/>
          <w:lang w:val="ru-RU"/>
        </w:rPr>
        <w:t>ПРЕЗИДИУМ</w:t>
      </w:r>
    </w:p>
    <w:p w14:paraId="57F0B126" w14:textId="77777777" w:rsidR="0022207D" w:rsidRPr="00A44E2F" w:rsidRDefault="0022207D" w:rsidP="006E3C18">
      <w:pPr>
        <w:spacing w:after="0" w:line="240" w:lineRule="auto"/>
        <w:jc w:val="center"/>
        <w:rPr>
          <w:rFonts w:ascii="Times New Roman" w:hAnsi="Times New Roman" w:cs="Times New Roman"/>
          <w:b/>
          <w:bCs/>
          <w:sz w:val="26"/>
          <w:szCs w:val="26"/>
        </w:rPr>
      </w:pPr>
      <w:r w:rsidRPr="00A44E2F">
        <w:rPr>
          <w:rFonts w:ascii="Times New Roman" w:hAnsi="Times New Roman" w:cs="Times New Roman"/>
          <w:b/>
          <w:bCs/>
          <w:sz w:val="26"/>
          <w:szCs w:val="26"/>
        </w:rPr>
        <w:t>ПРОТОКОЛ</w:t>
      </w:r>
    </w:p>
    <w:tbl>
      <w:tblPr>
        <w:tblW w:w="9673" w:type="dxa"/>
        <w:tblInd w:w="108" w:type="dxa"/>
        <w:tblLayout w:type="fixed"/>
        <w:tblLook w:val="0000" w:firstRow="0" w:lastRow="0" w:firstColumn="0" w:lastColumn="0" w:noHBand="0" w:noVBand="0"/>
      </w:tblPr>
      <w:tblGrid>
        <w:gridCol w:w="3720"/>
        <w:gridCol w:w="1842"/>
        <w:gridCol w:w="4111"/>
      </w:tblGrid>
      <w:tr w:rsidR="0022207D" w:rsidRPr="00A44E2F" w14:paraId="0C90A7C9" w14:textId="77777777" w:rsidTr="00EE0DA6">
        <w:trPr>
          <w:trHeight w:hRule="exact" w:val="324"/>
        </w:trPr>
        <w:tc>
          <w:tcPr>
            <w:tcW w:w="3720" w:type="dxa"/>
            <w:tcBorders>
              <w:top w:val="double" w:sz="1" w:space="0" w:color="000000"/>
            </w:tcBorders>
            <w:shd w:val="clear" w:color="auto" w:fill="auto"/>
          </w:tcPr>
          <w:p w14:paraId="47C8E7C7" w14:textId="17F08A19" w:rsidR="0022207D" w:rsidRPr="00A44E2F" w:rsidRDefault="0022207D" w:rsidP="006E3C18">
            <w:pPr>
              <w:snapToGrid w:val="0"/>
              <w:spacing w:after="0" w:line="240" w:lineRule="auto"/>
              <w:rPr>
                <w:rFonts w:ascii="Times New Roman" w:hAnsi="Times New Roman" w:cs="Times New Roman"/>
                <w:sz w:val="26"/>
                <w:szCs w:val="26"/>
              </w:rPr>
            </w:pPr>
            <w:r w:rsidRPr="00A44E2F">
              <w:rPr>
                <w:rFonts w:ascii="Times New Roman" w:hAnsi="Times New Roman" w:cs="Times New Roman"/>
                <w:sz w:val="26"/>
                <w:szCs w:val="26"/>
              </w:rPr>
              <w:t>14 февраля 2023 г.</w:t>
            </w:r>
          </w:p>
        </w:tc>
        <w:tc>
          <w:tcPr>
            <w:tcW w:w="1842" w:type="dxa"/>
            <w:tcBorders>
              <w:top w:val="double" w:sz="1" w:space="0" w:color="000000"/>
            </w:tcBorders>
            <w:shd w:val="clear" w:color="auto" w:fill="auto"/>
          </w:tcPr>
          <w:p w14:paraId="0170A97E" w14:textId="77777777" w:rsidR="0022207D" w:rsidRPr="00A44E2F" w:rsidRDefault="0022207D" w:rsidP="006E3C18">
            <w:pPr>
              <w:snapToGrid w:val="0"/>
              <w:spacing w:after="0" w:line="240" w:lineRule="auto"/>
              <w:jc w:val="center"/>
              <w:rPr>
                <w:rFonts w:ascii="Times New Roman" w:hAnsi="Times New Roman" w:cs="Times New Roman"/>
                <w:sz w:val="26"/>
                <w:szCs w:val="26"/>
              </w:rPr>
            </w:pPr>
            <w:r w:rsidRPr="00A44E2F">
              <w:rPr>
                <w:rFonts w:ascii="Times New Roman" w:hAnsi="Times New Roman" w:cs="Times New Roman"/>
                <w:sz w:val="26"/>
                <w:szCs w:val="26"/>
              </w:rPr>
              <w:t>г. Курск</w:t>
            </w:r>
          </w:p>
        </w:tc>
        <w:tc>
          <w:tcPr>
            <w:tcW w:w="4111" w:type="dxa"/>
            <w:tcBorders>
              <w:top w:val="double" w:sz="1" w:space="0" w:color="000000"/>
            </w:tcBorders>
            <w:shd w:val="clear" w:color="auto" w:fill="auto"/>
          </w:tcPr>
          <w:p w14:paraId="5A230556" w14:textId="3AEB0AEC" w:rsidR="0022207D" w:rsidRPr="00A44E2F" w:rsidRDefault="0022207D" w:rsidP="006E3C18">
            <w:pPr>
              <w:snapToGrid w:val="0"/>
              <w:spacing w:after="0" w:line="240" w:lineRule="auto"/>
              <w:jc w:val="right"/>
              <w:rPr>
                <w:rFonts w:ascii="Times New Roman" w:hAnsi="Times New Roman" w:cs="Times New Roman"/>
                <w:sz w:val="26"/>
                <w:szCs w:val="26"/>
              </w:rPr>
            </w:pPr>
            <w:r w:rsidRPr="00A44E2F">
              <w:rPr>
                <w:rFonts w:ascii="Times New Roman" w:hAnsi="Times New Roman" w:cs="Times New Roman"/>
                <w:sz w:val="26"/>
                <w:szCs w:val="26"/>
              </w:rPr>
              <w:t>№ 31</w:t>
            </w:r>
          </w:p>
        </w:tc>
      </w:tr>
    </w:tbl>
    <w:p w14:paraId="24818C68" w14:textId="77777777" w:rsidR="0022207D" w:rsidRPr="00A44E2F" w:rsidRDefault="0022207D" w:rsidP="006E3C18">
      <w:pPr>
        <w:spacing w:after="0" w:line="240" w:lineRule="auto"/>
        <w:jc w:val="center"/>
        <w:rPr>
          <w:rFonts w:ascii="Times New Roman" w:hAnsi="Times New Roman" w:cs="Times New Roman"/>
          <w:b/>
          <w:sz w:val="26"/>
          <w:szCs w:val="26"/>
        </w:rPr>
      </w:pPr>
    </w:p>
    <w:p w14:paraId="18F44913" w14:textId="77777777" w:rsidR="0022207D" w:rsidRPr="00A44E2F" w:rsidRDefault="0022207D" w:rsidP="006E3C18">
      <w:pPr>
        <w:spacing w:after="0" w:line="240" w:lineRule="auto"/>
        <w:jc w:val="center"/>
        <w:rPr>
          <w:rFonts w:ascii="Times New Roman" w:hAnsi="Times New Roman" w:cs="Times New Roman"/>
          <w:b/>
          <w:sz w:val="26"/>
          <w:szCs w:val="26"/>
        </w:rPr>
      </w:pPr>
    </w:p>
    <w:p w14:paraId="6EA428D4" w14:textId="77777777" w:rsidR="0022207D" w:rsidRPr="00A44E2F" w:rsidRDefault="0022207D" w:rsidP="006E3C18">
      <w:pPr>
        <w:spacing w:after="0" w:line="240" w:lineRule="auto"/>
        <w:jc w:val="center"/>
        <w:rPr>
          <w:rFonts w:ascii="Times New Roman" w:hAnsi="Times New Roman" w:cs="Times New Roman"/>
          <w:b/>
          <w:sz w:val="26"/>
          <w:szCs w:val="26"/>
        </w:rPr>
      </w:pPr>
      <w:r w:rsidRPr="00A44E2F">
        <w:rPr>
          <w:rFonts w:ascii="Times New Roman" w:hAnsi="Times New Roman" w:cs="Times New Roman"/>
          <w:b/>
          <w:sz w:val="26"/>
          <w:szCs w:val="26"/>
        </w:rPr>
        <w:t xml:space="preserve">ПРОТОКОЛ </w:t>
      </w:r>
    </w:p>
    <w:p w14:paraId="2ABF3F6F" w14:textId="77777777" w:rsidR="0022207D" w:rsidRPr="00A44E2F" w:rsidRDefault="0022207D" w:rsidP="006E3C18">
      <w:pPr>
        <w:spacing w:after="0" w:line="240" w:lineRule="auto"/>
        <w:jc w:val="center"/>
        <w:rPr>
          <w:rFonts w:ascii="Times New Roman" w:hAnsi="Times New Roman" w:cs="Times New Roman"/>
          <w:b/>
          <w:sz w:val="26"/>
          <w:szCs w:val="26"/>
        </w:rPr>
      </w:pPr>
      <w:r w:rsidRPr="00A44E2F">
        <w:rPr>
          <w:rFonts w:ascii="Times New Roman" w:hAnsi="Times New Roman" w:cs="Times New Roman"/>
          <w:b/>
          <w:sz w:val="26"/>
          <w:szCs w:val="26"/>
        </w:rPr>
        <w:t>заседания Президиума Курской городской организации Профсоюза</w:t>
      </w:r>
    </w:p>
    <w:p w14:paraId="05F146E4" w14:textId="77777777" w:rsidR="0022207D" w:rsidRPr="00A44E2F" w:rsidRDefault="0022207D" w:rsidP="006E3C18">
      <w:pPr>
        <w:spacing w:after="0" w:line="240" w:lineRule="auto"/>
        <w:rPr>
          <w:rFonts w:ascii="Times New Roman" w:hAnsi="Times New Roman" w:cs="Times New Roman"/>
          <w:sz w:val="26"/>
          <w:szCs w:val="26"/>
        </w:rPr>
      </w:pPr>
      <w:r w:rsidRPr="00A44E2F">
        <w:rPr>
          <w:rFonts w:ascii="Times New Roman" w:hAnsi="Times New Roman" w:cs="Times New Roman"/>
          <w:sz w:val="26"/>
          <w:szCs w:val="26"/>
        </w:rPr>
        <w:t xml:space="preserve">(Форма проведения – дистанционная, в режиме </w:t>
      </w:r>
      <w:r w:rsidRPr="00A44E2F">
        <w:rPr>
          <w:rFonts w:ascii="Times New Roman" w:hAnsi="Times New Roman" w:cs="Times New Roman"/>
          <w:sz w:val="26"/>
          <w:szCs w:val="26"/>
          <w:lang w:val="en-US"/>
        </w:rPr>
        <w:t>on</w:t>
      </w:r>
      <w:r w:rsidRPr="00A44E2F">
        <w:rPr>
          <w:rFonts w:ascii="Times New Roman" w:hAnsi="Times New Roman" w:cs="Times New Roman"/>
          <w:sz w:val="26"/>
          <w:szCs w:val="26"/>
        </w:rPr>
        <w:t>-</w:t>
      </w:r>
      <w:r w:rsidRPr="00A44E2F">
        <w:rPr>
          <w:rFonts w:ascii="Times New Roman" w:hAnsi="Times New Roman" w:cs="Times New Roman"/>
          <w:sz w:val="26"/>
          <w:szCs w:val="26"/>
          <w:lang w:val="en-US"/>
        </w:rPr>
        <w:t>lain</w:t>
      </w:r>
      <w:r w:rsidRPr="00A44E2F">
        <w:rPr>
          <w:rFonts w:ascii="Times New Roman" w:hAnsi="Times New Roman" w:cs="Times New Roman"/>
          <w:sz w:val="26"/>
          <w:szCs w:val="26"/>
        </w:rPr>
        <w:t xml:space="preserve"> на платформе </w:t>
      </w:r>
      <w:r w:rsidRPr="00A44E2F">
        <w:rPr>
          <w:rFonts w:ascii="Times New Roman" w:hAnsi="Times New Roman" w:cs="Times New Roman"/>
          <w:sz w:val="26"/>
          <w:szCs w:val="26"/>
          <w:lang w:val="en-US"/>
        </w:rPr>
        <w:t>TELEGRAM</w:t>
      </w:r>
      <w:r w:rsidRPr="00A44E2F">
        <w:rPr>
          <w:rFonts w:ascii="Times New Roman" w:hAnsi="Times New Roman" w:cs="Times New Roman"/>
          <w:sz w:val="26"/>
          <w:szCs w:val="26"/>
        </w:rPr>
        <w:t>)</w:t>
      </w:r>
    </w:p>
    <w:p w14:paraId="143949D6" w14:textId="77777777" w:rsidR="0022207D" w:rsidRPr="00A44E2F" w:rsidRDefault="0022207D" w:rsidP="006E3C18">
      <w:pPr>
        <w:tabs>
          <w:tab w:val="left" w:pos="7371"/>
        </w:tabs>
        <w:spacing w:after="0" w:line="240" w:lineRule="auto"/>
        <w:ind w:firstLine="709"/>
        <w:jc w:val="both"/>
        <w:rPr>
          <w:rFonts w:ascii="Times New Roman" w:hAnsi="Times New Roman" w:cs="Times New Roman"/>
          <w:b/>
          <w:sz w:val="26"/>
          <w:szCs w:val="26"/>
        </w:rPr>
      </w:pPr>
      <w:r w:rsidRPr="00A44E2F">
        <w:rPr>
          <w:rFonts w:ascii="Times New Roman" w:hAnsi="Times New Roman" w:cs="Times New Roman"/>
          <w:sz w:val="26"/>
          <w:szCs w:val="26"/>
        </w:rPr>
        <w:t xml:space="preserve">                                                                 </w:t>
      </w:r>
      <w:r w:rsidRPr="00A44E2F">
        <w:rPr>
          <w:rFonts w:ascii="Times New Roman" w:hAnsi="Times New Roman" w:cs="Times New Roman"/>
          <w:b/>
          <w:sz w:val="26"/>
          <w:szCs w:val="26"/>
        </w:rPr>
        <w:t xml:space="preserve">Присутствовали: </w:t>
      </w:r>
    </w:p>
    <w:p w14:paraId="74D24246" w14:textId="77777777" w:rsidR="0022207D" w:rsidRPr="00A44E2F" w:rsidRDefault="0022207D" w:rsidP="006E3C18">
      <w:pPr>
        <w:tabs>
          <w:tab w:val="left" w:pos="5103"/>
          <w:tab w:val="left" w:pos="7371"/>
        </w:tabs>
        <w:spacing w:after="0" w:line="240" w:lineRule="auto"/>
        <w:ind w:left="4962"/>
        <w:jc w:val="both"/>
        <w:rPr>
          <w:rFonts w:ascii="Times New Roman" w:hAnsi="Times New Roman" w:cs="Times New Roman"/>
          <w:sz w:val="26"/>
          <w:szCs w:val="26"/>
        </w:rPr>
      </w:pPr>
      <w:r w:rsidRPr="00A44E2F">
        <w:rPr>
          <w:rFonts w:ascii="Times New Roman" w:hAnsi="Times New Roman" w:cs="Times New Roman"/>
          <w:sz w:val="26"/>
          <w:szCs w:val="26"/>
        </w:rPr>
        <w:t>Члены президиума - 11 человек:</w:t>
      </w:r>
    </w:p>
    <w:p w14:paraId="414565B9" w14:textId="77777777" w:rsidR="0022207D" w:rsidRPr="00A44E2F" w:rsidRDefault="0022207D" w:rsidP="006E3C18">
      <w:pPr>
        <w:tabs>
          <w:tab w:val="left" w:pos="7371"/>
        </w:tabs>
        <w:spacing w:after="0" w:line="240" w:lineRule="auto"/>
        <w:ind w:firstLine="709"/>
        <w:jc w:val="both"/>
        <w:rPr>
          <w:rFonts w:ascii="Times New Roman" w:hAnsi="Times New Roman" w:cs="Times New Roman"/>
          <w:b/>
          <w:sz w:val="26"/>
          <w:szCs w:val="26"/>
        </w:rPr>
      </w:pPr>
    </w:p>
    <w:p w14:paraId="1E5C526F" w14:textId="77777777" w:rsidR="0022207D" w:rsidRPr="00A44E2F" w:rsidRDefault="0022207D" w:rsidP="006E3C18">
      <w:pPr>
        <w:tabs>
          <w:tab w:val="left" w:pos="7371"/>
        </w:tabs>
        <w:spacing w:after="0" w:line="240" w:lineRule="auto"/>
        <w:ind w:left="4962"/>
        <w:jc w:val="both"/>
        <w:rPr>
          <w:rFonts w:ascii="Times New Roman" w:hAnsi="Times New Roman" w:cs="Times New Roman"/>
          <w:sz w:val="26"/>
          <w:szCs w:val="26"/>
        </w:rPr>
      </w:pPr>
      <w:r w:rsidRPr="00A44E2F">
        <w:rPr>
          <w:rFonts w:ascii="Times New Roman" w:hAnsi="Times New Roman" w:cs="Times New Roman"/>
          <w:b/>
          <w:sz w:val="26"/>
          <w:szCs w:val="26"/>
        </w:rPr>
        <w:t xml:space="preserve">Председательствующий: </w:t>
      </w:r>
      <w:r w:rsidRPr="00A44E2F">
        <w:rPr>
          <w:rFonts w:ascii="Times New Roman" w:hAnsi="Times New Roman" w:cs="Times New Roman"/>
          <w:sz w:val="26"/>
          <w:szCs w:val="26"/>
        </w:rPr>
        <w:t>Боева М.В.</w:t>
      </w:r>
    </w:p>
    <w:p w14:paraId="56D33933" w14:textId="77777777" w:rsidR="0022207D" w:rsidRPr="00A44E2F" w:rsidRDefault="0022207D" w:rsidP="006E3C18">
      <w:pPr>
        <w:tabs>
          <w:tab w:val="left" w:pos="7371"/>
        </w:tabs>
        <w:spacing w:after="0" w:line="240" w:lineRule="auto"/>
        <w:ind w:left="4962"/>
        <w:jc w:val="both"/>
        <w:rPr>
          <w:rFonts w:ascii="Times New Roman" w:hAnsi="Times New Roman" w:cs="Times New Roman"/>
          <w:b/>
          <w:sz w:val="26"/>
          <w:szCs w:val="26"/>
        </w:rPr>
      </w:pPr>
      <w:r w:rsidRPr="00A44E2F">
        <w:rPr>
          <w:rFonts w:ascii="Times New Roman" w:hAnsi="Times New Roman" w:cs="Times New Roman"/>
          <w:b/>
          <w:sz w:val="26"/>
          <w:szCs w:val="26"/>
        </w:rPr>
        <w:t>Члены президиума:</w:t>
      </w:r>
    </w:p>
    <w:p w14:paraId="0046414F" w14:textId="77777777" w:rsidR="0022207D" w:rsidRPr="00A44E2F" w:rsidRDefault="0022207D" w:rsidP="006E3C18">
      <w:pPr>
        <w:tabs>
          <w:tab w:val="left" w:pos="5103"/>
          <w:tab w:val="left" w:pos="7371"/>
        </w:tabs>
        <w:spacing w:after="0" w:line="240" w:lineRule="auto"/>
        <w:ind w:left="4962"/>
        <w:jc w:val="both"/>
        <w:rPr>
          <w:rFonts w:ascii="Times New Roman" w:hAnsi="Times New Roman" w:cs="Times New Roman"/>
          <w:sz w:val="26"/>
          <w:szCs w:val="26"/>
        </w:rPr>
      </w:pPr>
      <w:r w:rsidRPr="00A44E2F">
        <w:rPr>
          <w:rFonts w:ascii="Times New Roman" w:hAnsi="Times New Roman" w:cs="Times New Roman"/>
          <w:sz w:val="26"/>
          <w:szCs w:val="26"/>
        </w:rPr>
        <w:t xml:space="preserve">Кобцева О.В., </w:t>
      </w:r>
      <w:proofErr w:type="spellStart"/>
      <w:r w:rsidRPr="00A44E2F">
        <w:rPr>
          <w:rFonts w:ascii="Times New Roman" w:hAnsi="Times New Roman" w:cs="Times New Roman"/>
          <w:sz w:val="26"/>
          <w:szCs w:val="26"/>
        </w:rPr>
        <w:t>Бобнева</w:t>
      </w:r>
      <w:proofErr w:type="spellEnd"/>
      <w:r w:rsidRPr="00A44E2F">
        <w:rPr>
          <w:rFonts w:ascii="Times New Roman" w:hAnsi="Times New Roman" w:cs="Times New Roman"/>
          <w:sz w:val="26"/>
          <w:szCs w:val="26"/>
        </w:rPr>
        <w:t xml:space="preserve"> О.А.</w:t>
      </w:r>
    </w:p>
    <w:p w14:paraId="224416C5" w14:textId="77777777" w:rsidR="0022207D" w:rsidRPr="00A44E2F" w:rsidRDefault="0022207D" w:rsidP="006E3C18">
      <w:pPr>
        <w:tabs>
          <w:tab w:val="left" w:pos="4678"/>
          <w:tab w:val="left" w:pos="7371"/>
        </w:tabs>
        <w:spacing w:after="0" w:line="240" w:lineRule="auto"/>
        <w:ind w:left="4962"/>
        <w:jc w:val="both"/>
        <w:rPr>
          <w:rFonts w:ascii="Times New Roman" w:hAnsi="Times New Roman" w:cs="Times New Roman"/>
          <w:sz w:val="26"/>
          <w:szCs w:val="26"/>
        </w:rPr>
      </w:pPr>
      <w:r w:rsidRPr="00A44E2F">
        <w:rPr>
          <w:rFonts w:ascii="Times New Roman" w:hAnsi="Times New Roman" w:cs="Times New Roman"/>
          <w:sz w:val="26"/>
          <w:szCs w:val="26"/>
        </w:rPr>
        <w:t>Корогодина Е.Н., Сидорова Г.И.,</w:t>
      </w:r>
    </w:p>
    <w:p w14:paraId="292A3758" w14:textId="77777777" w:rsidR="0022207D" w:rsidRPr="00A44E2F" w:rsidRDefault="0022207D" w:rsidP="006E3C18">
      <w:pPr>
        <w:tabs>
          <w:tab w:val="left" w:pos="4678"/>
          <w:tab w:val="left" w:pos="7371"/>
        </w:tabs>
        <w:spacing w:after="0" w:line="240" w:lineRule="auto"/>
        <w:ind w:left="4962"/>
        <w:jc w:val="both"/>
        <w:rPr>
          <w:rFonts w:ascii="Times New Roman" w:hAnsi="Times New Roman" w:cs="Times New Roman"/>
          <w:sz w:val="26"/>
          <w:szCs w:val="26"/>
        </w:rPr>
      </w:pPr>
      <w:r w:rsidRPr="00A44E2F">
        <w:rPr>
          <w:rFonts w:ascii="Times New Roman" w:hAnsi="Times New Roman" w:cs="Times New Roman"/>
          <w:sz w:val="26"/>
          <w:szCs w:val="26"/>
        </w:rPr>
        <w:t xml:space="preserve">Сеидов Р.Г., Шаталова Т.А., </w:t>
      </w:r>
    </w:p>
    <w:p w14:paraId="539A0089" w14:textId="77777777" w:rsidR="0022207D" w:rsidRPr="00A44E2F" w:rsidRDefault="0022207D" w:rsidP="006E3C18">
      <w:pPr>
        <w:tabs>
          <w:tab w:val="left" w:pos="4678"/>
          <w:tab w:val="left" w:pos="7371"/>
        </w:tabs>
        <w:spacing w:after="0" w:line="240" w:lineRule="auto"/>
        <w:ind w:left="4962"/>
        <w:jc w:val="both"/>
        <w:rPr>
          <w:rFonts w:ascii="Times New Roman" w:hAnsi="Times New Roman" w:cs="Times New Roman"/>
          <w:sz w:val="26"/>
          <w:szCs w:val="26"/>
        </w:rPr>
      </w:pPr>
      <w:proofErr w:type="spellStart"/>
      <w:r w:rsidRPr="00A44E2F">
        <w:rPr>
          <w:rFonts w:ascii="Times New Roman" w:hAnsi="Times New Roman" w:cs="Times New Roman"/>
          <w:sz w:val="26"/>
          <w:szCs w:val="26"/>
        </w:rPr>
        <w:t>Форова</w:t>
      </w:r>
      <w:proofErr w:type="spellEnd"/>
      <w:r w:rsidRPr="00A44E2F">
        <w:rPr>
          <w:rFonts w:ascii="Times New Roman" w:hAnsi="Times New Roman" w:cs="Times New Roman"/>
          <w:sz w:val="26"/>
          <w:szCs w:val="26"/>
        </w:rPr>
        <w:t xml:space="preserve"> Л.Н., Коробкова Н.А.,</w:t>
      </w:r>
    </w:p>
    <w:p w14:paraId="5613723E" w14:textId="77777777" w:rsidR="0022207D" w:rsidRPr="00A44E2F" w:rsidRDefault="0022207D" w:rsidP="006E3C18">
      <w:pPr>
        <w:tabs>
          <w:tab w:val="left" w:pos="4678"/>
          <w:tab w:val="left" w:pos="7371"/>
        </w:tabs>
        <w:spacing w:after="0" w:line="240" w:lineRule="auto"/>
        <w:ind w:left="4962"/>
        <w:jc w:val="both"/>
        <w:rPr>
          <w:rFonts w:ascii="Times New Roman" w:hAnsi="Times New Roman" w:cs="Times New Roman"/>
          <w:sz w:val="26"/>
          <w:szCs w:val="26"/>
        </w:rPr>
      </w:pPr>
      <w:r w:rsidRPr="00A44E2F">
        <w:rPr>
          <w:rFonts w:ascii="Times New Roman" w:hAnsi="Times New Roman" w:cs="Times New Roman"/>
          <w:sz w:val="26"/>
          <w:szCs w:val="26"/>
        </w:rPr>
        <w:t>Сутырина Е.В., Темнова М.Л.</w:t>
      </w:r>
    </w:p>
    <w:p w14:paraId="431292A2" w14:textId="77777777" w:rsidR="0022207D" w:rsidRPr="00A44E2F" w:rsidRDefault="0022207D" w:rsidP="006E3C18">
      <w:pPr>
        <w:tabs>
          <w:tab w:val="left" w:pos="5103"/>
          <w:tab w:val="left" w:pos="7371"/>
        </w:tabs>
        <w:spacing w:after="0" w:line="240" w:lineRule="auto"/>
        <w:ind w:firstLine="709"/>
        <w:jc w:val="both"/>
        <w:rPr>
          <w:rFonts w:ascii="Times New Roman" w:hAnsi="Times New Roman" w:cs="Times New Roman"/>
          <w:b/>
          <w:sz w:val="26"/>
          <w:szCs w:val="26"/>
        </w:rPr>
      </w:pPr>
      <w:r w:rsidRPr="00A44E2F">
        <w:rPr>
          <w:rFonts w:ascii="Times New Roman" w:hAnsi="Times New Roman" w:cs="Times New Roman"/>
          <w:sz w:val="26"/>
          <w:szCs w:val="26"/>
        </w:rPr>
        <w:tab/>
      </w:r>
    </w:p>
    <w:p w14:paraId="77BBD637" w14:textId="77777777" w:rsidR="00CD342B" w:rsidRPr="00A44E2F" w:rsidRDefault="00CD342B" w:rsidP="006E3C18">
      <w:pPr>
        <w:tabs>
          <w:tab w:val="left" w:pos="5670"/>
          <w:tab w:val="left" w:pos="7371"/>
        </w:tabs>
        <w:spacing w:after="0" w:line="240" w:lineRule="auto"/>
        <w:jc w:val="center"/>
        <w:rPr>
          <w:rFonts w:ascii="Times New Roman" w:hAnsi="Times New Roman" w:cs="Times New Roman"/>
          <w:b/>
          <w:sz w:val="26"/>
          <w:szCs w:val="26"/>
        </w:rPr>
      </w:pPr>
      <w:r w:rsidRPr="00A44E2F">
        <w:rPr>
          <w:rFonts w:ascii="Times New Roman" w:hAnsi="Times New Roman" w:cs="Times New Roman"/>
          <w:b/>
          <w:sz w:val="26"/>
          <w:szCs w:val="26"/>
        </w:rPr>
        <w:t>Повестка дня</w:t>
      </w:r>
      <w:r w:rsidR="00CA5BB5" w:rsidRPr="00A44E2F">
        <w:rPr>
          <w:rFonts w:ascii="Times New Roman" w:hAnsi="Times New Roman" w:cs="Times New Roman"/>
          <w:b/>
          <w:sz w:val="26"/>
          <w:szCs w:val="26"/>
        </w:rPr>
        <w:t>:</w:t>
      </w:r>
    </w:p>
    <w:p w14:paraId="7C15E4CD" w14:textId="77777777" w:rsidR="00CA5BB5" w:rsidRPr="00A44E2F" w:rsidRDefault="00CA5BB5" w:rsidP="006E3C18">
      <w:pPr>
        <w:tabs>
          <w:tab w:val="left" w:pos="5670"/>
          <w:tab w:val="left" w:pos="7371"/>
        </w:tabs>
        <w:spacing w:after="0" w:line="240" w:lineRule="auto"/>
        <w:jc w:val="center"/>
        <w:rPr>
          <w:rFonts w:ascii="Times New Roman" w:hAnsi="Times New Roman" w:cs="Times New Roman"/>
          <w:b/>
          <w:sz w:val="26"/>
          <w:szCs w:val="26"/>
        </w:rPr>
      </w:pPr>
    </w:p>
    <w:p w14:paraId="3648EE4D" w14:textId="7E0ED6FE" w:rsidR="00510A3D" w:rsidRPr="00A44E2F" w:rsidRDefault="0022207D" w:rsidP="006E3C18">
      <w:pPr>
        <w:spacing w:after="0" w:line="240" w:lineRule="auto"/>
        <w:jc w:val="both"/>
        <w:rPr>
          <w:rFonts w:ascii="Times New Roman" w:hAnsi="Times New Roman" w:cs="Times New Roman"/>
          <w:sz w:val="26"/>
          <w:szCs w:val="26"/>
        </w:rPr>
      </w:pPr>
      <w:r w:rsidRPr="00A44E2F">
        <w:rPr>
          <w:rFonts w:ascii="Times New Roman" w:hAnsi="Times New Roman" w:cs="Times New Roman"/>
          <w:sz w:val="26"/>
          <w:szCs w:val="26"/>
        </w:rPr>
        <w:t>1</w:t>
      </w:r>
      <w:r w:rsidR="00510A3D" w:rsidRPr="00A44E2F">
        <w:rPr>
          <w:rFonts w:ascii="Times New Roman" w:hAnsi="Times New Roman" w:cs="Times New Roman"/>
          <w:sz w:val="26"/>
          <w:szCs w:val="26"/>
        </w:rPr>
        <w:t xml:space="preserve">. Об итогах коллективно – договорной кампании в Курской городской организации Общероссийского Профсоюза образования </w:t>
      </w:r>
      <w:r w:rsidR="003A4CF4" w:rsidRPr="00A44E2F">
        <w:rPr>
          <w:rFonts w:ascii="Times New Roman" w:hAnsi="Times New Roman" w:cs="Times New Roman"/>
          <w:sz w:val="26"/>
          <w:szCs w:val="26"/>
        </w:rPr>
        <w:t>в</w:t>
      </w:r>
      <w:r w:rsidR="00510A3D" w:rsidRPr="00A44E2F">
        <w:rPr>
          <w:rFonts w:ascii="Times New Roman" w:hAnsi="Times New Roman" w:cs="Times New Roman"/>
          <w:sz w:val="26"/>
          <w:szCs w:val="26"/>
        </w:rPr>
        <w:t xml:space="preserve"> 202</w:t>
      </w:r>
      <w:r w:rsidR="003A4CF4" w:rsidRPr="00A44E2F">
        <w:rPr>
          <w:rFonts w:ascii="Times New Roman" w:hAnsi="Times New Roman" w:cs="Times New Roman"/>
          <w:sz w:val="26"/>
          <w:szCs w:val="26"/>
        </w:rPr>
        <w:t>2</w:t>
      </w:r>
      <w:r w:rsidR="00510A3D" w:rsidRPr="00A44E2F">
        <w:rPr>
          <w:rFonts w:ascii="Times New Roman" w:hAnsi="Times New Roman" w:cs="Times New Roman"/>
          <w:sz w:val="26"/>
          <w:szCs w:val="26"/>
        </w:rPr>
        <w:t xml:space="preserve"> год</w:t>
      </w:r>
      <w:r w:rsidR="003A4CF4" w:rsidRPr="00A44E2F">
        <w:rPr>
          <w:rFonts w:ascii="Times New Roman" w:hAnsi="Times New Roman" w:cs="Times New Roman"/>
          <w:sz w:val="26"/>
          <w:szCs w:val="26"/>
        </w:rPr>
        <w:t>у</w:t>
      </w:r>
      <w:r w:rsidR="00510A3D" w:rsidRPr="00A44E2F">
        <w:rPr>
          <w:rFonts w:ascii="Times New Roman" w:hAnsi="Times New Roman" w:cs="Times New Roman"/>
          <w:sz w:val="26"/>
          <w:szCs w:val="26"/>
        </w:rPr>
        <w:t xml:space="preserve"> и основных задачах на 202</w:t>
      </w:r>
      <w:r w:rsidR="003A4CF4" w:rsidRPr="00A44E2F">
        <w:rPr>
          <w:rFonts w:ascii="Times New Roman" w:hAnsi="Times New Roman" w:cs="Times New Roman"/>
          <w:sz w:val="26"/>
          <w:szCs w:val="26"/>
        </w:rPr>
        <w:t>3</w:t>
      </w:r>
      <w:r w:rsidR="00510A3D" w:rsidRPr="00A44E2F">
        <w:rPr>
          <w:rFonts w:ascii="Times New Roman" w:hAnsi="Times New Roman" w:cs="Times New Roman"/>
          <w:sz w:val="26"/>
          <w:szCs w:val="26"/>
        </w:rPr>
        <w:t xml:space="preserve"> год.</w:t>
      </w:r>
    </w:p>
    <w:p w14:paraId="674368F4" w14:textId="1985EF8E" w:rsidR="0022207D" w:rsidRPr="00A44E2F" w:rsidRDefault="003A4CF4" w:rsidP="006E3C18">
      <w:pPr>
        <w:spacing w:after="0" w:line="240" w:lineRule="auto"/>
        <w:jc w:val="both"/>
        <w:rPr>
          <w:rFonts w:ascii="Times New Roman" w:hAnsi="Times New Roman" w:cs="Times New Roman"/>
          <w:sz w:val="26"/>
          <w:szCs w:val="26"/>
        </w:rPr>
      </w:pPr>
      <w:r w:rsidRPr="00A44E2F">
        <w:rPr>
          <w:rFonts w:ascii="Times New Roman" w:hAnsi="Times New Roman" w:cs="Times New Roman"/>
          <w:sz w:val="26"/>
          <w:szCs w:val="26"/>
        </w:rPr>
        <w:t>2. Об утверждении плана работы Курской городской организации Профсоюза на 2023 год, плана мероприятий Года педагога и наставника.</w:t>
      </w:r>
    </w:p>
    <w:p w14:paraId="455676CA" w14:textId="056106CD" w:rsidR="00510A3D" w:rsidRPr="00A44E2F" w:rsidRDefault="003A4CF4" w:rsidP="006E3C18">
      <w:pPr>
        <w:pStyle w:val="aa"/>
        <w:jc w:val="both"/>
        <w:rPr>
          <w:rFonts w:ascii="Times New Roman" w:hAnsi="Times New Roman"/>
          <w:sz w:val="26"/>
          <w:szCs w:val="26"/>
        </w:rPr>
      </w:pPr>
      <w:r w:rsidRPr="00A44E2F">
        <w:rPr>
          <w:rFonts w:ascii="Times New Roman" w:hAnsi="Times New Roman"/>
          <w:sz w:val="26"/>
          <w:szCs w:val="26"/>
          <w:lang w:val="ru-RU"/>
        </w:rPr>
        <w:t>3</w:t>
      </w:r>
      <w:r w:rsidR="00510A3D" w:rsidRPr="00A44E2F">
        <w:rPr>
          <w:rFonts w:ascii="Times New Roman" w:hAnsi="Times New Roman"/>
          <w:sz w:val="26"/>
          <w:szCs w:val="26"/>
          <w:lang w:val="ru-RU"/>
        </w:rPr>
        <w:t xml:space="preserve">. </w:t>
      </w:r>
      <w:r w:rsidR="00510A3D" w:rsidRPr="00A44E2F">
        <w:rPr>
          <w:rFonts w:ascii="Times New Roman" w:hAnsi="Times New Roman"/>
          <w:sz w:val="26"/>
          <w:szCs w:val="26"/>
        </w:rPr>
        <w:t xml:space="preserve">О проведении шахматного турнира среди работников системы образования города Курска и утверждении Положения.  </w:t>
      </w:r>
    </w:p>
    <w:p w14:paraId="31687939" w14:textId="417A652E" w:rsidR="00510A3D" w:rsidRPr="00A44E2F" w:rsidRDefault="003A4CF4" w:rsidP="006E3C18">
      <w:pPr>
        <w:spacing w:after="0" w:line="240" w:lineRule="auto"/>
        <w:jc w:val="both"/>
        <w:rPr>
          <w:rFonts w:ascii="Times New Roman" w:hAnsi="Times New Roman" w:cs="Times New Roman"/>
          <w:sz w:val="26"/>
          <w:szCs w:val="26"/>
        </w:rPr>
      </w:pPr>
      <w:r w:rsidRPr="00A44E2F">
        <w:rPr>
          <w:rFonts w:ascii="Times New Roman" w:hAnsi="Times New Roman" w:cs="Times New Roman"/>
          <w:sz w:val="26"/>
          <w:szCs w:val="26"/>
        </w:rPr>
        <w:t>4</w:t>
      </w:r>
      <w:r w:rsidR="00510A3D" w:rsidRPr="00A44E2F">
        <w:rPr>
          <w:rFonts w:ascii="Times New Roman" w:hAnsi="Times New Roman" w:cs="Times New Roman"/>
          <w:sz w:val="26"/>
          <w:szCs w:val="26"/>
        </w:rPr>
        <w:t xml:space="preserve">. Об оказании материальной помощи членам профсоюза из фонда «Солидарность» по личным заявлениям. </w:t>
      </w:r>
    </w:p>
    <w:p w14:paraId="4BF6E914" w14:textId="016877AC" w:rsidR="00D1225E" w:rsidRPr="00A44E2F" w:rsidRDefault="003A4CF4" w:rsidP="006E3C18">
      <w:pPr>
        <w:tabs>
          <w:tab w:val="left" w:pos="1560"/>
        </w:tabs>
        <w:spacing w:after="0" w:line="240" w:lineRule="auto"/>
        <w:jc w:val="both"/>
        <w:rPr>
          <w:rFonts w:ascii="Times New Roman" w:hAnsi="Times New Roman" w:cs="Times New Roman"/>
          <w:sz w:val="26"/>
          <w:szCs w:val="26"/>
        </w:rPr>
      </w:pPr>
      <w:r w:rsidRPr="00A44E2F">
        <w:rPr>
          <w:rFonts w:ascii="Times New Roman" w:hAnsi="Times New Roman" w:cs="Times New Roman"/>
          <w:sz w:val="26"/>
          <w:szCs w:val="26"/>
        </w:rPr>
        <w:t>5</w:t>
      </w:r>
      <w:r w:rsidR="00D1225E" w:rsidRPr="00A44E2F">
        <w:rPr>
          <w:rFonts w:ascii="Times New Roman" w:hAnsi="Times New Roman" w:cs="Times New Roman"/>
          <w:sz w:val="26"/>
          <w:szCs w:val="26"/>
        </w:rPr>
        <w:t>. О награждении победителей и призеров конкурсов профессионального мастерства.</w:t>
      </w:r>
    </w:p>
    <w:p w14:paraId="1F37BAAE" w14:textId="2F3A73B7" w:rsidR="000E3F59" w:rsidRPr="00A44E2F" w:rsidRDefault="003A4CF4" w:rsidP="006E3C18">
      <w:pPr>
        <w:spacing w:after="0" w:line="240" w:lineRule="auto"/>
        <w:jc w:val="both"/>
        <w:rPr>
          <w:rFonts w:ascii="Times New Roman" w:hAnsi="Times New Roman" w:cs="Times New Roman"/>
          <w:bCs/>
          <w:sz w:val="26"/>
          <w:szCs w:val="26"/>
        </w:rPr>
      </w:pPr>
      <w:r w:rsidRPr="00A44E2F">
        <w:rPr>
          <w:rFonts w:ascii="Times New Roman" w:hAnsi="Times New Roman" w:cs="Times New Roman"/>
          <w:bCs/>
          <w:sz w:val="26"/>
          <w:szCs w:val="26"/>
        </w:rPr>
        <w:t>6</w:t>
      </w:r>
      <w:r w:rsidR="000E3F59" w:rsidRPr="00A44E2F">
        <w:rPr>
          <w:rFonts w:ascii="Times New Roman" w:hAnsi="Times New Roman" w:cs="Times New Roman"/>
          <w:bCs/>
          <w:sz w:val="26"/>
          <w:szCs w:val="26"/>
        </w:rPr>
        <w:t>. О премировании председателей первичных профсоюзных организаций по итогам работы за 202</w:t>
      </w:r>
      <w:r w:rsidRPr="00A44E2F">
        <w:rPr>
          <w:rFonts w:ascii="Times New Roman" w:hAnsi="Times New Roman" w:cs="Times New Roman"/>
          <w:bCs/>
          <w:sz w:val="26"/>
          <w:szCs w:val="26"/>
        </w:rPr>
        <w:t>2</w:t>
      </w:r>
      <w:r w:rsidR="000E3F59" w:rsidRPr="00A44E2F">
        <w:rPr>
          <w:rFonts w:ascii="Times New Roman" w:hAnsi="Times New Roman" w:cs="Times New Roman"/>
          <w:bCs/>
          <w:sz w:val="26"/>
          <w:szCs w:val="26"/>
        </w:rPr>
        <w:t xml:space="preserve"> год. </w:t>
      </w:r>
    </w:p>
    <w:p w14:paraId="7CA1CC2E" w14:textId="68935AFE" w:rsidR="003E0124" w:rsidRPr="00A44E2F" w:rsidRDefault="003E0124" w:rsidP="003E0124">
      <w:pPr>
        <w:spacing w:after="0" w:line="240" w:lineRule="auto"/>
        <w:jc w:val="both"/>
        <w:rPr>
          <w:rFonts w:ascii="Times New Roman" w:hAnsi="Times New Roman" w:cs="Times New Roman"/>
          <w:bCs/>
          <w:sz w:val="26"/>
          <w:szCs w:val="26"/>
        </w:rPr>
      </w:pPr>
      <w:r w:rsidRPr="00A44E2F">
        <w:rPr>
          <w:rFonts w:ascii="Times New Roman" w:hAnsi="Times New Roman" w:cs="Times New Roman"/>
          <w:sz w:val="26"/>
          <w:szCs w:val="26"/>
          <w:lang w:eastAsia="ar-SA"/>
        </w:rPr>
        <w:t>7. О проведении 7 пленума горкома Профсоюза.</w:t>
      </w:r>
    </w:p>
    <w:p w14:paraId="392D1736" w14:textId="29E3C453" w:rsidR="00CF19DA" w:rsidRPr="00A44E2F" w:rsidRDefault="00A44E2F" w:rsidP="006E3C18">
      <w:pPr>
        <w:spacing w:after="0" w:line="240" w:lineRule="auto"/>
        <w:jc w:val="both"/>
        <w:rPr>
          <w:rFonts w:ascii="Times New Roman" w:hAnsi="Times New Roman" w:cs="Times New Roman"/>
          <w:sz w:val="26"/>
          <w:szCs w:val="26"/>
        </w:rPr>
      </w:pPr>
      <w:r w:rsidRPr="00A44E2F">
        <w:rPr>
          <w:rFonts w:ascii="Times New Roman" w:hAnsi="Times New Roman" w:cs="Times New Roman"/>
          <w:sz w:val="26"/>
          <w:szCs w:val="26"/>
        </w:rPr>
        <w:t>8</w:t>
      </w:r>
      <w:r w:rsidR="00CF19DA" w:rsidRPr="00A44E2F">
        <w:rPr>
          <w:rFonts w:ascii="Times New Roman" w:hAnsi="Times New Roman" w:cs="Times New Roman"/>
          <w:sz w:val="26"/>
          <w:szCs w:val="26"/>
        </w:rPr>
        <w:t>. Об итогах оздоровительной кампании 2022 года и планировании на 2023 год</w:t>
      </w:r>
    </w:p>
    <w:p w14:paraId="3330A70F" w14:textId="78013623" w:rsidR="003A4CF4" w:rsidRPr="00A44E2F" w:rsidRDefault="00A44E2F" w:rsidP="006E3C18">
      <w:pPr>
        <w:spacing w:after="0" w:line="240" w:lineRule="auto"/>
        <w:jc w:val="both"/>
        <w:rPr>
          <w:rFonts w:ascii="Times New Roman" w:hAnsi="Times New Roman" w:cs="Times New Roman"/>
          <w:bCs/>
          <w:sz w:val="26"/>
          <w:szCs w:val="26"/>
        </w:rPr>
      </w:pPr>
      <w:r w:rsidRPr="00A44E2F">
        <w:rPr>
          <w:rFonts w:ascii="Times New Roman" w:hAnsi="Times New Roman" w:cs="Times New Roman"/>
          <w:bCs/>
          <w:sz w:val="26"/>
          <w:szCs w:val="26"/>
        </w:rPr>
        <w:t>9</w:t>
      </w:r>
      <w:r w:rsidR="003A4CF4" w:rsidRPr="00A44E2F">
        <w:rPr>
          <w:rFonts w:ascii="Times New Roman" w:hAnsi="Times New Roman" w:cs="Times New Roman"/>
          <w:bCs/>
          <w:sz w:val="26"/>
          <w:szCs w:val="26"/>
        </w:rPr>
        <w:t>. О проведении акции «Профсоюзы на льду».</w:t>
      </w:r>
    </w:p>
    <w:p w14:paraId="4B6B9952" w14:textId="0D127DEA" w:rsidR="003A4CF4" w:rsidRPr="00A44E2F" w:rsidRDefault="00CF19DA" w:rsidP="006E3C18">
      <w:pPr>
        <w:spacing w:after="0" w:line="240" w:lineRule="auto"/>
        <w:jc w:val="both"/>
        <w:rPr>
          <w:rFonts w:ascii="Times New Roman" w:hAnsi="Times New Roman" w:cs="Times New Roman"/>
          <w:bCs/>
          <w:sz w:val="26"/>
          <w:szCs w:val="26"/>
        </w:rPr>
      </w:pPr>
      <w:r w:rsidRPr="00A44E2F">
        <w:rPr>
          <w:rFonts w:ascii="Times New Roman" w:hAnsi="Times New Roman" w:cs="Times New Roman"/>
          <w:bCs/>
          <w:sz w:val="26"/>
          <w:szCs w:val="26"/>
        </w:rPr>
        <w:t>1</w:t>
      </w:r>
      <w:r w:rsidR="00A44E2F" w:rsidRPr="00A44E2F">
        <w:rPr>
          <w:rFonts w:ascii="Times New Roman" w:hAnsi="Times New Roman" w:cs="Times New Roman"/>
          <w:bCs/>
          <w:sz w:val="26"/>
          <w:szCs w:val="26"/>
        </w:rPr>
        <w:t>0</w:t>
      </w:r>
      <w:r w:rsidR="003A4CF4" w:rsidRPr="00A44E2F">
        <w:rPr>
          <w:rFonts w:ascii="Times New Roman" w:hAnsi="Times New Roman" w:cs="Times New Roman"/>
          <w:bCs/>
          <w:sz w:val="26"/>
          <w:szCs w:val="26"/>
        </w:rPr>
        <w:t>. О проведении торжественного мероприятия, посвященного Международному женскому дню 8 Марта.</w:t>
      </w:r>
    </w:p>
    <w:p w14:paraId="0FFF555A" w14:textId="4219404B" w:rsidR="00510A3D" w:rsidRPr="00A44E2F" w:rsidRDefault="00CF19DA" w:rsidP="006E3C18">
      <w:pPr>
        <w:tabs>
          <w:tab w:val="left" w:pos="426"/>
        </w:tabs>
        <w:spacing w:after="0" w:line="240" w:lineRule="auto"/>
        <w:jc w:val="both"/>
        <w:rPr>
          <w:rFonts w:ascii="Times New Roman" w:hAnsi="Times New Roman" w:cs="Times New Roman"/>
          <w:sz w:val="26"/>
          <w:szCs w:val="26"/>
        </w:rPr>
      </w:pPr>
      <w:r w:rsidRPr="00A44E2F">
        <w:rPr>
          <w:rFonts w:ascii="Times New Roman" w:hAnsi="Times New Roman" w:cs="Times New Roman"/>
          <w:sz w:val="26"/>
          <w:szCs w:val="26"/>
        </w:rPr>
        <w:t>1</w:t>
      </w:r>
      <w:r w:rsidR="00A44E2F" w:rsidRPr="00A44E2F">
        <w:rPr>
          <w:rFonts w:ascii="Times New Roman" w:hAnsi="Times New Roman" w:cs="Times New Roman"/>
          <w:sz w:val="26"/>
          <w:szCs w:val="26"/>
        </w:rPr>
        <w:t>1</w:t>
      </w:r>
      <w:r w:rsidR="00510A3D" w:rsidRPr="00A44E2F">
        <w:rPr>
          <w:rFonts w:ascii="Times New Roman" w:hAnsi="Times New Roman" w:cs="Times New Roman"/>
          <w:sz w:val="26"/>
          <w:szCs w:val="26"/>
        </w:rPr>
        <w:t>. Разное.</w:t>
      </w:r>
    </w:p>
    <w:p w14:paraId="3D2C1EF7" w14:textId="77777777" w:rsidR="00004F8D" w:rsidRPr="00A44E2F" w:rsidRDefault="00004F8D" w:rsidP="006E3C18">
      <w:pPr>
        <w:pStyle w:val="aa"/>
        <w:ind w:firstLine="284"/>
        <w:jc w:val="both"/>
        <w:rPr>
          <w:rFonts w:ascii="Times New Roman" w:hAnsi="Times New Roman"/>
          <w:b/>
          <w:bCs/>
          <w:sz w:val="26"/>
          <w:szCs w:val="26"/>
        </w:rPr>
      </w:pPr>
    </w:p>
    <w:p w14:paraId="4B43A85A" w14:textId="4CD161B1" w:rsidR="009914C2" w:rsidRPr="00A44E2F" w:rsidRDefault="003A4CF4" w:rsidP="006E3C18">
      <w:pPr>
        <w:spacing w:after="0" w:line="240" w:lineRule="auto"/>
        <w:ind w:firstLine="709"/>
        <w:jc w:val="both"/>
        <w:rPr>
          <w:rFonts w:ascii="Times New Roman" w:hAnsi="Times New Roman" w:cs="Times New Roman"/>
          <w:b/>
          <w:bCs/>
          <w:sz w:val="26"/>
          <w:szCs w:val="26"/>
        </w:rPr>
      </w:pPr>
      <w:r w:rsidRPr="00A44E2F">
        <w:rPr>
          <w:rFonts w:ascii="Times New Roman" w:hAnsi="Times New Roman" w:cs="Times New Roman"/>
          <w:b/>
          <w:bCs/>
          <w:sz w:val="26"/>
          <w:szCs w:val="26"/>
        </w:rPr>
        <w:lastRenderedPageBreak/>
        <w:t>1</w:t>
      </w:r>
      <w:r w:rsidR="00F5190A" w:rsidRPr="00A44E2F">
        <w:rPr>
          <w:rFonts w:ascii="Times New Roman" w:hAnsi="Times New Roman" w:cs="Times New Roman"/>
          <w:b/>
          <w:bCs/>
          <w:sz w:val="26"/>
          <w:szCs w:val="26"/>
        </w:rPr>
        <w:t xml:space="preserve">. </w:t>
      </w:r>
      <w:r w:rsidR="009914C2" w:rsidRPr="00A44E2F">
        <w:rPr>
          <w:rFonts w:ascii="Times New Roman" w:hAnsi="Times New Roman" w:cs="Times New Roman"/>
          <w:b/>
          <w:bCs/>
          <w:sz w:val="26"/>
          <w:szCs w:val="26"/>
        </w:rPr>
        <w:t xml:space="preserve">Об итогах коллективно – договорной кампании в Курской городской организации Общероссийского Профсоюза образования </w:t>
      </w:r>
      <w:r w:rsidR="00470B65" w:rsidRPr="00A44E2F">
        <w:rPr>
          <w:rFonts w:ascii="Times New Roman" w:hAnsi="Times New Roman" w:cs="Times New Roman"/>
          <w:b/>
          <w:bCs/>
          <w:sz w:val="26"/>
          <w:szCs w:val="26"/>
        </w:rPr>
        <w:t>в</w:t>
      </w:r>
      <w:r w:rsidR="009914C2" w:rsidRPr="00A44E2F">
        <w:rPr>
          <w:rFonts w:ascii="Times New Roman" w:hAnsi="Times New Roman" w:cs="Times New Roman"/>
          <w:b/>
          <w:bCs/>
          <w:sz w:val="26"/>
          <w:szCs w:val="26"/>
        </w:rPr>
        <w:t xml:space="preserve"> 202</w:t>
      </w:r>
      <w:r w:rsidR="00470B65" w:rsidRPr="00A44E2F">
        <w:rPr>
          <w:rFonts w:ascii="Times New Roman" w:hAnsi="Times New Roman" w:cs="Times New Roman"/>
          <w:b/>
          <w:bCs/>
          <w:sz w:val="26"/>
          <w:szCs w:val="26"/>
        </w:rPr>
        <w:t>2</w:t>
      </w:r>
      <w:r w:rsidR="009914C2" w:rsidRPr="00A44E2F">
        <w:rPr>
          <w:rFonts w:ascii="Times New Roman" w:hAnsi="Times New Roman" w:cs="Times New Roman"/>
          <w:b/>
          <w:bCs/>
          <w:sz w:val="26"/>
          <w:szCs w:val="26"/>
        </w:rPr>
        <w:t xml:space="preserve"> год</w:t>
      </w:r>
      <w:r w:rsidR="00470B65" w:rsidRPr="00A44E2F">
        <w:rPr>
          <w:rFonts w:ascii="Times New Roman" w:hAnsi="Times New Roman" w:cs="Times New Roman"/>
          <w:b/>
          <w:bCs/>
          <w:sz w:val="26"/>
          <w:szCs w:val="26"/>
        </w:rPr>
        <w:t>у</w:t>
      </w:r>
      <w:r w:rsidR="009914C2" w:rsidRPr="00A44E2F">
        <w:rPr>
          <w:rFonts w:ascii="Times New Roman" w:hAnsi="Times New Roman" w:cs="Times New Roman"/>
          <w:b/>
          <w:bCs/>
          <w:sz w:val="26"/>
          <w:szCs w:val="26"/>
        </w:rPr>
        <w:t xml:space="preserve"> и основных задачах на 202</w:t>
      </w:r>
      <w:r w:rsidR="00470B65" w:rsidRPr="00A44E2F">
        <w:rPr>
          <w:rFonts w:ascii="Times New Roman" w:hAnsi="Times New Roman" w:cs="Times New Roman"/>
          <w:b/>
          <w:bCs/>
          <w:sz w:val="26"/>
          <w:szCs w:val="26"/>
        </w:rPr>
        <w:t>3</w:t>
      </w:r>
      <w:r w:rsidR="009914C2" w:rsidRPr="00A44E2F">
        <w:rPr>
          <w:rFonts w:ascii="Times New Roman" w:hAnsi="Times New Roman" w:cs="Times New Roman"/>
          <w:b/>
          <w:bCs/>
          <w:sz w:val="26"/>
          <w:szCs w:val="26"/>
        </w:rPr>
        <w:t xml:space="preserve"> год.</w:t>
      </w:r>
    </w:p>
    <w:p w14:paraId="354D2D5F" w14:textId="7D9E7529" w:rsidR="00693AB6" w:rsidRPr="00A44E2F" w:rsidRDefault="00693AB6" w:rsidP="006E3C18">
      <w:pPr>
        <w:pStyle w:val="aa"/>
        <w:ind w:firstLine="284"/>
        <w:jc w:val="both"/>
        <w:rPr>
          <w:rFonts w:ascii="Times New Roman" w:hAnsi="Times New Roman"/>
          <w:sz w:val="26"/>
          <w:szCs w:val="26"/>
        </w:rPr>
      </w:pPr>
      <w:r w:rsidRPr="00A44E2F">
        <w:rPr>
          <w:rFonts w:ascii="Times New Roman" w:hAnsi="Times New Roman"/>
          <w:b/>
          <w:sz w:val="26"/>
          <w:szCs w:val="26"/>
          <w:u w:val="single"/>
        </w:rPr>
        <w:t>Слушали</w:t>
      </w:r>
      <w:r w:rsidRPr="00A44E2F">
        <w:rPr>
          <w:rFonts w:ascii="Times New Roman" w:hAnsi="Times New Roman"/>
          <w:b/>
          <w:sz w:val="26"/>
          <w:szCs w:val="26"/>
        </w:rPr>
        <w:t xml:space="preserve">: </w:t>
      </w:r>
      <w:r w:rsidR="001D0577" w:rsidRPr="00A44E2F">
        <w:rPr>
          <w:rFonts w:ascii="Times New Roman" w:hAnsi="Times New Roman"/>
          <w:sz w:val="26"/>
          <w:szCs w:val="26"/>
        </w:rPr>
        <w:t>Боеву М.В., председателя горкома Профсоюза</w:t>
      </w:r>
      <w:r w:rsidR="00AC5B8A" w:rsidRPr="00A44E2F">
        <w:rPr>
          <w:rFonts w:ascii="Times New Roman" w:hAnsi="Times New Roman"/>
          <w:sz w:val="26"/>
          <w:szCs w:val="26"/>
        </w:rPr>
        <w:t xml:space="preserve"> (выступление прилагается)</w:t>
      </w:r>
      <w:r w:rsidR="001D0577" w:rsidRPr="00A44E2F">
        <w:rPr>
          <w:rFonts w:ascii="Times New Roman" w:hAnsi="Times New Roman"/>
          <w:sz w:val="26"/>
          <w:szCs w:val="26"/>
        </w:rPr>
        <w:t>.</w:t>
      </w:r>
    </w:p>
    <w:p w14:paraId="102ED71B" w14:textId="4182AB93" w:rsidR="00C15222" w:rsidRPr="00A44E2F" w:rsidRDefault="00C15222" w:rsidP="006E3C18">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sz w:val="26"/>
          <w:szCs w:val="26"/>
        </w:rPr>
        <w:t>Заслушав информацию председателя Курского горкома Профсоюза «</w:t>
      </w:r>
      <w:r w:rsidR="00973934" w:rsidRPr="00A44E2F">
        <w:rPr>
          <w:rFonts w:ascii="Times New Roman" w:hAnsi="Times New Roman" w:cs="Times New Roman"/>
          <w:sz w:val="26"/>
          <w:szCs w:val="26"/>
        </w:rPr>
        <w:t xml:space="preserve">Об итогах коллективно – договорной кампании в Курской городской организации Общероссийского Профсоюза образования </w:t>
      </w:r>
      <w:r w:rsidR="00470B65" w:rsidRPr="00A44E2F">
        <w:rPr>
          <w:rFonts w:ascii="Times New Roman" w:hAnsi="Times New Roman" w:cs="Times New Roman"/>
          <w:sz w:val="26"/>
          <w:szCs w:val="26"/>
        </w:rPr>
        <w:t>в</w:t>
      </w:r>
      <w:r w:rsidR="00973934" w:rsidRPr="00A44E2F">
        <w:rPr>
          <w:rFonts w:ascii="Times New Roman" w:hAnsi="Times New Roman" w:cs="Times New Roman"/>
          <w:sz w:val="26"/>
          <w:szCs w:val="26"/>
        </w:rPr>
        <w:t xml:space="preserve"> 202</w:t>
      </w:r>
      <w:r w:rsidR="00470B65" w:rsidRPr="00A44E2F">
        <w:rPr>
          <w:rFonts w:ascii="Times New Roman" w:hAnsi="Times New Roman" w:cs="Times New Roman"/>
          <w:sz w:val="26"/>
          <w:szCs w:val="26"/>
        </w:rPr>
        <w:t>2</w:t>
      </w:r>
      <w:r w:rsidR="00973934" w:rsidRPr="00A44E2F">
        <w:rPr>
          <w:rFonts w:ascii="Times New Roman" w:hAnsi="Times New Roman" w:cs="Times New Roman"/>
          <w:sz w:val="26"/>
          <w:szCs w:val="26"/>
        </w:rPr>
        <w:t xml:space="preserve"> год</w:t>
      </w:r>
      <w:r w:rsidR="00470B65" w:rsidRPr="00A44E2F">
        <w:rPr>
          <w:rFonts w:ascii="Times New Roman" w:hAnsi="Times New Roman" w:cs="Times New Roman"/>
          <w:sz w:val="26"/>
          <w:szCs w:val="26"/>
        </w:rPr>
        <w:t>у</w:t>
      </w:r>
      <w:r w:rsidR="00973934" w:rsidRPr="00A44E2F">
        <w:rPr>
          <w:rFonts w:ascii="Times New Roman" w:hAnsi="Times New Roman" w:cs="Times New Roman"/>
          <w:sz w:val="26"/>
          <w:szCs w:val="26"/>
        </w:rPr>
        <w:t xml:space="preserve"> и основных задачах на 202</w:t>
      </w:r>
      <w:r w:rsidR="00470B65" w:rsidRPr="00A44E2F">
        <w:rPr>
          <w:rFonts w:ascii="Times New Roman" w:hAnsi="Times New Roman" w:cs="Times New Roman"/>
          <w:sz w:val="26"/>
          <w:szCs w:val="26"/>
        </w:rPr>
        <w:t>3</w:t>
      </w:r>
      <w:r w:rsidR="00973934" w:rsidRPr="00A44E2F">
        <w:rPr>
          <w:rFonts w:ascii="Times New Roman" w:hAnsi="Times New Roman" w:cs="Times New Roman"/>
          <w:sz w:val="26"/>
          <w:szCs w:val="26"/>
        </w:rPr>
        <w:t xml:space="preserve"> год</w:t>
      </w:r>
      <w:r w:rsidRPr="00A44E2F">
        <w:rPr>
          <w:rFonts w:ascii="Times New Roman" w:hAnsi="Times New Roman" w:cs="Times New Roman"/>
          <w:sz w:val="26"/>
          <w:szCs w:val="26"/>
        </w:rPr>
        <w:t xml:space="preserve">», учитывая вышеизложенное, </w:t>
      </w:r>
    </w:p>
    <w:p w14:paraId="56463647" w14:textId="77777777" w:rsidR="009914C2" w:rsidRPr="00A44E2F" w:rsidRDefault="009914C2" w:rsidP="006E3C18">
      <w:pPr>
        <w:spacing w:after="0" w:line="240" w:lineRule="auto"/>
        <w:ind w:firstLine="708"/>
        <w:jc w:val="center"/>
        <w:rPr>
          <w:rFonts w:ascii="Times New Roman" w:hAnsi="Times New Roman" w:cs="Times New Roman"/>
          <w:b/>
          <w:sz w:val="26"/>
          <w:szCs w:val="26"/>
        </w:rPr>
      </w:pPr>
      <w:r w:rsidRPr="00A44E2F">
        <w:rPr>
          <w:rFonts w:ascii="Times New Roman" w:hAnsi="Times New Roman" w:cs="Times New Roman"/>
          <w:b/>
          <w:sz w:val="26"/>
          <w:szCs w:val="26"/>
        </w:rPr>
        <w:t>Президиум горкома Профсоюза</w:t>
      </w:r>
    </w:p>
    <w:p w14:paraId="5E9D2CB7" w14:textId="77777777" w:rsidR="009914C2" w:rsidRPr="00A44E2F" w:rsidRDefault="009914C2" w:rsidP="006E3C18">
      <w:pPr>
        <w:pStyle w:val="a3"/>
        <w:spacing w:after="0" w:line="240" w:lineRule="auto"/>
        <w:jc w:val="center"/>
        <w:rPr>
          <w:rFonts w:ascii="Times New Roman" w:hAnsi="Times New Roman" w:cs="Times New Roman"/>
          <w:b/>
          <w:sz w:val="26"/>
          <w:szCs w:val="26"/>
        </w:rPr>
      </w:pPr>
      <w:r w:rsidRPr="00A44E2F">
        <w:rPr>
          <w:rFonts w:ascii="Times New Roman" w:hAnsi="Times New Roman" w:cs="Times New Roman"/>
          <w:b/>
          <w:sz w:val="26"/>
          <w:szCs w:val="26"/>
        </w:rPr>
        <w:t>ПОСТАНОВЛЯЕТ:</w:t>
      </w:r>
    </w:p>
    <w:p w14:paraId="2C83A861" w14:textId="44B989F0" w:rsidR="00714363" w:rsidRPr="00A44E2F" w:rsidRDefault="00714363" w:rsidP="006E3C18">
      <w:pPr>
        <w:pStyle w:val="ad"/>
        <w:spacing w:before="0" w:beforeAutospacing="0" w:after="0" w:afterAutospacing="0"/>
        <w:ind w:firstLine="709"/>
        <w:jc w:val="both"/>
        <w:rPr>
          <w:color w:val="000000"/>
          <w:sz w:val="26"/>
          <w:szCs w:val="26"/>
        </w:rPr>
      </w:pPr>
      <w:r w:rsidRPr="00A44E2F">
        <w:rPr>
          <w:color w:val="000000"/>
          <w:sz w:val="26"/>
          <w:szCs w:val="26"/>
        </w:rPr>
        <w:t xml:space="preserve">1. </w:t>
      </w:r>
      <w:r w:rsidRPr="00A44E2F">
        <w:rPr>
          <w:sz w:val="26"/>
          <w:szCs w:val="26"/>
          <w:lang w:eastAsia="ar-SA"/>
        </w:rPr>
        <w:t>Цифровой отчет по форм</w:t>
      </w:r>
      <w:r w:rsidR="006055F5" w:rsidRPr="00A44E2F">
        <w:rPr>
          <w:sz w:val="26"/>
          <w:szCs w:val="26"/>
          <w:lang w:eastAsia="ar-SA"/>
        </w:rPr>
        <w:t>е</w:t>
      </w:r>
      <w:r w:rsidRPr="00A44E2F">
        <w:rPr>
          <w:sz w:val="26"/>
          <w:szCs w:val="26"/>
          <w:lang w:eastAsia="ar-SA"/>
        </w:rPr>
        <w:t xml:space="preserve"> КДК-2 и Пояснительную записку к н</w:t>
      </w:r>
      <w:r w:rsidR="006055F5" w:rsidRPr="00A44E2F">
        <w:rPr>
          <w:sz w:val="26"/>
          <w:szCs w:val="26"/>
          <w:lang w:eastAsia="ar-SA"/>
        </w:rPr>
        <w:t>ему</w:t>
      </w:r>
      <w:r w:rsidRPr="00A44E2F">
        <w:rPr>
          <w:sz w:val="26"/>
          <w:szCs w:val="26"/>
          <w:lang w:eastAsia="ar-SA"/>
        </w:rPr>
        <w:t xml:space="preserve"> утвердить (Приложение 1).</w:t>
      </w:r>
    </w:p>
    <w:p w14:paraId="51DF5486" w14:textId="77777777" w:rsidR="00714363" w:rsidRPr="00A44E2F" w:rsidRDefault="00714363" w:rsidP="006E3C18">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sz w:val="26"/>
          <w:szCs w:val="26"/>
        </w:rPr>
        <w:t>2. Горкому Профсоюза с целью повышения эффективности колдоговорного регулирования, дальнейшего улучшения условий и качества жизни членов Профсоюза:</w:t>
      </w:r>
    </w:p>
    <w:p w14:paraId="7FBA76DC" w14:textId="77777777" w:rsidR="00714363" w:rsidRPr="00A44E2F" w:rsidRDefault="00714363" w:rsidP="006E3C18">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sz w:val="26"/>
          <w:szCs w:val="26"/>
        </w:rPr>
        <w:t>2.1. Совместно с социальными партнерами – комитетом образования города Курска, постоянным профильным комитетом и Экспертным советом Курской областной Думы:</w:t>
      </w:r>
    </w:p>
    <w:p w14:paraId="2F6EE27D" w14:textId="77777777" w:rsidR="00714363" w:rsidRPr="00A44E2F" w:rsidRDefault="00714363" w:rsidP="006E3C18">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sz w:val="26"/>
          <w:szCs w:val="26"/>
        </w:rPr>
        <w:t xml:space="preserve">- продолжить совместную работу по совершенствованию отраслевой системы оплаты труда, </w:t>
      </w:r>
    </w:p>
    <w:p w14:paraId="4BF3A5F5" w14:textId="77777777" w:rsidR="00714363" w:rsidRPr="00A44E2F" w:rsidRDefault="00714363" w:rsidP="006E3C18">
      <w:pPr>
        <w:spacing w:after="0" w:line="240" w:lineRule="auto"/>
        <w:ind w:firstLine="708"/>
        <w:jc w:val="both"/>
        <w:rPr>
          <w:rFonts w:ascii="Times New Roman" w:hAnsi="Times New Roman" w:cs="Times New Roman"/>
          <w:iCs/>
          <w:spacing w:val="-7"/>
          <w:sz w:val="26"/>
          <w:szCs w:val="26"/>
        </w:rPr>
      </w:pPr>
      <w:r w:rsidRPr="00A44E2F">
        <w:rPr>
          <w:rFonts w:ascii="Times New Roman" w:hAnsi="Times New Roman" w:cs="Times New Roman"/>
          <w:sz w:val="26"/>
          <w:szCs w:val="26"/>
        </w:rPr>
        <w:t>- изучить и рассмотреть возможность увеличения фондов оплаты труда образовательных организаций с целью</w:t>
      </w:r>
      <w:r w:rsidRPr="00A44E2F">
        <w:rPr>
          <w:rFonts w:ascii="Times New Roman" w:hAnsi="Times New Roman" w:cs="Times New Roman"/>
          <w:iCs/>
          <w:spacing w:val="-7"/>
          <w:sz w:val="26"/>
          <w:szCs w:val="26"/>
        </w:rPr>
        <w:t xml:space="preserve"> достижения оптимального соотношения оплаты труда всех категорий работников образовательных организаций, возможности её справедливого установления с учетом объема, сложности, интенсивности выполняемой работы, </w:t>
      </w:r>
      <w:r w:rsidRPr="00A44E2F">
        <w:rPr>
          <w:rFonts w:ascii="Times New Roman" w:hAnsi="Times New Roman" w:cs="Times New Roman"/>
          <w:iCs/>
          <w:sz w:val="26"/>
          <w:szCs w:val="26"/>
        </w:rPr>
        <w:t xml:space="preserve">мерой ответственности и результатами их труда;  </w:t>
      </w:r>
    </w:p>
    <w:p w14:paraId="5D328BF5" w14:textId="77777777" w:rsidR="00714363" w:rsidRPr="00A44E2F" w:rsidRDefault="00714363" w:rsidP="006E3C18">
      <w:pPr>
        <w:spacing w:after="0" w:line="240" w:lineRule="auto"/>
        <w:ind w:firstLine="720"/>
        <w:jc w:val="both"/>
        <w:rPr>
          <w:rStyle w:val="95pt"/>
          <w:rFonts w:ascii="Times New Roman" w:hAnsi="Times New Roman" w:cs="Times New Roman"/>
          <w:sz w:val="26"/>
          <w:szCs w:val="26"/>
        </w:rPr>
      </w:pPr>
      <w:r w:rsidRPr="00A44E2F">
        <w:rPr>
          <w:rStyle w:val="95pt"/>
          <w:rFonts w:ascii="Times New Roman" w:hAnsi="Times New Roman" w:cs="Times New Roman"/>
          <w:sz w:val="26"/>
          <w:szCs w:val="26"/>
        </w:rPr>
        <w:t>- содействовать недопущению увеличения интенсификации труда и информационной нагрузки работающих, снижению уровня социальных гарантий работников образования и обучающихся;</w:t>
      </w:r>
    </w:p>
    <w:p w14:paraId="77301BAE" w14:textId="77777777" w:rsidR="00714363" w:rsidRPr="00A44E2F" w:rsidRDefault="00714363" w:rsidP="006E3C18">
      <w:pPr>
        <w:spacing w:after="0" w:line="240" w:lineRule="auto"/>
        <w:ind w:firstLine="720"/>
        <w:jc w:val="both"/>
        <w:rPr>
          <w:rFonts w:ascii="Times New Roman" w:hAnsi="Times New Roman" w:cs="Times New Roman"/>
          <w:sz w:val="26"/>
          <w:szCs w:val="26"/>
        </w:rPr>
      </w:pPr>
      <w:r w:rsidRPr="00A44E2F">
        <w:rPr>
          <w:rFonts w:ascii="Times New Roman" w:hAnsi="Times New Roman" w:cs="Times New Roman"/>
          <w:sz w:val="26"/>
          <w:szCs w:val="26"/>
        </w:rPr>
        <w:t xml:space="preserve">2.2. Совместно с комитетом образования города Курска, руководителями образовательных организаций продолжить работу по повышению эффективности коллективно-договорного регулирования, развитию социального партнерства в сфере образования. </w:t>
      </w:r>
    </w:p>
    <w:p w14:paraId="0BA2CEB6" w14:textId="77777777" w:rsidR="00714363" w:rsidRPr="00A44E2F" w:rsidRDefault="00714363" w:rsidP="006E3C18">
      <w:pPr>
        <w:spacing w:after="0" w:line="240" w:lineRule="auto"/>
        <w:ind w:firstLine="720"/>
        <w:jc w:val="both"/>
        <w:rPr>
          <w:rFonts w:ascii="Times New Roman" w:hAnsi="Times New Roman" w:cs="Times New Roman"/>
          <w:sz w:val="26"/>
          <w:szCs w:val="26"/>
        </w:rPr>
      </w:pPr>
      <w:r w:rsidRPr="00A44E2F">
        <w:rPr>
          <w:rFonts w:ascii="Times New Roman" w:hAnsi="Times New Roman" w:cs="Times New Roman"/>
          <w:sz w:val="26"/>
          <w:szCs w:val="26"/>
        </w:rPr>
        <w:t>С этой целью:</w:t>
      </w:r>
    </w:p>
    <w:p w14:paraId="7FE0D030" w14:textId="77777777" w:rsidR="00714363" w:rsidRPr="00A44E2F" w:rsidRDefault="00714363" w:rsidP="006E3C18">
      <w:pPr>
        <w:spacing w:after="0" w:line="240" w:lineRule="auto"/>
        <w:ind w:firstLine="720"/>
        <w:jc w:val="both"/>
        <w:rPr>
          <w:rFonts w:ascii="Times New Roman" w:hAnsi="Times New Roman" w:cs="Times New Roman"/>
          <w:sz w:val="26"/>
          <w:szCs w:val="26"/>
        </w:rPr>
      </w:pPr>
      <w:r w:rsidRPr="00A44E2F">
        <w:rPr>
          <w:rFonts w:ascii="Times New Roman" w:hAnsi="Times New Roman" w:cs="Times New Roman"/>
          <w:sz w:val="26"/>
          <w:szCs w:val="26"/>
        </w:rPr>
        <w:t>- повышать качество работы комиссий по регулированию социально-трудовых отношений всех уровней, обеспечивая не только эффективное в</w:t>
      </w:r>
      <w:r w:rsidRPr="00A44E2F">
        <w:rPr>
          <w:rFonts w:ascii="Times New Roman" w:hAnsi="Times New Roman" w:cs="Times New Roman"/>
          <w:color w:val="000000"/>
          <w:sz w:val="26"/>
          <w:szCs w:val="26"/>
        </w:rPr>
        <w:t>едение переговоров при заключении соглашений и колдоговоров, но и своевременное внесение дополнений и изменений в них, участие в урегулировании возникающих разногласий и обеспечение постоянного (не реже одного раза в полугодие) контроля за ходом их выполнения;</w:t>
      </w:r>
    </w:p>
    <w:p w14:paraId="6E9FCADA" w14:textId="77777777" w:rsidR="00714363" w:rsidRPr="00A44E2F" w:rsidRDefault="00714363" w:rsidP="006E3C18">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sz w:val="26"/>
          <w:szCs w:val="26"/>
        </w:rPr>
        <w:t xml:space="preserve">- продолжить работу по взаимодействию с органами исполнительной и законодательной власти, направленную на усиление соцзащиты работников; </w:t>
      </w:r>
    </w:p>
    <w:p w14:paraId="0336127F" w14:textId="77777777" w:rsidR="00714363" w:rsidRPr="00A44E2F" w:rsidRDefault="00714363" w:rsidP="006E3C18">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sz w:val="26"/>
          <w:szCs w:val="26"/>
        </w:rPr>
        <w:t xml:space="preserve">-  добиваться конкретизации, расширения и финансового обеспечения обязательств соглашения и колдоговоров; </w:t>
      </w:r>
    </w:p>
    <w:p w14:paraId="4C704B02" w14:textId="77777777" w:rsidR="00714363" w:rsidRPr="00A44E2F" w:rsidRDefault="00714363" w:rsidP="006E3C18">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sz w:val="26"/>
          <w:szCs w:val="26"/>
        </w:rPr>
        <w:t xml:space="preserve">- повышать роль профсоюзных комитетов при реализации представительской функции, учете мотивированного мнения профсоюзных комитетов при распределении учебной нагрузки, стимулирующих выплат, других решений работодателя, затрагивающих интересы работников, обеспечении в организациях </w:t>
      </w:r>
      <w:r w:rsidRPr="00A44E2F">
        <w:rPr>
          <w:rFonts w:ascii="Times New Roman" w:hAnsi="Times New Roman" w:cs="Times New Roman"/>
          <w:sz w:val="26"/>
          <w:szCs w:val="26"/>
        </w:rPr>
        <w:lastRenderedPageBreak/>
        <w:t>принятия решений по награждению работников государственными и отраслевыми наградами.</w:t>
      </w:r>
    </w:p>
    <w:p w14:paraId="0AFA6067" w14:textId="77777777" w:rsidR="00714363" w:rsidRPr="00A44E2F" w:rsidRDefault="00714363" w:rsidP="006E3C18">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sz w:val="26"/>
          <w:szCs w:val="26"/>
        </w:rPr>
        <w:t>3. Горкому профсоюза, профкомам первичных организаций Профсоюза:</w:t>
      </w:r>
    </w:p>
    <w:p w14:paraId="4250FD46" w14:textId="77777777" w:rsidR="00714363" w:rsidRPr="00A44E2F" w:rsidRDefault="00714363" w:rsidP="006E3C18">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sz w:val="26"/>
          <w:szCs w:val="26"/>
        </w:rPr>
        <w:t>- контролировать своевременность заключения и внесения соответствующих изменений и дополнений в территориальное отраслевое соглашение, коллективные договоры образовательных организаций, качество ведения коллективных переговоров на уровне города и образовательных организаций;</w:t>
      </w:r>
    </w:p>
    <w:p w14:paraId="38114690" w14:textId="77777777" w:rsidR="00714363" w:rsidRPr="00A44E2F" w:rsidRDefault="00714363" w:rsidP="006E3C18">
      <w:pPr>
        <w:spacing w:after="0" w:line="240" w:lineRule="auto"/>
        <w:ind w:firstLine="708"/>
        <w:jc w:val="both"/>
        <w:rPr>
          <w:rFonts w:ascii="Times New Roman" w:eastAsia="Calibri" w:hAnsi="Times New Roman" w:cs="Times New Roman"/>
          <w:sz w:val="26"/>
          <w:szCs w:val="26"/>
        </w:rPr>
      </w:pPr>
      <w:r w:rsidRPr="00A44E2F">
        <w:rPr>
          <w:rFonts w:ascii="Times New Roman" w:eastAsia="Calibri" w:hAnsi="Times New Roman" w:cs="Times New Roman"/>
          <w:sz w:val="26"/>
          <w:szCs w:val="26"/>
        </w:rPr>
        <w:t>- повышать компетентность и профессионализм выборных профсоюзных кадров, профсоюзного актива</w:t>
      </w:r>
      <w:r w:rsidRPr="00A44E2F">
        <w:rPr>
          <w:rFonts w:ascii="Times New Roman" w:hAnsi="Times New Roman" w:cs="Times New Roman"/>
          <w:sz w:val="26"/>
          <w:szCs w:val="26"/>
        </w:rPr>
        <w:t xml:space="preserve"> и их резерва в вопросах представительства и защиты социально-трудовых прав и интересов членов Профсоюза</w:t>
      </w:r>
      <w:r w:rsidRPr="00A44E2F">
        <w:rPr>
          <w:rFonts w:ascii="Times New Roman" w:eastAsia="Calibri" w:hAnsi="Times New Roman" w:cs="Times New Roman"/>
          <w:sz w:val="26"/>
          <w:szCs w:val="26"/>
        </w:rPr>
        <w:t>, совершенствовать формы и методы обучения в рамках постоянно действующих семинаров и школ профсоюзного актива, обобщать опыт работы лучших организаций, обеспечивать поощрение профсоюзного актива;</w:t>
      </w:r>
    </w:p>
    <w:p w14:paraId="09CCDDE1" w14:textId="77777777" w:rsidR="00714363" w:rsidRPr="00A44E2F" w:rsidRDefault="00714363" w:rsidP="006E3C18">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sz w:val="26"/>
          <w:szCs w:val="26"/>
        </w:rPr>
        <w:t>- укреплять организационно-финансовое положение организаций Профсоюза;</w:t>
      </w:r>
    </w:p>
    <w:p w14:paraId="1368B2DE" w14:textId="77777777" w:rsidR="00714363" w:rsidRPr="00A44E2F" w:rsidRDefault="00714363" w:rsidP="006E3C18">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sz w:val="26"/>
          <w:szCs w:val="26"/>
        </w:rPr>
        <w:t>- вести учет экономической эффективности коллективно-договорного регулирования социально-трудовых отношений;</w:t>
      </w:r>
    </w:p>
    <w:p w14:paraId="32A2B5FB" w14:textId="77777777" w:rsidR="00714363" w:rsidRPr="00A44E2F" w:rsidRDefault="00714363" w:rsidP="006E3C18">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sz w:val="26"/>
          <w:szCs w:val="26"/>
        </w:rPr>
        <w:t>- повышать авторитет и устойчивый позитивный имидж Профсоюза у социальных партнеров, членов Профсоюза и общественности за счет повышения эффективности диалога с органами власти, коллективно-договорного регулирования, активного участия в государственно-общественном управлении организаций сферы образования;</w:t>
      </w:r>
    </w:p>
    <w:p w14:paraId="272C3507" w14:textId="77777777" w:rsidR="00714363" w:rsidRPr="00A44E2F" w:rsidRDefault="00714363" w:rsidP="006E3C18">
      <w:pPr>
        <w:tabs>
          <w:tab w:val="left" w:pos="426"/>
        </w:tabs>
        <w:spacing w:after="0" w:line="240" w:lineRule="auto"/>
        <w:jc w:val="both"/>
        <w:rPr>
          <w:rFonts w:ascii="Times New Roman" w:hAnsi="Times New Roman" w:cs="Times New Roman"/>
          <w:iCs/>
          <w:sz w:val="26"/>
          <w:szCs w:val="26"/>
        </w:rPr>
      </w:pPr>
      <w:r w:rsidRPr="00A44E2F">
        <w:rPr>
          <w:rFonts w:ascii="Times New Roman" w:hAnsi="Times New Roman" w:cs="Times New Roman"/>
          <w:iCs/>
          <w:sz w:val="26"/>
          <w:szCs w:val="26"/>
        </w:rPr>
        <w:tab/>
      </w:r>
      <w:r w:rsidRPr="00A44E2F">
        <w:rPr>
          <w:rFonts w:ascii="Times New Roman" w:hAnsi="Times New Roman" w:cs="Times New Roman"/>
          <w:iCs/>
          <w:sz w:val="26"/>
          <w:szCs w:val="26"/>
        </w:rPr>
        <w:tab/>
        <w:t xml:space="preserve">- развивать инновационные формы социальной поддержки. </w:t>
      </w:r>
    </w:p>
    <w:p w14:paraId="69C7CEA0" w14:textId="16D47B9C" w:rsidR="009914C2" w:rsidRPr="00A44E2F" w:rsidRDefault="00714363" w:rsidP="006E3C18">
      <w:pPr>
        <w:shd w:val="clear" w:color="auto" w:fill="FFFFFF"/>
        <w:spacing w:after="0" w:line="240" w:lineRule="auto"/>
        <w:ind w:firstLine="709"/>
        <w:jc w:val="both"/>
        <w:rPr>
          <w:rFonts w:ascii="Times New Roman" w:hAnsi="Times New Roman" w:cs="Times New Roman"/>
          <w:sz w:val="26"/>
          <w:szCs w:val="26"/>
        </w:rPr>
      </w:pPr>
      <w:r w:rsidRPr="00A44E2F">
        <w:rPr>
          <w:rFonts w:ascii="Times New Roman" w:hAnsi="Times New Roman" w:cs="Times New Roman"/>
          <w:sz w:val="26"/>
          <w:szCs w:val="26"/>
        </w:rPr>
        <w:t>4</w:t>
      </w:r>
      <w:r w:rsidR="009914C2" w:rsidRPr="00A44E2F">
        <w:rPr>
          <w:rFonts w:ascii="Times New Roman" w:hAnsi="Times New Roman" w:cs="Times New Roman"/>
          <w:sz w:val="26"/>
          <w:szCs w:val="26"/>
        </w:rPr>
        <w:t>. Контроль за исполнением настоящего постановления возложить на председателя горкома Профсоюза Боеву М.В.</w:t>
      </w:r>
    </w:p>
    <w:p w14:paraId="776FE1C1" w14:textId="6489C64D" w:rsidR="00FE75C8" w:rsidRPr="00A44E2F" w:rsidRDefault="00FE75C8" w:rsidP="006E3C18">
      <w:pPr>
        <w:pStyle w:val="a3"/>
        <w:spacing w:after="0" w:line="240" w:lineRule="auto"/>
        <w:ind w:left="0" w:firstLine="709"/>
        <w:jc w:val="both"/>
        <w:rPr>
          <w:rFonts w:ascii="Times New Roman" w:hAnsi="Times New Roman" w:cs="Times New Roman"/>
          <w:sz w:val="26"/>
          <w:szCs w:val="26"/>
        </w:rPr>
      </w:pPr>
      <w:r w:rsidRPr="00A44E2F">
        <w:rPr>
          <w:rFonts w:ascii="Times New Roman" w:hAnsi="Times New Roman" w:cs="Times New Roman"/>
          <w:sz w:val="26"/>
          <w:szCs w:val="26"/>
        </w:rPr>
        <w:t>Голосовали: «за» - 1</w:t>
      </w:r>
      <w:r w:rsidR="00714363" w:rsidRPr="00A44E2F">
        <w:rPr>
          <w:rFonts w:ascii="Times New Roman" w:hAnsi="Times New Roman" w:cs="Times New Roman"/>
          <w:sz w:val="26"/>
          <w:szCs w:val="26"/>
        </w:rPr>
        <w:t>1</w:t>
      </w:r>
      <w:r w:rsidRPr="00A44E2F">
        <w:rPr>
          <w:rFonts w:ascii="Times New Roman" w:hAnsi="Times New Roman" w:cs="Times New Roman"/>
          <w:sz w:val="26"/>
          <w:szCs w:val="26"/>
        </w:rPr>
        <w:t>, «против» - 0, «воздержались» - 0.</w:t>
      </w:r>
    </w:p>
    <w:p w14:paraId="6641CDD9" w14:textId="77777777" w:rsidR="00AC5B8A" w:rsidRPr="00A44E2F" w:rsidRDefault="00AC5B8A" w:rsidP="006E3C18">
      <w:pPr>
        <w:pStyle w:val="a3"/>
        <w:spacing w:after="0" w:line="240" w:lineRule="auto"/>
        <w:ind w:left="0" w:firstLine="709"/>
        <w:jc w:val="both"/>
        <w:rPr>
          <w:rFonts w:ascii="Times New Roman" w:hAnsi="Times New Roman" w:cs="Times New Roman"/>
          <w:sz w:val="26"/>
          <w:szCs w:val="26"/>
        </w:rPr>
      </w:pPr>
    </w:p>
    <w:p w14:paraId="0AB0C9E4" w14:textId="2573A07F" w:rsidR="00714363" w:rsidRPr="00A44E2F" w:rsidRDefault="00714363" w:rsidP="006E3C18">
      <w:pPr>
        <w:pStyle w:val="aa"/>
        <w:ind w:firstLine="284"/>
        <w:jc w:val="both"/>
        <w:rPr>
          <w:rFonts w:ascii="Times New Roman" w:hAnsi="Times New Roman"/>
          <w:b/>
          <w:bCs/>
          <w:sz w:val="26"/>
          <w:szCs w:val="26"/>
          <w:lang w:val="ru-RU"/>
        </w:rPr>
      </w:pPr>
      <w:r w:rsidRPr="00A44E2F">
        <w:rPr>
          <w:rFonts w:ascii="Times New Roman" w:hAnsi="Times New Roman"/>
          <w:b/>
          <w:bCs/>
          <w:sz w:val="26"/>
          <w:szCs w:val="26"/>
          <w:lang w:val="ru-RU"/>
        </w:rPr>
        <w:t xml:space="preserve">2. Об </w:t>
      </w:r>
      <w:r w:rsidRPr="00A44E2F">
        <w:rPr>
          <w:rFonts w:ascii="Times New Roman" w:hAnsi="Times New Roman"/>
          <w:b/>
          <w:bCs/>
          <w:sz w:val="26"/>
          <w:szCs w:val="26"/>
        </w:rPr>
        <w:t xml:space="preserve">утверждении плана работы </w:t>
      </w:r>
      <w:r w:rsidRPr="00A44E2F">
        <w:rPr>
          <w:rFonts w:ascii="Times New Roman" w:hAnsi="Times New Roman"/>
          <w:b/>
          <w:bCs/>
          <w:sz w:val="26"/>
          <w:szCs w:val="26"/>
          <w:lang w:val="ru-RU"/>
        </w:rPr>
        <w:t>Курского городской организации</w:t>
      </w:r>
      <w:r w:rsidRPr="00A44E2F">
        <w:rPr>
          <w:rFonts w:ascii="Times New Roman" w:hAnsi="Times New Roman"/>
          <w:b/>
          <w:bCs/>
          <w:sz w:val="26"/>
          <w:szCs w:val="26"/>
        </w:rPr>
        <w:t xml:space="preserve"> </w:t>
      </w:r>
      <w:r w:rsidRPr="00A44E2F">
        <w:rPr>
          <w:rFonts w:ascii="Times New Roman" w:hAnsi="Times New Roman"/>
          <w:b/>
          <w:bCs/>
          <w:sz w:val="26"/>
          <w:szCs w:val="26"/>
          <w:lang w:val="ru-RU"/>
        </w:rPr>
        <w:t>Профсоюза</w:t>
      </w:r>
      <w:r w:rsidRPr="00A44E2F">
        <w:rPr>
          <w:rFonts w:ascii="Times New Roman" w:hAnsi="Times New Roman"/>
          <w:b/>
          <w:bCs/>
          <w:sz w:val="26"/>
          <w:szCs w:val="26"/>
        </w:rPr>
        <w:t xml:space="preserve"> на 20</w:t>
      </w:r>
      <w:r w:rsidRPr="00A44E2F">
        <w:rPr>
          <w:rFonts w:ascii="Times New Roman" w:hAnsi="Times New Roman"/>
          <w:b/>
          <w:bCs/>
          <w:sz w:val="26"/>
          <w:szCs w:val="26"/>
          <w:lang w:val="ru-RU"/>
        </w:rPr>
        <w:t>23</w:t>
      </w:r>
      <w:r w:rsidRPr="00A44E2F">
        <w:rPr>
          <w:rFonts w:ascii="Times New Roman" w:hAnsi="Times New Roman"/>
          <w:b/>
          <w:bCs/>
          <w:sz w:val="26"/>
          <w:szCs w:val="26"/>
        </w:rPr>
        <w:t xml:space="preserve"> год.</w:t>
      </w:r>
    </w:p>
    <w:p w14:paraId="3B3DD8BD" w14:textId="77777777" w:rsidR="00714363" w:rsidRPr="00A44E2F" w:rsidRDefault="00714363" w:rsidP="006E3C18">
      <w:pPr>
        <w:tabs>
          <w:tab w:val="left" w:pos="5670"/>
          <w:tab w:val="left" w:pos="7371"/>
        </w:tabs>
        <w:spacing w:after="0" w:line="240" w:lineRule="auto"/>
        <w:ind w:firstLine="709"/>
        <w:jc w:val="both"/>
        <w:rPr>
          <w:rFonts w:ascii="Times New Roman" w:hAnsi="Times New Roman" w:cs="Times New Roman"/>
          <w:sz w:val="26"/>
          <w:szCs w:val="26"/>
        </w:rPr>
      </w:pPr>
      <w:r w:rsidRPr="00A44E2F">
        <w:rPr>
          <w:rFonts w:ascii="Times New Roman" w:hAnsi="Times New Roman" w:cs="Times New Roman"/>
          <w:b/>
          <w:sz w:val="26"/>
          <w:szCs w:val="26"/>
          <w:u w:val="single"/>
        </w:rPr>
        <w:t>Слушали</w:t>
      </w:r>
      <w:r w:rsidRPr="00A44E2F">
        <w:rPr>
          <w:rFonts w:ascii="Times New Roman" w:hAnsi="Times New Roman" w:cs="Times New Roman"/>
          <w:b/>
          <w:sz w:val="26"/>
          <w:szCs w:val="26"/>
        </w:rPr>
        <w:t xml:space="preserve">: </w:t>
      </w:r>
      <w:r w:rsidRPr="00A44E2F">
        <w:rPr>
          <w:rFonts w:ascii="Times New Roman" w:hAnsi="Times New Roman" w:cs="Times New Roman"/>
          <w:sz w:val="26"/>
          <w:szCs w:val="26"/>
        </w:rPr>
        <w:t>Боеву М.В., председателя горкома Профсоюза (План работы прилагается).</w:t>
      </w:r>
    </w:p>
    <w:p w14:paraId="5C10BCF7" w14:textId="092E3842" w:rsidR="00D55A39" w:rsidRPr="00A44E2F" w:rsidRDefault="00714363" w:rsidP="006E3C18">
      <w:pPr>
        <w:shd w:val="clear" w:color="auto" w:fill="FFFFFF"/>
        <w:spacing w:after="0" w:line="240" w:lineRule="auto"/>
        <w:ind w:firstLine="709"/>
        <w:jc w:val="center"/>
        <w:rPr>
          <w:rFonts w:ascii="Times New Roman" w:hAnsi="Times New Roman" w:cs="Times New Roman"/>
          <w:b/>
          <w:color w:val="000000"/>
          <w:sz w:val="26"/>
          <w:szCs w:val="26"/>
        </w:rPr>
      </w:pPr>
      <w:r w:rsidRPr="00A44E2F">
        <w:rPr>
          <w:rFonts w:ascii="Times New Roman" w:hAnsi="Times New Roman" w:cs="Times New Roman"/>
          <w:b/>
          <w:color w:val="000000"/>
          <w:sz w:val="26"/>
          <w:szCs w:val="26"/>
        </w:rPr>
        <w:t>Президиум горкома Профсоюза</w:t>
      </w:r>
    </w:p>
    <w:p w14:paraId="4EB0AB3E" w14:textId="77E30A58" w:rsidR="00714363" w:rsidRPr="00A44E2F" w:rsidRDefault="00714363" w:rsidP="006E3C18">
      <w:pPr>
        <w:shd w:val="clear" w:color="auto" w:fill="FFFFFF"/>
        <w:spacing w:after="0" w:line="240" w:lineRule="auto"/>
        <w:ind w:firstLine="709"/>
        <w:jc w:val="center"/>
        <w:rPr>
          <w:rFonts w:ascii="Times New Roman" w:hAnsi="Times New Roman" w:cs="Times New Roman"/>
          <w:b/>
          <w:bCs/>
          <w:color w:val="000000"/>
          <w:sz w:val="26"/>
          <w:szCs w:val="26"/>
        </w:rPr>
      </w:pPr>
      <w:r w:rsidRPr="00A44E2F">
        <w:rPr>
          <w:rFonts w:ascii="Times New Roman" w:hAnsi="Times New Roman" w:cs="Times New Roman"/>
          <w:b/>
          <w:bCs/>
          <w:color w:val="000000"/>
          <w:sz w:val="26"/>
          <w:szCs w:val="26"/>
        </w:rPr>
        <w:t>ПОСТАНОВЛЯЕТ:</w:t>
      </w:r>
    </w:p>
    <w:p w14:paraId="6AA64888" w14:textId="0B917EF6" w:rsidR="00714363" w:rsidRDefault="00714363" w:rsidP="006E3C18">
      <w:pPr>
        <w:pStyle w:val="ad"/>
        <w:spacing w:before="0" w:beforeAutospacing="0" w:after="0" w:afterAutospacing="0"/>
        <w:ind w:firstLine="709"/>
        <w:jc w:val="both"/>
        <w:rPr>
          <w:color w:val="000000"/>
          <w:sz w:val="26"/>
          <w:szCs w:val="26"/>
        </w:rPr>
      </w:pPr>
      <w:r w:rsidRPr="00A44E2F">
        <w:rPr>
          <w:color w:val="000000"/>
          <w:sz w:val="26"/>
          <w:szCs w:val="26"/>
        </w:rPr>
        <w:t>1. Утвердить прилагаемый План работы Курского городской организации Профсоюза на 202</w:t>
      </w:r>
      <w:r w:rsidR="002D2C17" w:rsidRPr="00A44E2F">
        <w:rPr>
          <w:color w:val="000000"/>
          <w:sz w:val="26"/>
          <w:szCs w:val="26"/>
        </w:rPr>
        <w:t>3 год и план мероприятий в Год педагога и наставника.</w:t>
      </w:r>
    </w:p>
    <w:p w14:paraId="67C0581D" w14:textId="3C1DF4A2" w:rsidR="00333E70" w:rsidRPr="00A44E2F" w:rsidRDefault="00333E70" w:rsidP="006E3C18">
      <w:pPr>
        <w:pStyle w:val="ad"/>
        <w:spacing w:before="0" w:beforeAutospacing="0" w:after="0" w:afterAutospacing="0"/>
        <w:ind w:firstLine="709"/>
        <w:jc w:val="both"/>
        <w:rPr>
          <w:color w:val="000000"/>
          <w:sz w:val="26"/>
          <w:szCs w:val="26"/>
        </w:rPr>
      </w:pPr>
      <w:r>
        <w:rPr>
          <w:color w:val="000000"/>
          <w:sz w:val="26"/>
          <w:szCs w:val="26"/>
        </w:rPr>
        <w:t>2. Утвердить план работы Молодежного совета.</w:t>
      </w:r>
    </w:p>
    <w:p w14:paraId="08396F8A" w14:textId="55B67B5D" w:rsidR="00714363" w:rsidRPr="00A44E2F" w:rsidRDefault="00333E70" w:rsidP="006E3C18">
      <w:pPr>
        <w:pStyle w:val="a6"/>
        <w:ind w:firstLine="708"/>
        <w:jc w:val="both"/>
        <w:rPr>
          <w:rFonts w:ascii="Times New Roman" w:hAnsi="Times New Roman"/>
          <w:sz w:val="26"/>
          <w:szCs w:val="26"/>
        </w:rPr>
      </w:pPr>
      <w:r>
        <w:rPr>
          <w:rFonts w:ascii="Times New Roman" w:hAnsi="Times New Roman"/>
          <w:sz w:val="26"/>
          <w:szCs w:val="26"/>
        </w:rPr>
        <w:t>3.</w:t>
      </w:r>
      <w:r w:rsidR="002D2C17" w:rsidRPr="00A44E2F">
        <w:rPr>
          <w:rFonts w:ascii="Times New Roman" w:hAnsi="Times New Roman"/>
          <w:sz w:val="26"/>
          <w:szCs w:val="26"/>
        </w:rPr>
        <w:t xml:space="preserve"> Довести данные</w:t>
      </w:r>
      <w:r w:rsidR="00714363" w:rsidRPr="00A44E2F">
        <w:rPr>
          <w:rFonts w:ascii="Times New Roman" w:hAnsi="Times New Roman"/>
          <w:sz w:val="26"/>
          <w:szCs w:val="26"/>
        </w:rPr>
        <w:t xml:space="preserve"> план</w:t>
      </w:r>
      <w:r w:rsidR="002D2C17" w:rsidRPr="00A44E2F">
        <w:rPr>
          <w:rFonts w:ascii="Times New Roman" w:hAnsi="Times New Roman"/>
          <w:sz w:val="26"/>
          <w:szCs w:val="26"/>
        </w:rPr>
        <w:t>ы</w:t>
      </w:r>
      <w:r w:rsidR="00714363" w:rsidRPr="00A44E2F">
        <w:rPr>
          <w:rFonts w:ascii="Times New Roman" w:hAnsi="Times New Roman"/>
          <w:sz w:val="26"/>
          <w:szCs w:val="26"/>
        </w:rPr>
        <w:t xml:space="preserve"> до сведения председателей пе</w:t>
      </w:r>
      <w:r w:rsidR="002D2C17" w:rsidRPr="00A44E2F">
        <w:rPr>
          <w:rFonts w:ascii="Times New Roman" w:hAnsi="Times New Roman"/>
          <w:sz w:val="26"/>
          <w:szCs w:val="26"/>
        </w:rPr>
        <w:t>рвичных профсоюзных организаций для использования в работе и выполнения.</w:t>
      </w:r>
    </w:p>
    <w:p w14:paraId="1E78A45A" w14:textId="367B12EE" w:rsidR="00714363" w:rsidRPr="00A44E2F" w:rsidRDefault="00333E70" w:rsidP="006E3C18">
      <w:pPr>
        <w:pStyle w:val="a6"/>
        <w:ind w:firstLine="708"/>
        <w:jc w:val="both"/>
        <w:rPr>
          <w:rFonts w:ascii="Times New Roman" w:hAnsi="Times New Roman"/>
          <w:sz w:val="26"/>
          <w:szCs w:val="26"/>
        </w:rPr>
      </w:pPr>
      <w:r>
        <w:rPr>
          <w:rFonts w:ascii="Times New Roman" w:hAnsi="Times New Roman"/>
          <w:sz w:val="26"/>
          <w:szCs w:val="26"/>
        </w:rPr>
        <w:t>4</w:t>
      </w:r>
      <w:r w:rsidR="00714363" w:rsidRPr="00A44E2F">
        <w:rPr>
          <w:rFonts w:ascii="Times New Roman" w:hAnsi="Times New Roman"/>
          <w:sz w:val="26"/>
          <w:szCs w:val="26"/>
        </w:rPr>
        <w:t>. Главному специалисту горкома Профсоюза Черниковой В.М. разместить план</w:t>
      </w:r>
      <w:r w:rsidR="002D2C17" w:rsidRPr="00A44E2F">
        <w:rPr>
          <w:rFonts w:ascii="Times New Roman" w:hAnsi="Times New Roman"/>
          <w:sz w:val="26"/>
          <w:szCs w:val="26"/>
        </w:rPr>
        <w:t>ы</w:t>
      </w:r>
      <w:r w:rsidR="00714363" w:rsidRPr="00A44E2F">
        <w:rPr>
          <w:rFonts w:ascii="Times New Roman" w:hAnsi="Times New Roman"/>
          <w:sz w:val="26"/>
          <w:szCs w:val="26"/>
        </w:rPr>
        <w:t xml:space="preserve"> на 2023 год на сайте горкома Профсоюза.</w:t>
      </w:r>
    </w:p>
    <w:p w14:paraId="1545D269" w14:textId="3DAEEF00" w:rsidR="00714363" w:rsidRPr="00A44E2F" w:rsidRDefault="00714363" w:rsidP="006E3C18">
      <w:pPr>
        <w:tabs>
          <w:tab w:val="left" w:pos="993"/>
        </w:tabs>
        <w:spacing w:after="0" w:line="240" w:lineRule="auto"/>
        <w:jc w:val="both"/>
        <w:rPr>
          <w:rFonts w:ascii="Times New Roman" w:hAnsi="Times New Roman" w:cs="Times New Roman"/>
          <w:bCs/>
          <w:color w:val="000000"/>
          <w:sz w:val="26"/>
          <w:szCs w:val="26"/>
        </w:rPr>
      </w:pPr>
      <w:bookmarkStart w:id="0" w:name="bookmark6"/>
      <w:bookmarkStart w:id="1" w:name="bookmark8"/>
      <w:bookmarkEnd w:id="0"/>
      <w:bookmarkEnd w:id="1"/>
      <w:r w:rsidRPr="00A44E2F">
        <w:rPr>
          <w:rFonts w:ascii="Times New Roman" w:hAnsi="Times New Roman" w:cs="Times New Roman"/>
          <w:bCs/>
          <w:color w:val="000000"/>
          <w:sz w:val="26"/>
          <w:szCs w:val="26"/>
        </w:rPr>
        <w:tab/>
      </w:r>
      <w:r w:rsidR="00333E70">
        <w:rPr>
          <w:rFonts w:ascii="Times New Roman" w:hAnsi="Times New Roman" w:cs="Times New Roman"/>
          <w:bCs/>
          <w:color w:val="000000"/>
          <w:sz w:val="26"/>
          <w:szCs w:val="26"/>
        </w:rPr>
        <w:t>5</w:t>
      </w:r>
      <w:r w:rsidRPr="00A44E2F">
        <w:rPr>
          <w:rFonts w:ascii="Times New Roman" w:hAnsi="Times New Roman" w:cs="Times New Roman"/>
          <w:sz w:val="26"/>
          <w:szCs w:val="26"/>
        </w:rPr>
        <w:t>.</w:t>
      </w:r>
      <w:r w:rsidRPr="00A44E2F">
        <w:rPr>
          <w:rFonts w:ascii="Times New Roman" w:hAnsi="Times New Roman" w:cs="Times New Roman"/>
          <w:bCs/>
          <w:color w:val="000000"/>
          <w:sz w:val="26"/>
          <w:szCs w:val="26"/>
        </w:rPr>
        <w:t xml:space="preserve"> Контроль за выполнением настоящего постановления возложить на председателя Курского горкома Профсоюза Боеву М.В.</w:t>
      </w:r>
    </w:p>
    <w:p w14:paraId="32A5C516" w14:textId="4590DF8A" w:rsidR="00714363" w:rsidRPr="00A44E2F" w:rsidRDefault="00714363" w:rsidP="006E3C18">
      <w:pPr>
        <w:spacing w:after="0" w:line="240" w:lineRule="auto"/>
        <w:ind w:left="709"/>
        <w:jc w:val="both"/>
        <w:rPr>
          <w:rFonts w:ascii="Times New Roman" w:hAnsi="Times New Roman" w:cs="Times New Roman"/>
          <w:sz w:val="26"/>
          <w:szCs w:val="26"/>
        </w:rPr>
      </w:pPr>
      <w:r w:rsidRPr="00A44E2F">
        <w:rPr>
          <w:rFonts w:ascii="Times New Roman" w:hAnsi="Times New Roman" w:cs="Times New Roman"/>
          <w:sz w:val="26"/>
          <w:szCs w:val="26"/>
        </w:rPr>
        <w:t>Голосовали: «за» - 11, «против» - 0, «воздержались» - 0.</w:t>
      </w:r>
    </w:p>
    <w:p w14:paraId="2AD360E7" w14:textId="77777777" w:rsidR="000B4B02" w:rsidRPr="00A44E2F" w:rsidRDefault="000B4B02" w:rsidP="006E3C18">
      <w:pPr>
        <w:pStyle w:val="aa"/>
        <w:ind w:firstLine="284"/>
        <w:jc w:val="both"/>
        <w:rPr>
          <w:rFonts w:ascii="Times New Roman" w:hAnsi="Times New Roman"/>
          <w:b/>
          <w:bCs/>
          <w:sz w:val="26"/>
          <w:szCs w:val="26"/>
          <w:lang w:val="ru-RU"/>
        </w:rPr>
      </w:pPr>
    </w:p>
    <w:p w14:paraId="26B7E889" w14:textId="178ACEBF" w:rsidR="00F4529F" w:rsidRPr="00A44E2F" w:rsidRDefault="00714363" w:rsidP="006E3C18">
      <w:pPr>
        <w:pStyle w:val="aa"/>
        <w:ind w:firstLine="709"/>
        <w:jc w:val="both"/>
        <w:rPr>
          <w:rFonts w:ascii="Times New Roman" w:hAnsi="Times New Roman"/>
          <w:b/>
          <w:bCs/>
          <w:sz w:val="26"/>
          <w:szCs w:val="26"/>
        </w:rPr>
      </w:pPr>
      <w:r w:rsidRPr="00A44E2F">
        <w:rPr>
          <w:rFonts w:ascii="Times New Roman" w:hAnsi="Times New Roman"/>
          <w:b/>
          <w:bCs/>
          <w:sz w:val="26"/>
          <w:szCs w:val="26"/>
          <w:lang w:val="ru-RU"/>
        </w:rPr>
        <w:t>3</w:t>
      </w:r>
      <w:r w:rsidR="00F4529F" w:rsidRPr="00A44E2F">
        <w:rPr>
          <w:rFonts w:ascii="Times New Roman" w:hAnsi="Times New Roman"/>
          <w:b/>
          <w:bCs/>
          <w:sz w:val="26"/>
          <w:szCs w:val="26"/>
          <w:lang w:val="ru-RU"/>
        </w:rPr>
        <w:t xml:space="preserve">. </w:t>
      </w:r>
      <w:r w:rsidR="00F4529F" w:rsidRPr="00A44E2F">
        <w:rPr>
          <w:rFonts w:ascii="Times New Roman" w:hAnsi="Times New Roman"/>
          <w:b/>
          <w:bCs/>
          <w:sz w:val="26"/>
          <w:szCs w:val="26"/>
        </w:rPr>
        <w:t xml:space="preserve">О проведении шахматного турнира среди работников </w:t>
      </w:r>
      <w:r w:rsidRPr="00A44E2F">
        <w:rPr>
          <w:rFonts w:ascii="Times New Roman" w:hAnsi="Times New Roman"/>
          <w:b/>
          <w:bCs/>
          <w:sz w:val="26"/>
          <w:szCs w:val="26"/>
          <w:lang w:val="ru-RU"/>
        </w:rPr>
        <w:t xml:space="preserve">системы </w:t>
      </w:r>
      <w:r w:rsidR="00F4529F" w:rsidRPr="00A44E2F">
        <w:rPr>
          <w:rFonts w:ascii="Times New Roman" w:hAnsi="Times New Roman"/>
          <w:b/>
          <w:bCs/>
          <w:sz w:val="26"/>
          <w:szCs w:val="26"/>
        </w:rPr>
        <w:t xml:space="preserve">образования города Курска и утверждении Положения. </w:t>
      </w:r>
    </w:p>
    <w:p w14:paraId="0F83CA2E" w14:textId="56D97E3D" w:rsidR="000B4B02" w:rsidRPr="00A44E2F" w:rsidRDefault="00861687" w:rsidP="006E3C18">
      <w:pPr>
        <w:spacing w:after="0" w:line="240" w:lineRule="auto"/>
        <w:ind w:firstLine="709"/>
        <w:jc w:val="both"/>
        <w:rPr>
          <w:rFonts w:ascii="Times New Roman" w:hAnsi="Times New Roman" w:cs="Times New Roman"/>
          <w:sz w:val="26"/>
          <w:szCs w:val="26"/>
        </w:rPr>
      </w:pPr>
      <w:r w:rsidRPr="00A44E2F">
        <w:rPr>
          <w:rFonts w:ascii="Times New Roman" w:hAnsi="Times New Roman" w:cs="Times New Roman"/>
          <w:sz w:val="26"/>
          <w:szCs w:val="26"/>
        </w:rPr>
        <w:t>Слушали Боеву М.В., председателя горкома Профсоюза, которая предложила в соответствии с планом работы горкома Профсоюза провести в</w:t>
      </w:r>
      <w:r w:rsidR="000B4B02" w:rsidRPr="00A44E2F">
        <w:rPr>
          <w:rFonts w:ascii="Times New Roman" w:hAnsi="Times New Roman" w:cs="Times New Roman"/>
          <w:sz w:val="26"/>
          <w:szCs w:val="26"/>
        </w:rPr>
        <w:t xml:space="preserve"> целях создания условий для ведения здорового образа жизни работниками организаций сферы </w:t>
      </w:r>
      <w:r w:rsidR="000B4B02" w:rsidRPr="00A44E2F">
        <w:rPr>
          <w:rFonts w:ascii="Times New Roman" w:hAnsi="Times New Roman" w:cs="Times New Roman"/>
          <w:sz w:val="26"/>
          <w:szCs w:val="26"/>
        </w:rPr>
        <w:lastRenderedPageBreak/>
        <w:t xml:space="preserve">образования города Курска, сплочения коллективов работников организаций сферы образования города Курска средствами физической культуры и спорта турнир по шахматам среди работников </w:t>
      </w:r>
      <w:r w:rsidR="00714363" w:rsidRPr="00A44E2F">
        <w:rPr>
          <w:rFonts w:ascii="Times New Roman" w:hAnsi="Times New Roman" w:cs="Times New Roman"/>
          <w:sz w:val="26"/>
          <w:szCs w:val="26"/>
        </w:rPr>
        <w:t xml:space="preserve">системы </w:t>
      </w:r>
      <w:r w:rsidR="002D2C17" w:rsidRPr="00A44E2F">
        <w:rPr>
          <w:rFonts w:ascii="Times New Roman" w:hAnsi="Times New Roman" w:cs="Times New Roman"/>
          <w:sz w:val="26"/>
          <w:szCs w:val="26"/>
        </w:rPr>
        <w:t>образования города Курска.</w:t>
      </w:r>
    </w:p>
    <w:p w14:paraId="4DEFF64A" w14:textId="77777777" w:rsidR="000B4B02" w:rsidRPr="00A44E2F" w:rsidRDefault="000B4B02" w:rsidP="006E3C18">
      <w:pPr>
        <w:spacing w:after="0" w:line="240" w:lineRule="auto"/>
        <w:ind w:firstLine="284"/>
        <w:jc w:val="both"/>
        <w:rPr>
          <w:rFonts w:ascii="Times New Roman" w:hAnsi="Times New Roman" w:cs="Times New Roman"/>
          <w:sz w:val="26"/>
          <w:szCs w:val="26"/>
        </w:rPr>
      </w:pPr>
      <w:r w:rsidRPr="00A44E2F">
        <w:rPr>
          <w:rFonts w:ascii="Times New Roman" w:hAnsi="Times New Roman" w:cs="Times New Roman"/>
          <w:sz w:val="26"/>
          <w:szCs w:val="26"/>
        </w:rPr>
        <w:t xml:space="preserve">Учитывая вышеизложенное, </w:t>
      </w:r>
    </w:p>
    <w:p w14:paraId="75D41187" w14:textId="77777777" w:rsidR="000B4B02" w:rsidRPr="00A44E2F" w:rsidRDefault="000B4B02" w:rsidP="006E3C18">
      <w:pPr>
        <w:spacing w:after="0" w:line="240" w:lineRule="auto"/>
        <w:ind w:firstLine="708"/>
        <w:jc w:val="center"/>
        <w:rPr>
          <w:rFonts w:ascii="Times New Roman" w:hAnsi="Times New Roman" w:cs="Times New Roman"/>
          <w:b/>
          <w:color w:val="000000" w:themeColor="text1"/>
          <w:sz w:val="26"/>
          <w:szCs w:val="26"/>
        </w:rPr>
      </w:pPr>
      <w:r w:rsidRPr="00A44E2F">
        <w:rPr>
          <w:rFonts w:ascii="Times New Roman" w:hAnsi="Times New Roman" w:cs="Times New Roman"/>
          <w:b/>
          <w:color w:val="000000" w:themeColor="text1"/>
          <w:sz w:val="26"/>
          <w:szCs w:val="26"/>
        </w:rPr>
        <w:t>Президиум горкома Профсоюза</w:t>
      </w:r>
    </w:p>
    <w:p w14:paraId="63B14D92" w14:textId="77777777" w:rsidR="000B4B02" w:rsidRPr="00A44E2F" w:rsidRDefault="000B4B02" w:rsidP="006E3C18">
      <w:pPr>
        <w:pStyle w:val="a3"/>
        <w:spacing w:after="0" w:line="240" w:lineRule="auto"/>
        <w:ind w:left="0"/>
        <w:jc w:val="center"/>
        <w:rPr>
          <w:rFonts w:ascii="Times New Roman" w:hAnsi="Times New Roman" w:cs="Times New Roman"/>
          <w:color w:val="000000" w:themeColor="text1"/>
          <w:sz w:val="26"/>
          <w:szCs w:val="26"/>
        </w:rPr>
      </w:pPr>
      <w:r w:rsidRPr="00A44E2F">
        <w:rPr>
          <w:rFonts w:ascii="Times New Roman" w:hAnsi="Times New Roman" w:cs="Times New Roman"/>
          <w:b/>
          <w:color w:val="000000" w:themeColor="text1"/>
          <w:sz w:val="26"/>
          <w:szCs w:val="26"/>
        </w:rPr>
        <w:t>ПОСТАНОВЛЯЕТ</w:t>
      </w:r>
      <w:r w:rsidRPr="00A44E2F">
        <w:rPr>
          <w:rFonts w:ascii="Times New Roman" w:hAnsi="Times New Roman" w:cs="Times New Roman"/>
          <w:color w:val="000000" w:themeColor="text1"/>
          <w:sz w:val="26"/>
          <w:szCs w:val="26"/>
        </w:rPr>
        <w:t xml:space="preserve">: </w:t>
      </w:r>
    </w:p>
    <w:p w14:paraId="23F9B8AD" w14:textId="28DF746B" w:rsidR="000B4B02" w:rsidRPr="00BE7AB3" w:rsidRDefault="000B4B02" w:rsidP="006E3C18">
      <w:pPr>
        <w:pStyle w:val="a3"/>
        <w:spacing w:after="0" w:line="240" w:lineRule="auto"/>
        <w:ind w:left="0" w:firstLine="709"/>
        <w:jc w:val="both"/>
        <w:rPr>
          <w:rFonts w:ascii="Times New Roman" w:hAnsi="Times New Roman" w:cs="Times New Roman"/>
          <w:b/>
          <w:sz w:val="26"/>
          <w:szCs w:val="26"/>
        </w:rPr>
      </w:pPr>
      <w:r w:rsidRPr="00A44E2F">
        <w:rPr>
          <w:rFonts w:ascii="Times New Roman" w:hAnsi="Times New Roman" w:cs="Times New Roman"/>
          <w:sz w:val="26"/>
          <w:szCs w:val="26"/>
        </w:rPr>
        <w:t xml:space="preserve">1. </w:t>
      </w:r>
      <w:r w:rsidRPr="00A44E2F">
        <w:rPr>
          <w:rFonts w:ascii="Times New Roman" w:hAnsi="Times New Roman" w:cs="Times New Roman"/>
          <w:bCs/>
          <w:sz w:val="26"/>
          <w:szCs w:val="26"/>
        </w:rPr>
        <w:t xml:space="preserve">Провести шахматный турнир среди работников системы образования города Курска, членов Курской городской организации Профсоюза </w:t>
      </w:r>
      <w:r w:rsidRPr="00BE7AB3">
        <w:rPr>
          <w:rFonts w:ascii="Times New Roman" w:hAnsi="Times New Roman" w:cs="Times New Roman"/>
          <w:b/>
          <w:sz w:val="26"/>
          <w:szCs w:val="26"/>
        </w:rPr>
        <w:t xml:space="preserve">с </w:t>
      </w:r>
      <w:r w:rsidR="006055F5" w:rsidRPr="00BE7AB3">
        <w:rPr>
          <w:rFonts w:ascii="Times New Roman" w:hAnsi="Times New Roman" w:cs="Times New Roman"/>
          <w:b/>
          <w:sz w:val="26"/>
          <w:szCs w:val="26"/>
        </w:rPr>
        <w:t>27</w:t>
      </w:r>
      <w:r w:rsidRPr="00BE7AB3">
        <w:rPr>
          <w:rFonts w:ascii="Times New Roman" w:hAnsi="Times New Roman" w:cs="Times New Roman"/>
          <w:b/>
          <w:sz w:val="26"/>
          <w:szCs w:val="26"/>
        </w:rPr>
        <w:t xml:space="preserve"> по </w:t>
      </w:r>
      <w:r w:rsidR="006055F5" w:rsidRPr="00BE7AB3">
        <w:rPr>
          <w:rFonts w:ascii="Times New Roman" w:hAnsi="Times New Roman" w:cs="Times New Roman"/>
          <w:b/>
          <w:sz w:val="26"/>
          <w:szCs w:val="26"/>
        </w:rPr>
        <w:t>28</w:t>
      </w:r>
      <w:r w:rsidRPr="00BE7AB3">
        <w:rPr>
          <w:rFonts w:ascii="Times New Roman" w:hAnsi="Times New Roman" w:cs="Times New Roman"/>
          <w:b/>
          <w:sz w:val="26"/>
          <w:szCs w:val="26"/>
        </w:rPr>
        <w:t xml:space="preserve"> </w:t>
      </w:r>
      <w:r w:rsidR="006055F5" w:rsidRPr="00BE7AB3">
        <w:rPr>
          <w:rFonts w:ascii="Times New Roman" w:hAnsi="Times New Roman" w:cs="Times New Roman"/>
          <w:b/>
          <w:sz w:val="26"/>
          <w:szCs w:val="26"/>
        </w:rPr>
        <w:t>февраля</w:t>
      </w:r>
      <w:r w:rsidRPr="00BE7AB3">
        <w:rPr>
          <w:rFonts w:ascii="Times New Roman" w:hAnsi="Times New Roman" w:cs="Times New Roman"/>
          <w:b/>
          <w:sz w:val="26"/>
          <w:szCs w:val="26"/>
        </w:rPr>
        <w:t xml:space="preserve"> 202</w:t>
      </w:r>
      <w:r w:rsidR="002D2C17" w:rsidRPr="00BE7AB3">
        <w:rPr>
          <w:rFonts w:ascii="Times New Roman" w:hAnsi="Times New Roman" w:cs="Times New Roman"/>
          <w:b/>
          <w:sz w:val="26"/>
          <w:szCs w:val="26"/>
        </w:rPr>
        <w:t xml:space="preserve">3 </w:t>
      </w:r>
      <w:r w:rsidRPr="00BE7AB3">
        <w:rPr>
          <w:rFonts w:ascii="Times New Roman" w:hAnsi="Times New Roman" w:cs="Times New Roman"/>
          <w:b/>
          <w:sz w:val="26"/>
          <w:szCs w:val="26"/>
        </w:rPr>
        <w:t xml:space="preserve">года. </w:t>
      </w:r>
    </w:p>
    <w:p w14:paraId="3E2E8822" w14:textId="77777777" w:rsidR="000B4B02" w:rsidRPr="00A44E2F" w:rsidRDefault="000B4B02" w:rsidP="006E3C18">
      <w:pPr>
        <w:spacing w:after="0" w:line="240" w:lineRule="auto"/>
        <w:ind w:firstLine="709"/>
        <w:jc w:val="both"/>
        <w:rPr>
          <w:rFonts w:ascii="Times New Roman" w:hAnsi="Times New Roman" w:cs="Times New Roman"/>
          <w:bCs/>
          <w:sz w:val="26"/>
          <w:szCs w:val="26"/>
        </w:rPr>
      </w:pPr>
      <w:r w:rsidRPr="00A44E2F">
        <w:rPr>
          <w:rFonts w:ascii="Times New Roman" w:hAnsi="Times New Roman" w:cs="Times New Roman"/>
          <w:bCs/>
          <w:sz w:val="26"/>
          <w:szCs w:val="26"/>
        </w:rPr>
        <w:t>2. Утвердить Положение о проведении турнира по шахматам (Приложение).</w:t>
      </w:r>
    </w:p>
    <w:p w14:paraId="1A295E8A" w14:textId="77777777" w:rsidR="000B4B02" w:rsidRPr="00A44E2F" w:rsidRDefault="000B4B02" w:rsidP="006E3C18">
      <w:pPr>
        <w:spacing w:after="0" w:line="240" w:lineRule="auto"/>
        <w:ind w:firstLine="709"/>
        <w:jc w:val="both"/>
        <w:rPr>
          <w:rFonts w:ascii="Times New Roman" w:hAnsi="Times New Roman" w:cs="Times New Roman"/>
          <w:bCs/>
          <w:sz w:val="26"/>
          <w:szCs w:val="26"/>
        </w:rPr>
      </w:pPr>
      <w:r w:rsidRPr="00A44E2F">
        <w:rPr>
          <w:rFonts w:ascii="Times New Roman" w:hAnsi="Times New Roman" w:cs="Times New Roman"/>
          <w:bCs/>
          <w:sz w:val="26"/>
          <w:szCs w:val="26"/>
        </w:rPr>
        <w:t>3. Главному специалисту горкома Профсоюза Черниковой В.М. довести данную информацию до председателей первичных профсоюзных организаций.</w:t>
      </w:r>
    </w:p>
    <w:p w14:paraId="401C93F9" w14:textId="77777777" w:rsidR="000B4B02" w:rsidRPr="00A44E2F" w:rsidRDefault="000B4B02" w:rsidP="006E3C18">
      <w:pPr>
        <w:pStyle w:val="a3"/>
        <w:spacing w:after="0" w:line="240" w:lineRule="auto"/>
        <w:ind w:left="0" w:firstLine="709"/>
        <w:jc w:val="both"/>
        <w:rPr>
          <w:rFonts w:ascii="Times New Roman" w:hAnsi="Times New Roman" w:cs="Times New Roman"/>
          <w:sz w:val="26"/>
          <w:szCs w:val="26"/>
        </w:rPr>
      </w:pPr>
      <w:r w:rsidRPr="00A44E2F">
        <w:rPr>
          <w:rFonts w:ascii="Times New Roman" w:hAnsi="Times New Roman" w:cs="Times New Roman"/>
          <w:sz w:val="26"/>
          <w:szCs w:val="26"/>
        </w:rPr>
        <w:t>4. Наградить кубками, дипломами, денежными призами команды - победителей и призеров шахматного турнира среди работников системы образования города Курска (в соответствии с Положением):</w:t>
      </w:r>
    </w:p>
    <w:p w14:paraId="23658802" w14:textId="77777777" w:rsidR="000B4B02" w:rsidRPr="00A44E2F" w:rsidRDefault="000B4B02" w:rsidP="006E3C18">
      <w:pPr>
        <w:pStyle w:val="a3"/>
        <w:spacing w:after="0" w:line="240" w:lineRule="auto"/>
        <w:ind w:left="0" w:firstLine="709"/>
        <w:jc w:val="both"/>
        <w:rPr>
          <w:rFonts w:ascii="Times New Roman" w:hAnsi="Times New Roman" w:cs="Times New Roman"/>
          <w:sz w:val="26"/>
          <w:szCs w:val="26"/>
        </w:rPr>
      </w:pPr>
      <w:r w:rsidRPr="00A44E2F">
        <w:rPr>
          <w:rFonts w:ascii="Times New Roman" w:hAnsi="Times New Roman" w:cs="Times New Roman"/>
          <w:sz w:val="26"/>
          <w:szCs w:val="26"/>
          <w:lang w:val="en-US"/>
        </w:rPr>
        <w:t>I</w:t>
      </w:r>
      <w:r w:rsidRPr="00A44E2F">
        <w:rPr>
          <w:rFonts w:ascii="Times New Roman" w:hAnsi="Times New Roman" w:cs="Times New Roman"/>
          <w:sz w:val="26"/>
          <w:szCs w:val="26"/>
        </w:rPr>
        <w:t xml:space="preserve"> место – 5 (пять) тыс. рублей</w:t>
      </w:r>
    </w:p>
    <w:p w14:paraId="091F7252" w14:textId="77777777" w:rsidR="000B4B02" w:rsidRPr="00A44E2F" w:rsidRDefault="000B4B02" w:rsidP="006E3C18">
      <w:pPr>
        <w:pStyle w:val="a3"/>
        <w:spacing w:after="0" w:line="240" w:lineRule="auto"/>
        <w:ind w:left="0" w:firstLine="709"/>
        <w:jc w:val="both"/>
        <w:rPr>
          <w:rFonts w:ascii="Times New Roman" w:hAnsi="Times New Roman" w:cs="Times New Roman"/>
          <w:sz w:val="26"/>
          <w:szCs w:val="26"/>
        </w:rPr>
      </w:pPr>
      <w:r w:rsidRPr="00A44E2F">
        <w:rPr>
          <w:rFonts w:ascii="Times New Roman" w:hAnsi="Times New Roman" w:cs="Times New Roman"/>
          <w:sz w:val="26"/>
          <w:szCs w:val="26"/>
          <w:lang w:val="en-US"/>
        </w:rPr>
        <w:t>II</w:t>
      </w:r>
      <w:r w:rsidRPr="00A44E2F">
        <w:rPr>
          <w:rFonts w:ascii="Times New Roman" w:hAnsi="Times New Roman" w:cs="Times New Roman"/>
          <w:sz w:val="26"/>
          <w:szCs w:val="26"/>
        </w:rPr>
        <w:t xml:space="preserve"> место – 4 (четыре) тыс. рублей</w:t>
      </w:r>
    </w:p>
    <w:p w14:paraId="1671731B" w14:textId="77777777" w:rsidR="000B4B02" w:rsidRPr="00A44E2F" w:rsidRDefault="000B4B02" w:rsidP="006E3C18">
      <w:pPr>
        <w:pStyle w:val="a3"/>
        <w:spacing w:after="0" w:line="240" w:lineRule="auto"/>
        <w:ind w:left="0" w:firstLine="709"/>
        <w:jc w:val="both"/>
        <w:rPr>
          <w:rFonts w:ascii="Times New Roman" w:hAnsi="Times New Roman" w:cs="Times New Roman"/>
          <w:sz w:val="26"/>
          <w:szCs w:val="26"/>
        </w:rPr>
      </w:pPr>
      <w:r w:rsidRPr="00A44E2F">
        <w:rPr>
          <w:rFonts w:ascii="Times New Roman" w:hAnsi="Times New Roman" w:cs="Times New Roman"/>
          <w:sz w:val="26"/>
          <w:szCs w:val="26"/>
          <w:lang w:val="en-US"/>
        </w:rPr>
        <w:t>III</w:t>
      </w:r>
      <w:r w:rsidRPr="00A44E2F">
        <w:rPr>
          <w:rFonts w:ascii="Times New Roman" w:hAnsi="Times New Roman" w:cs="Times New Roman"/>
          <w:sz w:val="26"/>
          <w:szCs w:val="26"/>
        </w:rPr>
        <w:t xml:space="preserve"> место – 3 (три) тыс. рублей; </w:t>
      </w:r>
    </w:p>
    <w:p w14:paraId="195998F2" w14:textId="0652CA1D" w:rsidR="000B4B02" w:rsidRPr="00A44E2F" w:rsidRDefault="000B4B02" w:rsidP="006E3C18">
      <w:pPr>
        <w:pStyle w:val="a3"/>
        <w:spacing w:after="0" w:line="240" w:lineRule="auto"/>
        <w:ind w:left="0" w:firstLine="709"/>
        <w:jc w:val="both"/>
        <w:rPr>
          <w:rFonts w:ascii="Times New Roman" w:hAnsi="Times New Roman" w:cs="Times New Roman"/>
          <w:sz w:val="26"/>
          <w:szCs w:val="26"/>
        </w:rPr>
      </w:pPr>
      <w:r w:rsidRPr="00A44E2F">
        <w:rPr>
          <w:rFonts w:ascii="Times New Roman" w:hAnsi="Times New Roman" w:cs="Times New Roman"/>
          <w:sz w:val="26"/>
          <w:szCs w:val="26"/>
        </w:rPr>
        <w:t>членов команды - медалями и грамотами.</w:t>
      </w:r>
    </w:p>
    <w:p w14:paraId="45F52612" w14:textId="77777777" w:rsidR="005258EF" w:rsidRPr="00A44E2F" w:rsidRDefault="005258EF" w:rsidP="006E3C18">
      <w:pPr>
        <w:shd w:val="clear" w:color="auto" w:fill="FFFFFF"/>
        <w:spacing w:after="0" w:line="240" w:lineRule="auto"/>
        <w:ind w:firstLine="708"/>
        <w:jc w:val="both"/>
        <w:rPr>
          <w:rFonts w:ascii="Times New Roman" w:hAnsi="Times New Roman" w:cs="Times New Roman"/>
          <w:bCs/>
          <w:sz w:val="26"/>
          <w:szCs w:val="26"/>
        </w:rPr>
      </w:pPr>
      <w:bookmarkStart w:id="2" w:name="_Hlk127183103"/>
      <w:r w:rsidRPr="00A44E2F">
        <w:rPr>
          <w:rFonts w:ascii="Times New Roman" w:hAnsi="Times New Roman" w:cs="Times New Roman"/>
          <w:bCs/>
          <w:sz w:val="26"/>
          <w:szCs w:val="26"/>
        </w:rPr>
        <w:t xml:space="preserve">5. Направить в составе сборной команды по шахматам от Курского горкома профсоюза образования лучших игроков для участия в турнире на Кубок профсоюзов Курской области, организованный Союзом «Федерация организаций профсоюзов Курской области». </w:t>
      </w:r>
    </w:p>
    <w:bookmarkEnd w:id="2"/>
    <w:p w14:paraId="49E76654" w14:textId="5D2CCAAF" w:rsidR="005258EF" w:rsidRPr="00A44E2F" w:rsidRDefault="005258EF" w:rsidP="006E3C18">
      <w:pPr>
        <w:pStyle w:val="11"/>
        <w:ind w:firstLine="709"/>
        <w:jc w:val="both"/>
        <w:rPr>
          <w:rFonts w:cs="Times New Roman"/>
          <w:sz w:val="26"/>
          <w:szCs w:val="26"/>
        </w:rPr>
      </w:pPr>
      <w:r w:rsidRPr="00A44E2F">
        <w:rPr>
          <w:rFonts w:cs="Times New Roman"/>
          <w:sz w:val="26"/>
          <w:szCs w:val="26"/>
        </w:rPr>
        <w:t xml:space="preserve">6. Главному бухгалтеру горкома Профсоюза </w:t>
      </w:r>
      <w:proofErr w:type="spellStart"/>
      <w:r w:rsidRPr="00A44E2F">
        <w:rPr>
          <w:rFonts w:cs="Times New Roman"/>
          <w:sz w:val="26"/>
          <w:szCs w:val="26"/>
        </w:rPr>
        <w:t>Ковыневой</w:t>
      </w:r>
      <w:proofErr w:type="spellEnd"/>
      <w:r w:rsidRPr="00A44E2F">
        <w:rPr>
          <w:rFonts w:cs="Times New Roman"/>
          <w:sz w:val="26"/>
          <w:szCs w:val="26"/>
        </w:rPr>
        <w:t xml:space="preserve"> М.С. обеспечить финансирование проведения </w:t>
      </w:r>
      <w:r w:rsidR="003F05A0" w:rsidRPr="00A44E2F">
        <w:rPr>
          <w:rFonts w:cs="Times New Roman"/>
          <w:sz w:val="26"/>
          <w:szCs w:val="26"/>
        </w:rPr>
        <w:t xml:space="preserve">мероприятия </w:t>
      </w:r>
      <w:r w:rsidRPr="00A44E2F">
        <w:rPr>
          <w:rFonts w:cs="Times New Roman"/>
          <w:sz w:val="26"/>
          <w:szCs w:val="26"/>
        </w:rPr>
        <w:t>(награждение, поощрение) в соответствии со сметой.</w:t>
      </w:r>
    </w:p>
    <w:p w14:paraId="4D4D8C97" w14:textId="0FA46B7A" w:rsidR="005258EF" w:rsidRPr="00A44E2F" w:rsidRDefault="005258EF" w:rsidP="006E3C18">
      <w:pPr>
        <w:pStyle w:val="11"/>
        <w:ind w:firstLine="709"/>
        <w:jc w:val="both"/>
        <w:rPr>
          <w:rFonts w:cs="Times New Roman"/>
          <w:sz w:val="26"/>
          <w:szCs w:val="26"/>
        </w:rPr>
      </w:pPr>
      <w:r w:rsidRPr="00A44E2F">
        <w:rPr>
          <w:rFonts w:cs="Times New Roman"/>
          <w:sz w:val="26"/>
          <w:szCs w:val="26"/>
        </w:rPr>
        <w:t>7. Председателю горкома Профсоюза Боевой М.В. обеспечить общую координацию подготовки и проведения мероприятий.</w:t>
      </w:r>
    </w:p>
    <w:p w14:paraId="33176229" w14:textId="3835E999" w:rsidR="005258EF" w:rsidRPr="00A44E2F" w:rsidRDefault="005258EF" w:rsidP="006E3C18">
      <w:pPr>
        <w:spacing w:after="0" w:line="240" w:lineRule="auto"/>
        <w:ind w:left="709"/>
        <w:jc w:val="both"/>
        <w:rPr>
          <w:rFonts w:ascii="Times New Roman" w:hAnsi="Times New Roman" w:cs="Times New Roman"/>
          <w:sz w:val="26"/>
          <w:szCs w:val="26"/>
        </w:rPr>
      </w:pPr>
      <w:r w:rsidRPr="00A44E2F">
        <w:rPr>
          <w:rFonts w:ascii="Times New Roman" w:hAnsi="Times New Roman" w:cs="Times New Roman"/>
          <w:sz w:val="26"/>
          <w:szCs w:val="26"/>
        </w:rPr>
        <w:t>Голосовали: «за» - 1</w:t>
      </w:r>
      <w:r w:rsidR="003F05A0" w:rsidRPr="00A44E2F">
        <w:rPr>
          <w:rFonts w:ascii="Times New Roman" w:hAnsi="Times New Roman" w:cs="Times New Roman"/>
          <w:sz w:val="26"/>
          <w:szCs w:val="26"/>
        </w:rPr>
        <w:t>1</w:t>
      </w:r>
      <w:r w:rsidRPr="00A44E2F">
        <w:rPr>
          <w:rFonts w:ascii="Times New Roman" w:hAnsi="Times New Roman" w:cs="Times New Roman"/>
          <w:sz w:val="26"/>
          <w:szCs w:val="26"/>
        </w:rPr>
        <w:t>, «против» - 0, «воздержались» - 0.</w:t>
      </w:r>
    </w:p>
    <w:p w14:paraId="6FA9F8BB" w14:textId="77777777" w:rsidR="005258EF" w:rsidRPr="00A44E2F" w:rsidRDefault="005258EF" w:rsidP="006E3C18">
      <w:pPr>
        <w:spacing w:after="0" w:line="240" w:lineRule="auto"/>
        <w:ind w:left="709"/>
        <w:jc w:val="both"/>
        <w:rPr>
          <w:rFonts w:ascii="Times New Roman" w:hAnsi="Times New Roman" w:cs="Times New Roman"/>
          <w:sz w:val="26"/>
          <w:szCs w:val="26"/>
        </w:rPr>
      </w:pPr>
    </w:p>
    <w:p w14:paraId="6939F766" w14:textId="0BC5EB02" w:rsidR="006F1E98" w:rsidRPr="00A44E2F" w:rsidRDefault="003F05A0" w:rsidP="006E3C18">
      <w:pPr>
        <w:spacing w:after="0" w:line="240" w:lineRule="auto"/>
        <w:jc w:val="both"/>
        <w:rPr>
          <w:rFonts w:ascii="Times New Roman" w:hAnsi="Times New Roman" w:cs="Times New Roman"/>
          <w:b/>
          <w:bCs/>
          <w:sz w:val="26"/>
          <w:szCs w:val="26"/>
        </w:rPr>
      </w:pPr>
      <w:r w:rsidRPr="00A44E2F">
        <w:rPr>
          <w:rFonts w:ascii="Times New Roman" w:hAnsi="Times New Roman" w:cs="Times New Roman"/>
          <w:b/>
          <w:bCs/>
          <w:sz w:val="26"/>
          <w:szCs w:val="26"/>
        </w:rPr>
        <w:t>4</w:t>
      </w:r>
      <w:r w:rsidR="006F1E98" w:rsidRPr="00A44E2F">
        <w:rPr>
          <w:rFonts w:ascii="Times New Roman" w:hAnsi="Times New Roman" w:cs="Times New Roman"/>
          <w:b/>
          <w:bCs/>
          <w:sz w:val="26"/>
          <w:szCs w:val="26"/>
        </w:rPr>
        <w:t xml:space="preserve">. Об оказании материальной помощи членам профсоюза из фонда «Солидарность» по личным заявлениям. </w:t>
      </w:r>
    </w:p>
    <w:p w14:paraId="45C77115" w14:textId="0005DEB9" w:rsidR="007F2105" w:rsidRPr="00A44E2F" w:rsidRDefault="007F2105" w:rsidP="006E3C18">
      <w:pPr>
        <w:spacing w:after="0" w:line="240" w:lineRule="auto"/>
        <w:ind w:firstLine="360"/>
        <w:jc w:val="both"/>
        <w:rPr>
          <w:rFonts w:ascii="Times New Roman" w:hAnsi="Times New Roman" w:cs="Times New Roman"/>
          <w:sz w:val="26"/>
          <w:szCs w:val="26"/>
        </w:rPr>
      </w:pPr>
      <w:r w:rsidRPr="00A44E2F">
        <w:rPr>
          <w:rFonts w:ascii="Times New Roman" w:hAnsi="Times New Roman" w:cs="Times New Roman"/>
          <w:b/>
          <w:sz w:val="26"/>
          <w:szCs w:val="26"/>
        </w:rPr>
        <w:t xml:space="preserve">Слушали: </w:t>
      </w:r>
      <w:r w:rsidRPr="00A44E2F">
        <w:rPr>
          <w:rFonts w:ascii="Times New Roman" w:hAnsi="Times New Roman" w:cs="Times New Roman"/>
          <w:sz w:val="26"/>
          <w:szCs w:val="26"/>
        </w:rPr>
        <w:t xml:space="preserve">Ковыневу М.С., главного бухгалтера Курской городской организации Профсоюза, об оказании материальной помощи членам профсоюза из фонда «Солидарность» по личным заявлениям.  </w:t>
      </w:r>
    </w:p>
    <w:p w14:paraId="57B7CB25" w14:textId="40F91C6A" w:rsidR="00861687" w:rsidRPr="00A44E2F" w:rsidRDefault="007F2105" w:rsidP="00132BCD">
      <w:pPr>
        <w:tabs>
          <w:tab w:val="left" w:pos="5670"/>
          <w:tab w:val="left" w:pos="7371"/>
        </w:tabs>
        <w:spacing w:after="0" w:line="240" w:lineRule="auto"/>
        <w:ind w:firstLine="709"/>
        <w:jc w:val="center"/>
        <w:rPr>
          <w:rFonts w:ascii="Times New Roman" w:hAnsi="Times New Roman" w:cs="Times New Roman"/>
          <w:b/>
          <w:sz w:val="26"/>
          <w:szCs w:val="26"/>
        </w:rPr>
      </w:pPr>
      <w:r w:rsidRPr="00A44E2F">
        <w:rPr>
          <w:rFonts w:ascii="Times New Roman" w:hAnsi="Times New Roman" w:cs="Times New Roman"/>
          <w:b/>
          <w:sz w:val="26"/>
          <w:szCs w:val="26"/>
        </w:rPr>
        <w:t>Президиум горкома Профсоюза</w:t>
      </w:r>
    </w:p>
    <w:p w14:paraId="74DE0F8E" w14:textId="0E1F0963" w:rsidR="007F2105" w:rsidRPr="00A44E2F" w:rsidRDefault="007F2105" w:rsidP="00132BCD">
      <w:pPr>
        <w:tabs>
          <w:tab w:val="left" w:pos="5670"/>
          <w:tab w:val="left" w:pos="7371"/>
        </w:tabs>
        <w:spacing w:after="0" w:line="240" w:lineRule="auto"/>
        <w:ind w:firstLine="709"/>
        <w:jc w:val="center"/>
        <w:rPr>
          <w:rFonts w:ascii="Times New Roman" w:hAnsi="Times New Roman" w:cs="Times New Roman"/>
          <w:b/>
          <w:sz w:val="26"/>
          <w:szCs w:val="26"/>
        </w:rPr>
      </w:pPr>
      <w:r w:rsidRPr="00A44E2F">
        <w:rPr>
          <w:rFonts w:ascii="Times New Roman" w:hAnsi="Times New Roman" w:cs="Times New Roman"/>
          <w:b/>
          <w:sz w:val="26"/>
          <w:szCs w:val="26"/>
        </w:rPr>
        <w:t>ПОСТАНОВЛЯЕТ:</w:t>
      </w:r>
    </w:p>
    <w:p w14:paraId="2565D96F" w14:textId="57A607BA" w:rsidR="007F2105" w:rsidRPr="00A44E2F" w:rsidRDefault="00D1225E" w:rsidP="00132BCD">
      <w:pPr>
        <w:pStyle w:val="a3"/>
        <w:spacing w:after="0" w:line="240" w:lineRule="auto"/>
        <w:ind w:left="0" w:right="-2" w:firstLine="709"/>
        <w:jc w:val="both"/>
        <w:rPr>
          <w:rFonts w:ascii="Times New Roman" w:hAnsi="Times New Roman" w:cs="Times New Roman"/>
          <w:sz w:val="26"/>
          <w:szCs w:val="26"/>
        </w:rPr>
      </w:pPr>
      <w:r w:rsidRPr="00A44E2F">
        <w:rPr>
          <w:rFonts w:ascii="Times New Roman" w:hAnsi="Times New Roman" w:cs="Times New Roman"/>
          <w:sz w:val="26"/>
          <w:szCs w:val="26"/>
        </w:rPr>
        <w:t xml:space="preserve">1. </w:t>
      </w:r>
      <w:r w:rsidR="007F2105" w:rsidRPr="00A44E2F">
        <w:rPr>
          <w:rFonts w:ascii="Times New Roman" w:hAnsi="Times New Roman" w:cs="Times New Roman"/>
          <w:sz w:val="26"/>
          <w:szCs w:val="26"/>
        </w:rPr>
        <w:t>Оказать материальную помощь из фонда «Солидарность» по личным заявлениям членам профсоюза Курской городской организации Профсоюза</w:t>
      </w:r>
      <w:r w:rsidR="00C661BC">
        <w:rPr>
          <w:rFonts w:ascii="Times New Roman" w:hAnsi="Times New Roman" w:cs="Times New Roman"/>
          <w:sz w:val="26"/>
          <w:szCs w:val="26"/>
        </w:rPr>
        <w:t>.</w:t>
      </w:r>
    </w:p>
    <w:p w14:paraId="56B5A7C5" w14:textId="77777777" w:rsidR="00BE7AB3" w:rsidRPr="00A44E2F" w:rsidRDefault="00BE7AB3" w:rsidP="00132BCD">
      <w:pPr>
        <w:pStyle w:val="a3"/>
        <w:tabs>
          <w:tab w:val="left" w:pos="5103"/>
          <w:tab w:val="left" w:pos="7371"/>
        </w:tabs>
        <w:spacing w:after="0" w:line="240" w:lineRule="auto"/>
        <w:ind w:left="0" w:firstLine="709"/>
        <w:jc w:val="both"/>
        <w:rPr>
          <w:rFonts w:ascii="Times New Roman" w:eastAsia="Times New Roman" w:hAnsi="Times New Roman" w:cs="Times New Roman"/>
          <w:sz w:val="26"/>
          <w:szCs w:val="26"/>
          <w:lang w:eastAsia="ru-RU"/>
        </w:rPr>
      </w:pPr>
      <w:r w:rsidRPr="00A44E2F">
        <w:rPr>
          <w:rFonts w:ascii="Times New Roman" w:eastAsia="Times New Roman" w:hAnsi="Times New Roman" w:cs="Times New Roman"/>
          <w:sz w:val="26"/>
          <w:szCs w:val="26"/>
          <w:lang w:eastAsia="ru-RU"/>
        </w:rPr>
        <w:t xml:space="preserve">Все подтверждающие документы прилагаются. </w:t>
      </w:r>
    </w:p>
    <w:p w14:paraId="6197756B" w14:textId="77777777" w:rsidR="006F1E98" w:rsidRPr="00A44E2F" w:rsidRDefault="006F1E98" w:rsidP="00132BCD">
      <w:pPr>
        <w:pStyle w:val="ad"/>
        <w:spacing w:before="0" w:beforeAutospacing="0" w:after="0" w:afterAutospacing="0"/>
        <w:ind w:firstLine="709"/>
        <w:jc w:val="both"/>
        <w:rPr>
          <w:bCs/>
          <w:color w:val="000000"/>
          <w:sz w:val="26"/>
          <w:szCs w:val="26"/>
        </w:rPr>
      </w:pPr>
      <w:r w:rsidRPr="00A44E2F">
        <w:rPr>
          <w:sz w:val="26"/>
          <w:szCs w:val="26"/>
        </w:rPr>
        <w:t>2.</w:t>
      </w:r>
      <w:r w:rsidRPr="00A44E2F">
        <w:rPr>
          <w:bCs/>
          <w:color w:val="000000"/>
          <w:sz w:val="26"/>
          <w:szCs w:val="26"/>
        </w:rPr>
        <w:t xml:space="preserve"> Контроль за выполнением настоящего постановления возложить на главного бухгалтера Курского горкома Профсоюза Ковыневу М.С.</w:t>
      </w:r>
    </w:p>
    <w:p w14:paraId="0861248A" w14:textId="11C386B2" w:rsidR="00861687" w:rsidRPr="00A44E2F" w:rsidRDefault="007F2105" w:rsidP="00132BCD">
      <w:pPr>
        <w:spacing w:after="0" w:line="240" w:lineRule="auto"/>
        <w:ind w:firstLine="709"/>
        <w:jc w:val="both"/>
        <w:rPr>
          <w:rFonts w:ascii="Times New Roman" w:hAnsi="Times New Roman" w:cs="Times New Roman"/>
          <w:sz w:val="26"/>
          <w:szCs w:val="26"/>
        </w:rPr>
      </w:pPr>
      <w:r w:rsidRPr="00A44E2F">
        <w:rPr>
          <w:rFonts w:ascii="Times New Roman" w:hAnsi="Times New Roman" w:cs="Times New Roman"/>
          <w:sz w:val="26"/>
          <w:szCs w:val="26"/>
        </w:rPr>
        <w:t>Голосовали: «за» - 1</w:t>
      </w:r>
      <w:r w:rsidR="003F05A0" w:rsidRPr="00A44E2F">
        <w:rPr>
          <w:rFonts w:ascii="Times New Roman" w:hAnsi="Times New Roman" w:cs="Times New Roman"/>
          <w:sz w:val="26"/>
          <w:szCs w:val="26"/>
        </w:rPr>
        <w:t>1</w:t>
      </w:r>
      <w:r w:rsidRPr="00A44E2F">
        <w:rPr>
          <w:rFonts w:ascii="Times New Roman" w:hAnsi="Times New Roman" w:cs="Times New Roman"/>
          <w:sz w:val="26"/>
          <w:szCs w:val="26"/>
        </w:rPr>
        <w:t>, «против» - 0, «воздержались» - 0.</w:t>
      </w:r>
    </w:p>
    <w:p w14:paraId="151315DC" w14:textId="77777777" w:rsidR="00861687" w:rsidRPr="00A44E2F" w:rsidRDefault="00861687" w:rsidP="00132BCD">
      <w:pPr>
        <w:spacing w:after="0" w:line="240" w:lineRule="auto"/>
        <w:ind w:firstLine="709"/>
        <w:jc w:val="both"/>
        <w:rPr>
          <w:rFonts w:ascii="Times New Roman" w:hAnsi="Times New Roman" w:cs="Times New Roman"/>
          <w:sz w:val="26"/>
          <w:szCs w:val="26"/>
        </w:rPr>
      </w:pPr>
    </w:p>
    <w:p w14:paraId="0C0AA289" w14:textId="0CCF50F3" w:rsidR="00BE0EB0" w:rsidRPr="00A44E2F" w:rsidRDefault="00861687" w:rsidP="00132BCD">
      <w:pPr>
        <w:spacing w:after="0" w:line="240" w:lineRule="auto"/>
        <w:ind w:firstLine="709"/>
        <w:jc w:val="both"/>
        <w:rPr>
          <w:rFonts w:ascii="Times New Roman" w:hAnsi="Times New Roman" w:cs="Times New Roman"/>
          <w:b/>
          <w:bCs/>
          <w:sz w:val="26"/>
          <w:szCs w:val="26"/>
        </w:rPr>
      </w:pPr>
      <w:r w:rsidRPr="00A44E2F">
        <w:rPr>
          <w:rFonts w:ascii="Times New Roman" w:hAnsi="Times New Roman" w:cs="Times New Roman"/>
          <w:b/>
          <w:bCs/>
          <w:sz w:val="26"/>
          <w:szCs w:val="26"/>
        </w:rPr>
        <w:tab/>
      </w:r>
      <w:r w:rsidR="003F05A0" w:rsidRPr="00A44E2F">
        <w:rPr>
          <w:rFonts w:ascii="Times New Roman" w:hAnsi="Times New Roman" w:cs="Times New Roman"/>
          <w:b/>
          <w:bCs/>
          <w:sz w:val="26"/>
          <w:szCs w:val="26"/>
        </w:rPr>
        <w:t>5</w:t>
      </w:r>
      <w:r w:rsidR="00D600FB" w:rsidRPr="00A44E2F">
        <w:rPr>
          <w:rFonts w:ascii="Times New Roman" w:hAnsi="Times New Roman" w:cs="Times New Roman"/>
          <w:b/>
          <w:bCs/>
          <w:sz w:val="26"/>
          <w:szCs w:val="26"/>
        </w:rPr>
        <w:t xml:space="preserve">. </w:t>
      </w:r>
      <w:r w:rsidR="00BE0EB0" w:rsidRPr="00A44E2F">
        <w:rPr>
          <w:rFonts w:ascii="Times New Roman" w:hAnsi="Times New Roman" w:cs="Times New Roman"/>
          <w:b/>
          <w:bCs/>
          <w:sz w:val="26"/>
          <w:szCs w:val="26"/>
        </w:rPr>
        <w:t>О награждении победителей конкурсов профессионального мастерства.</w:t>
      </w:r>
    </w:p>
    <w:p w14:paraId="1D992165" w14:textId="1141E7A1" w:rsidR="00996CDD" w:rsidRPr="00A44E2F" w:rsidRDefault="00D600FB" w:rsidP="00132BCD">
      <w:pPr>
        <w:pStyle w:val="aa"/>
        <w:ind w:firstLine="709"/>
        <w:jc w:val="both"/>
        <w:rPr>
          <w:rFonts w:ascii="Times New Roman" w:hAnsi="Times New Roman"/>
          <w:b/>
          <w:bCs/>
          <w:sz w:val="26"/>
          <w:szCs w:val="26"/>
        </w:rPr>
      </w:pPr>
      <w:bookmarkStart w:id="3" w:name="_Hlk72329944"/>
      <w:r w:rsidRPr="00A44E2F">
        <w:rPr>
          <w:rFonts w:ascii="Times New Roman" w:hAnsi="Times New Roman"/>
          <w:b/>
          <w:sz w:val="26"/>
          <w:szCs w:val="26"/>
          <w:u w:val="single"/>
        </w:rPr>
        <w:t>Слушали</w:t>
      </w:r>
      <w:r w:rsidRPr="00A44E2F">
        <w:rPr>
          <w:rFonts w:ascii="Times New Roman" w:hAnsi="Times New Roman"/>
          <w:b/>
          <w:sz w:val="26"/>
          <w:szCs w:val="26"/>
        </w:rPr>
        <w:t xml:space="preserve">: </w:t>
      </w:r>
      <w:r w:rsidR="00996CDD" w:rsidRPr="00A44E2F">
        <w:rPr>
          <w:rFonts w:ascii="Times New Roman" w:hAnsi="Times New Roman"/>
          <w:sz w:val="26"/>
          <w:szCs w:val="26"/>
        </w:rPr>
        <w:t xml:space="preserve">Боеву М.В., председателя горкома Профсоюза о награждении победителей </w:t>
      </w:r>
      <w:r w:rsidR="00BE0EB0" w:rsidRPr="00A44E2F">
        <w:rPr>
          <w:rFonts w:ascii="Times New Roman" w:hAnsi="Times New Roman"/>
          <w:sz w:val="26"/>
          <w:szCs w:val="26"/>
          <w:lang w:val="ru-RU"/>
        </w:rPr>
        <w:t xml:space="preserve">и призеров </w:t>
      </w:r>
      <w:r w:rsidR="00996CDD" w:rsidRPr="00A44E2F">
        <w:rPr>
          <w:rFonts w:ascii="Times New Roman" w:hAnsi="Times New Roman"/>
          <w:sz w:val="26"/>
          <w:szCs w:val="26"/>
        </w:rPr>
        <w:t>конкурс</w:t>
      </w:r>
      <w:r w:rsidR="00996CDD" w:rsidRPr="00A44E2F">
        <w:rPr>
          <w:rFonts w:ascii="Times New Roman" w:hAnsi="Times New Roman"/>
          <w:sz w:val="26"/>
          <w:szCs w:val="26"/>
          <w:lang w:val="ru-RU"/>
        </w:rPr>
        <w:t>ов</w:t>
      </w:r>
      <w:r w:rsidR="00996CDD" w:rsidRPr="00A44E2F">
        <w:rPr>
          <w:rFonts w:ascii="Times New Roman" w:hAnsi="Times New Roman"/>
          <w:sz w:val="26"/>
          <w:szCs w:val="26"/>
        </w:rPr>
        <w:t xml:space="preserve"> профессионального мастерства.</w:t>
      </w:r>
    </w:p>
    <w:p w14:paraId="65FB479F" w14:textId="77777777" w:rsidR="00861687" w:rsidRPr="00A44E2F" w:rsidRDefault="00861687" w:rsidP="00132BCD">
      <w:pPr>
        <w:spacing w:after="0" w:line="240" w:lineRule="auto"/>
        <w:ind w:firstLine="709"/>
        <w:jc w:val="both"/>
        <w:rPr>
          <w:rFonts w:ascii="Times New Roman" w:hAnsi="Times New Roman" w:cs="Times New Roman"/>
          <w:sz w:val="26"/>
          <w:szCs w:val="26"/>
        </w:rPr>
      </w:pPr>
      <w:r w:rsidRPr="00A44E2F">
        <w:rPr>
          <w:rFonts w:ascii="Times New Roman" w:hAnsi="Times New Roman" w:cs="Times New Roman"/>
          <w:sz w:val="26"/>
          <w:szCs w:val="26"/>
        </w:rPr>
        <w:lastRenderedPageBreak/>
        <w:t xml:space="preserve">Учитывая вышеизложенное, </w:t>
      </w:r>
    </w:p>
    <w:p w14:paraId="73247262" w14:textId="77777777" w:rsidR="00861687" w:rsidRPr="00A44E2F" w:rsidRDefault="00861687" w:rsidP="00861687">
      <w:pPr>
        <w:tabs>
          <w:tab w:val="left" w:pos="5670"/>
          <w:tab w:val="left" w:pos="7371"/>
        </w:tabs>
        <w:spacing w:after="0" w:line="240" w:lineRule="auto"/>
        <w:ind w:firstLine="709"/>
        <w:jc w:val="center"/>
        <w:rPr>
          <w:rFonts w:ascii="Times New Roman" w:hAnsi="Times New Roman" w:cs="Times New Roman"/>
          <w:b/>
          <w:sz w:val="26"/>
          <w:szCs w:val="26"/>
        </w:rPr>
      </w:pPr>
      <w:r w:rsidRPr="00A44E2F">
        <w:rPr>
          <w:rFonts w:ascii="Times New Roman" w:hAnsi="Times New Roman" w:cs="Times New Roman"/>
          <w:b/>
          <w:sz w:val="26"/>
          <w:szCs w:val="26"/>
        </w:rPr>
        <w:t xml:space="preserve">Президиум горкома Профсоюза </w:t>
      </w:r>
    </w:p>
    <w:p w14:paraId="7819BAC5" w14:textId="2F87430F" w:rsidR="00861687" w:rsidRPr="00A44E2F" w:rsidRDefault="00861687" w:rsidP="00861687">
      <w:pPr>
        <w:tabs>
          <w:tab w:val="left" w:pos="5670"/>
          <w:tab w:val="left" w:pos="7371"/>
        </w:tabs>
        <w:spacing w:after="0" w:line="240" w:lineRule="auto"/>
        <w:ind w:firstLine="709"/>
        <w:jc w:val="center"/>
        <w:rPr>
          <w:rFonts w:ascii="Times New Roman" w:hAnsi="Times New Roman" w:cs="Times New Roman"/>
          <w:b/>
          <w:sz w:val="26"/>
          <w:szCs w:val="26"/>
        </w:rPr>
      </w:pPr>
      <w:r w:rsidRPr="00A44E2F">
        <w:rPr>
          <w:rFonts w:ascii="Times New Roman" w:hAnsi="Times New Roman" w:cs="Times New Roman"/>
          <w:b/>
          <w:sz w:val="26"/>
          <w:szCs w:val="26"/>
        </w:rPr>
        <w:t>ПОСТАНОВЛЯЕТ:</w:t>
      </w:r>
    </w:p>
    <w:p w14:paraId="5D704B22" w14:textId="1F2CA83D" w:rsidR="00996CDD" w:rsidRPr="00A44E2F" w:rsidRDefault="00996CDD" w:rsidP="006E3C18">
      <w:pPr>
        <w:pStyle w:val="aa"/>
        <w:ind w:firstLine="709"/>
        <w:jc w:val="both"/>
        <w:rPr>
          <w:rFonts w:ascii="Times New Roman" w:hAnsi="Times New Roman"/>
          <w:sz w:val="26"/>
          <w:szCs w:val="26"/>
        </w:rPr>
      </w:pPr>
      <w:r w:rsidRPr="00A44E2F">
        <w:rPr>
          <w:rFonts w:ascii="Times New Roman" w:hAnsi="Times New Roman"/>
          <w:sz w:val="26"/>
          <w:szCs w:val="26"/>
        </w:rPr>
        <w:t>Наградить победителей</w:t>
      </w:r>
      <w:r w:rsidR="00BE0EB0" w:rsidRPr="00A44E2F">
        <w:rPr>
          <w:rFonts w:ascii="Times New Roman" w:hAnsi="Times New Roman"/>
          <w:sz w:val="26"/>
          <w:szCs w:val="26"/>
          <w:lang w:val="ru-RU"/>
        </w:rPr>
        <w:t xml:space="preserve"> и призеров </w:t>
      </w:r>
      <w:r w:rsidRPr="00A44E2F">
        <w:rPr>
          <w:rFonts w:ascii="Times New Roman" w:hAnsi="Times New Roman"/>
          <w:sz w:val="26"/>
          <w:szCs w:val="26"/>
        </w:rPr>
        <w:t>конкурс</w:t>
      </w:r>
      <w:r w:rsidRPr="00A44E2F">
        <w:rPr>
          <w:rFonts w:ascii="Times New Roman" w:hAnsi="Times New Roman"/>
          <w:sz w:val="26"/>
          <w:szCs w:val="26"/>
          <w:lang w:val="ru-RU"/>
        </w:rPr>
        <w:t>ов</w:t>
      </w:r>
      <w:r w:rsidRPr="00A44E2F">
        <w:rPr>
          <w:rFonts w:ascii="Times New Roman" w:hAnsi="Times New Roman"/>
          <w:sz w:val="26"/>
          <w:szCs w:val="26"/>
        </w:rPr>
        <w:t xml:space="preserve"> профессионального мастерства в номинациях: «Учитель года – 202</w:t>
      </w:r>
      <w:r w:rsidR="003F05A0" w:rsidRPr="00A44E2F">
        <w:rPr>
          <w:rFonts w:ascii="Times New Roman" w:hAnsi="Times New Roman"/>
          <w:sz w:val="26"/>
          <w:szCs w:val="26"/>
          <w:lang w:val="ru-RU"/>
        </w:rPr>
        <w:t>3</w:t>
      </w:r>
      <w:r w:rsidRPr="00A44E2F">
        <w:rPr>
          <w:rFonts w:ascii="Times New Roman" w:hAnsi="Times New Roman"/>
          <w:sz w:val="26"/>
          <w:szCs w:val="26"/>
        </w:rPr>
        <w:t>», «Воспитатель года – 202</w:t>
      </w:r>
      <w:r w:rsidR="003F05A0" w:rsidRPr="00A44E2F">
        <w:rPr>
          <w:rFonts w:ascii="Times New Roman" w:hAnsi="Times New Roman"/>
          <w:sz w:val="26"/>
          <w:szCs w:val="26"/>
          <w:lang w:val="ru-RU"/>
        </w:rPr>
        <w:t>3</w:t>
      </w:r>
      <w:r w:rsidRPr="00A44E2F">
        <w:rPr>
          <w:rFonts w:ascii="Times New Roman" w:hAnsi="Times New Roman"/>
          <w:sz w:val="26"/>
          <w:szCs w:val="26"/>
        </w:rPr>
        <w:t xml:space="preserve">», «Самый классный </w:t>
      </w:r>
      <w:proofErr w:type="spellStart"/>
      <w:r w:rsidRPr="00A44E2F">
        <w:rPr>
          <w:rFonts w:ascii="Times New Roman" w:hAnsi="Times New Roman"/>
          <w:sz w:val="26"/>
          <w:szCs w:val="26"/>
        </w:rPr>
        <w:t>классный</w:t>
      </w:r>
      <w:proofErr w:type="spellEnd"/>
      <w:r w:rsidRPr="00A44E2F">
        <w:rPr>
          <w:rFonts w:ascii="Times New Roman" w:hAnsi="Times New Roman"/>
          <w:sz w:val="26"/>
          <w:szCs w:val="26"/>
        </w:rPr>
        <w:t xml:space="preserve"> – 202</w:t>
      </w:r>
      <w:r w:rsidR="003F05A0" w:rsidRPr="00A44E2F">
        <w:rPr>
          <w:rFonts w:ascii="Times New Roman" w:hAnsi="Times New Roman"/>
          <w:sz w:val="26"/>
          <w:szCs w:val="26"/>
          <w:lang w:val="ru-RU"/>
        </w:rPr>
        <w:t>3</w:t>
      </w:r>
      <w:r w:rsidRPr="00A44E2F">
        <w:rPr>
          <w:rFonts w:ascii="Times New Roman" w:hAnsi="Times New Roman"/>
          <w:sz w:val="26"/>
          <w:szCs w:val="26"/>
        </w:rPr>
        <w:t xml:space="preserve">», </w:t>
      </w:r>
      <w:r w:rsidR="00ED0B94" w:rsidRPr="00A44E2F">
        <w:rPr>
          <w:rFonts w:ascii="Times New Roman" w:hAnsi="Times New Roman"/>
          <w:sz w:val="26"/>
          <w:szCs w:val="26"/>
          <w:lang w:val="ru-RU"/>
        </w:rPr>
        <w:t>«Замечательный вожатый - 202</w:t>
      </w:r>
      <w:r w:rsidR="003F05A0" w:rsidRPr="00A44E2F">
        <w:rPr>
          <w:rFonts w:ascii="Times New Roman" w:hAnsi="Times New Roman"/>
          <w:sz w:val="26"/>
          <w:szCs w:val="26"/>
          <w:lang w:val="ru-RU"/>
        </w:rPr>
        <w:t>3</w:t>
      </w:r>
      <w:r w:rsidR="00ED0B94" w:rsidRPr="00A44E2F">
        <w:rPr>
          <w:rFonts w:ascii="Times New Roman" w:hAnsi="Times New Roman"/>
          <w:sz w:val="26"/>
          <w:szCs w:val="26"/>
          <w:lang w:val="ru-RU"/>
        </w:rPr>
        <w:t xml:space="preserve">», </w:t>
      </w:r>
      <w:r w:rsidRPr="00A44E2F">
        <w:rPr>
          <w:rFonts w:ascii="Times New Roman" w:hAnsi="Times New Roman"/>
          <w:sz w:val="26"/>
          <w:szCs w:val="26"/>
        </w:rPr>
        <w:t>«Сердце отдаю детям - 202</w:t>
      </w:r>
      <w:r w:rsidR="003F05A0" w:rsidRPr="00A44E2F">
        <w:rPr>
          <w:rFonts w:ascii="Times New Roman" w:hAnsi="Times New Roman"/>
          <w:sz w:val="26"/>
          <w:szCs w:val="26"/>
          <w:lang w:val="ru-RU"/>
        </w:rPr>
        <w:t>3</w:t>
      </w:r>
      <w:r w:rsidRPr="00A44E2F">
        <w:rPr>
          <w:rFonts w:ascii="Times New Roman" w:hAnsi="Times New Roman"/>
          <w:sz w:val="26"/>
          <w:szCs w:val="26"/>
        </w:rPr>
        <w:t>»</w:t>
      </w:r>
      <w:r w:rsidR="00D1225E" w:rsidRPr="00A44E2F">
        <w:rPr>
          <w:rFonts w:ascii="Times New Roman" w:hAnsi="Times New Roman"/>
          <w:sz w:val="26"/>
          <w:szCs w:val="26"/>
          <w:lang w:val="ru-RU"/>
        </w:rPr>
        <w:t xml:space="preserve"> </w:t>
      </w:r>
      <w:r w:rsidRPr="00A44E2F">
        <w:rPr>
          <w:rFonts w:ascii="Times New Roman" w:hAnsi="Times New Roman"/>
          <w:sz w:val="26"/>
          <w:szCs w:val="26"/>
        </w:rPr>
        <w:t xml:space="preserve">денежными выплатами из средств Горкома профсоюза за счет членских взносов в следующем порядке: </w:t>
      </w:r>
    </w:p>
    <w:p w14:paraId="37FF4E6A" w14:textId="7C88E6A0" w:rsidR="00996CDD" w:rsidRPr="00A44E2F" w:rsidRDefault="003F05A0" w:rsidP="006E3C18">
      <w:pPr>
        <w:tabs>
          <w:tab w:val="left" w:pos="426"/>
        </w:tabs>
        <w:spacing w:after="0" w:line="240" w:lineRule="auto"/>
        <w:ind w:firstLine="709"/>
        <w:jc w:val="both"/>
        <w:rPr>
          <w:rFonts w:ascii="Times New Roman" w:hAnsi="Times New Roman" w:cs="Times New Roman"/>
          <w:sz w:val="26"/>
          <w:szCs w:val="26"/>
        </w:rPr>
      </w:pPr>
      <w:r w:rsidRPr="00A44E2F">
        <w:rPr>
          <w:rFonts w:ascii="Times New Roman" w:hAnsi="Times New Roman" w:cs="Times New Roman"/>
          <w:sz w:val="26"/>
          <w:szCs w:val="26"/>
        </w:rPr>
        <w:t>- за 1 место –1</w:t>
      </w:r>
      <w:r w:rsidR="00147529" w:rsidRPr="00A44E2F">
        <w:rPr>
          <w:rFonts w:ascii="Times New Roman" w:hAnsi="Times New Roman" w:cs="Times New Roman"/>
          <w:sz w:val="26"/>
          <w:szCs w:val="26"/>
        </w:rPr>
        <w:t>2</w:t>
      </w:r>
      <w:r w:rsidRPr="00A44E2F">
        <w:rPr>
          <w:rFonts w:ascii="Times New Roman" w:hAnsi="Times New Roman" w:cs="Times New Roman"/>
          <w:sz w:val="26"/>
          <w:szCs w:val="26"/>
        </w:rPr>
        <w:t xml:space="preserve"> </w:t>
      </w:r>
      <w:r w:rsidR="00996CDD" w:rsidRPr="00A44E2F">
        <w:rPr>
          <w:rFonts w:ascii="Times New Roman" w:hAnsi="Times New Roman" w:cs="Times New Roman"/>
          <w:sz w:val="26"/>
          <w:szCs w:val="26"/>
        </w:rPr>
        <w:t>000</w:t>
      </w:r>
      <w:r w:rsidR="00F83EA5" w:rsidRPr="00A44E2F">
        <w:rPr>
          <w:rFonts w:ascii="Times New Roman" w:hAnsi="Times New Roman" w:cs="Times New Roman"/>
          <w:sz w:val="26"/>
          <w:szCs w:val="26"/>
        </w:rPr>
        <w:t xml:space="preserve"> </w:t>
      </w:r>
      <w:r w:rsidR="00996CDD" w:rsidRPr="00A44E2F">
        <w:rPr>
          <w:rFonts w:ascii="Times New Roman" w:hAnsi="Times New Roman" w:cs="Times New Roman"/>
          <w:sz w:val="26"/>
          <w:szCs w:val="26"/>
        </w:rPr>
        <w:t>(</w:t>
      </w:r>
      <w:r w:rsidR="00147529" w:rsidRPr="00A44E2F">
        <w:rPr>
          <w:rFonts w:ascii="Times New Roman" w:hAnsi="Times New Roman" w:cs="Times New Roman"/>
          <w:sz w:val="26"/>
          <w:szCs w:val="26"/>
        </w:rPr>
        <w:t>двенадцать</w:t>
      </w:r>
      <w:r w:rsidR="00996CDD" w:rsidRPr="00A44E2F">
        <w:rPr>
          <w:rFonts w:ascii="Times New Roman" w:hAnsi="Times New Roman" w:cs="Times New Roman"/>
          <w:sz w:val="26"/>
          <w:szCs w:val="26"/>
        </w:rPr>
        <w:t xml:space="preserve"> тысяч) рублей,</w:t>
      </w:r>
    </w:p>
    <w:p w14:paraId="58700409" w14:textId="268FB2A4" w:rsidR="00996CDD" w:rsidRPr="00A44E2F" w:rsidRDefault="00996CDD" w:rsidP="006E3C18">
      <w:pPr>
        <w:tabs>
          <w:tab w:val="left" w:pos="426"/>
        </w:tabs>
        <w:spacing w:after="0" w:line="240" w:lineRule="auto"/>
        <w:ind w:firstLine="709"/>
        <w:jc w:val="both"/>
        <w:rPr>
          <w:rFonts w:ascii="Times New Roman" w:hAnsi="Times New Roman" w:cs="Times New Roman"/>
          <w:sz w:val="26"/>
          <w:szCs w:val="26"/>
        </w:rPr>
      </w:pPr>
      <w:r w:rsidRPr="00A44E2F">
        <w:rPr>
          <w:rFonts w:ascii="Times New Roman" w:hAnsi="Times New Roman" w:cs="Times New Roman"/>
          <w:sz w:val="26"/>
          <w:szCs w:val="26"/>
        </w:rPr>
        <w:t>- за 2 место – 1</w:t>
      </w:r>
      <w:r w:rsidR="00147529" w:rsidRPr="00A44E2F">
        <w:rPr>
          <w:rFonts w:ascii="Times New Roman" w:hAnsi="Times New Roman" w:cs="Times New Roman"/>
          <w:sz w:val="26"/>
          <w:szCs w:val="26"/>
        </w:rPr>
        <w:t>1</w:t>
      </w:r>
      <w:r w:rsidR="003F05A0" w:rsidRPr="00A44E2F">
        <w:rPr>
          <w:rFonts w:ascii="Times New Roman" w:hAnsi="Times New Roman" w:cs="Times New Roman"/>
          <w:sz w:val="26"/>
          <w:szCs w:val="26"/>
        </w:rPr>
        <w:t xml:space="preserve"> </w:t>
      </w:r>
      <w:r w:rsidRPr="00A44E2F">
        <w:rPr>
          <w:rFonts w:ascii="Times New Roman" w:hAnsi="Times New Roman" w:cs="Times New Roman"/>
          <w:sz w:val="26"/>
          <w:szCs w:val="26"/>
        </w:rPr>
        <w:t>000</w:t>
      </w:r>
      <w:r w:rsidR="00F83EA5" w:rsidRPr="00A44E2F">
        <w:rPr>
          <w:rFonts w:ascii="Times New Roman" w:hAnsi="Times New Roman" w:cs="Times New Roman"/>
          <w:sz w:val="26"/>
          <w:szCs w:val="26"/>
        </w:rPr>
        <w:t xml:space="preserve"> </w:t>
      </w:r>
      <w:r w:rsidRPr="00A44E2F">
        <w:rPr>
          <w:rFonts w:ascii="Times New Roman" w:hAnsi="Times New Roman" w:cs="Times New Roman"/>
          <w:sz w:val="26"/>
          <w:szCs w:val="26"/>
        </w:rPr>
        <w:t>(</w:t>
      </w:r>
      <w:r w:rsidR="00147529" w:rsidRPr="00A44E2F">
        <w:rPr>
          <w:rFonts w:ascii="Times New Roman" w:hAnsi="Times New Roman" w:cs="Times New Roman"/>
          <w:sz w:val="26"/>
          <w:szCs w:val="26"/>
        </w:rPr>
        <w:t>одиннадцать</w:t>
      </w:r>
      <w:r w:rsidRPr="00A44E2F">
        <w:rPr>
          <w:rFonts w:ascii="Times New Roman" w:hAnsi="Times New Roman" w:cs="Times New Roman"/>
          <w:sz w:val="26"/>
          <w:szCs w:val="26"/>
        </w:rPr>
        <w:t xml:space="preserve"> тысяч) рублей,</w:t>
      </w:r>
    </w:p>
    <w:p w14:paraId="5C57AAB4" w14:textId="1E849634" w:rsidR="00996CDD" w:rsidRPr="00A44E2F" w:rsidRDefault="00996CDD" w:rsidP="006E3C18">
      <w:pPr>
        <w:tabs>
          <w:tab w:val="left" w:pos="426"/>
        </w:tabs>
        <w:spacing w:after="0" w:line="240" w:lineRule="auto"/>
        <w:ind w:firstLine="709"/>
        <w:jc w:val="both"/>
        <w:rPr>
          <w:rFonts w:ascii="Times New Roman" w:hAnsi="Times New Roman" w:cs="Times New Roman"/>
          <w:sz w:val="26"/>
          <w:szCs w:val="26"/>
        </w:rPr>
      </w:pPr>
      <w:r w:rsidRPr="00A44E2F">
        <w:rPr>
          <w:rFonts w:ascii="Times New Roman" w:hAnsi="Times New Roman" w:cs="Times New Roman"/>
          <w:sz w:val="26"/>
          <w:szCs w:val="26"/>
        </w:rPr>
        <w:t xml:space="preserve">- за 3 место – </w:t>
      </w:r>
      <w:r w:rsidR="003F05A0" w:rsidRPr="00A44E2F">
        <w:rPr>
          <w:rFonts w:ascii="Times New Roman" w:hAnsi="Times New Roman" w:cs="Times New Roman"/>
          <w:sz w:val="26"/>
          <w:szCs w:val="26"/>
        </w:rPr>
        <w:t>1</w:t>
      </w:r>
      <w:r w:rsidR="00147529" w:rsidRPr="00A44E2F">
        <w:rPr>
          <w:rFonts w:ascii="Times New Roman" w:hAnsi="Times New Roman" w:cs="Times New Roman"/>
          <w:sz w:val="26"/>
          <w:szCs w:val="26"/>
        </w:rPr>
        <w:t>0</w:t>
      </w:r>
      <w:r w:rsidR="003F05A0" w:rsidRPr="00A44E2F">
        <w:rPr>
          <w:rFonts w:ascii="Times New Roman" w:hAnsi="Times New Roman" w:cs="Times New Roman"/>
          <w:sz w:val="26"/>
          <w:szCs w:val="26"/>
        </w:rPr>
        <w:t xml:space="preserve"> </w:t>
      </w:r>
      <w:r w:rsidRPr="00A44E2F">
        <w:rPr>
          <w:rFonts w:ascii="Times New Roman" w:hAnsi="Times New Roman" w:cs="Times New Roman"/>
          <w:sz w:val="26"/>
          <w:szCs w:val="26"/>
        </w:rPr>
        <w:t>000</w:t>
      </w:r>
      <w:r w:rsidR="00F83EA5" w:rsidRPr="00A44E2F">
        <w:rPr>
          <w:rFonts w:ascii="Times New Roman" w:hAnsi="Times New Roman" w:cs="Times New Roman"/>
          <w:sz w:val="26"/>
          <w:szCs w:val="26"/>
        </w:rPr>
        <w:t xml:space="preserve"> </w:t>
      </w:r>
      <w:r w:rsidRPr="00A44E2F">
        <w:rPr>
          <w:rFonts w:ascii="Times New Roman" w:hAnsi="Times New Roman" w:cs="Times New Roman"/>
          <w:sz w:val="26"/>
          <w:szCs w:val="26"/>
        </w:rPr>
        <w:t>(</w:t>
      </w:r>
      <w:r w:rsidR="00147529" w:rsidRPr="00A44E2F">
        <w:rPr>
          <w:rFonts w:ascii="Times New Roman" w:hAnsi="Times New Roman" w:cs="Times New Roman"/>
          <w:sz w:val="26"/>
          <w:szCs w:val="26"/>
        </w:rPr>
        <w:t>десять</w:t>
      </w:r>
      <w:r w:rsidRPr="00A44E2F">
        <w:rPr>
          <w:rFonts w:ascii="Times New Roman" w:hAnsi="Times New Roman" w:cs="Times New Roman"/>
          <w:sz w:val="26"/>
          <w:szCs w:val="26"/>
        </w:rPr>
        <w:t xml:space="preserve"> тысяч) рублей.</w:t>
      </w:r>
    </w:p>
    <w:p w14:paraId="2A3CA8A3" w14:textId="10E31BBB" w:rsidR="00996CDD" w:rsidRPr="00A44E2F" w:rsidRDefault="00996CDD" w:rsidP="006E3C18">
      <w:pPr>
        <w:tabs>
          <w:tab w:val="left" w:pos="426"/>
        </w:tabs>
        <w:spacing w:after="0" w:line="240" w:lineRule="auto"/>
        <w:ind w:firstLine="709"/>
        <w:jc w:val="both"/>
        <w:rPr>
          <w:rFonts w:ascii="Times New Roman" w:hAnsi="Times New Roman" w:cs="Times New Roman"/>
          <w:sz w:val="26"/>
          <w:szCs w:val="26"/>
        </w:rPr>
      </w:pPr>
      <w:r w:rsidRPr="00A44E2F">
        <w:rPr>
          <w:rFonts w:ascii="Times New Roman" w:hAnsi="Times New Roman" w:cs="Times New Roman"/>
          <w:sz w:val="26"/>
          <w:szCs w:val="26"/>
        </w:rPr>
        <w:t xml:space="preserve">Выплаты произвести </w:t>
      </w:r>
      <w:r w:rsidR="003F05A0" w:rsidRPr="00A44E2F">
        <w:rPr>
          <w:rFonts w:ascii="Times New Roman" w:hAnsi="Times New Roman" w:cs="Times New Roman"/>
          <w:sz w:val="26"/>
          <w:szCs w:val="26"/>
        </w:rPr>
        <w:t xml:space="preserve">по итогам конкурсов </w:t>
      </w:r>
      <w:r w:rsidRPr="00A44E2F">
        <w:rPr>
          <w:rFonts w:ascii="Times New Roman" w:hAnsi="Times New Roman" w:cs="Times New Roman"/>
          <w:sz w:val="26"/>
          <w:szCs w:val="26"/>
        </w:rPr>
        <w:t xml:space="preserve">в установленном порядке. </w:t>
      </w:r>
    </w:p>
    <w:bookmarkEnd w:id="3"/>
    <w:p w14:paraId="741E489B" w14:textId="6EF9C276" w:rsidR="00996CDD" w:rsidRPr="00A44E2F" w:rsidRDefault="00996CDD" w:rsidP="006E3C18">
      <w:pPr>
        <w:tabs>
          <w:tab w:val="left" w:pos="5670"/>
          <w:tab w:val="left" w:pos="7371"/>
        </w:tabs>
        <w:spacing w:after="0" w:line="240" w:lineRule="auto"/>
        <w:ind w:firstLine="709"/>
        <w:jc w:val="both"/>
        <w:rPr>
          <w:rFonts w:ascii="Times New Roman" w:hAnsi="Times New Roman" w:cs="Times New Roman"/>
          <w:sz w:val="26"/>
          <w:szCs w:val="26"/>
        </w:rPr>
      </w:pPr>
      <w:r w:rsidRPr="00A44E2F">
        <w:rPr>
          <w:rFonts w:ascii="Times New Roman" w:hAnsi="Times New Roman" w:cs="Times New Roman"/>
          <w:sz w:val="26"/>
          <w:szCs w:val="26"/>
        </w:rPr>
        <w:t>Голосовали: «за» - 1</w:t>
      </w:r>
      <w:r w:rsidR="003F05A0" w:rsidRPr="00A44E2F">
        <w:rPr>
          <w:rFonts w:ascii="Times New Roman" w:hAnsi="Times New Roman" w:cs="Times New Roman"/>
          <w:sz w:val="26"/>
          <w:szCs w:val="26"/>
        </w:rPr>
        <w:t>1</w:t>
      </w:r>
      <w:r w:rsidRPr="00A44E2F">
        <w:rPr>
          <w:rFonts w:ascii="Times New Roman" w:hAnsi="Times New Roman" w:cs="Times New Roman"/>
          <w:sz w:val="26"/>
          <w:szCs w:val="26"/>
        </w:rPr>
        <w:t>, «против» - 0, «воздержались» - 0.</w:t>
      </w:r>
    </w:p>
    <w:p w14:paraId="7EA6235F" w14:textId="77777777" w:rsidR="00861687" w:rsidRPr="00A44E2F" w:rsidRDefault="00861687" w:rsidP="006E3C18">
      <w:pPr>
        <w:tabs>
          <w:tab w:val="left" w:pos="5670"/>
          <w:tab w:val="left" w:pos="7371"/>
        </w:tabs>
        <w:spacing w:after="0" w:line="240" w:lineRule="auto"/>
        <w:ind w:firstLine="709"/>
        <w:jc w:val="both"/>
        <w:rPr>
          <w:rFonts w:ascii="Times New Roman" w:hAnsi="Times New Roman" w:cs="Times New Roman"/>
          <w:sz w:val="26"/>
          <w:szCs w:val="26"/>
        </w:rPr>
      </w:pPr>
    </w:p>
    <w:p w14:paraId="3FC8CC3A" w14:textId="21571A64" w:rsidR="000E3F59" w:rsidRPr="00A44E2F" w:rsidRDefault="003F05A0" w:rsidP="006E3C18">
      <w:pPr>
        <w:spacing w:after="0" w:line="240" w:lineRule="auto"/>
        <w:ind w:firstLine="708"/>
        <w:jc w:val="both"/>
        <w:rPr>
          <w:rFonts w:ascii="Times New Roman" w:hAnsi="Times New Roman" w:cs="Times New Roman"/>
          <w:b/>
          <w:sz w:val="26"/>
          <w:szCs w:val="26"/>
        </w:rPr>
      </w:pPr>
      <w:r w:rsidRPr="00A44E2F">
        <w:rPr>
          <w:rFonts w:ascii="Times New Roman" w:hAnsi="Times New Roman" w:cs="Times New Roman"/>
          <w:b/>
          <w:sz w:val="26"/>
          <w:szCs w:val="26"/>
        </w:rPr>
        <w:t>6</w:t>
      </w:r>
      <w:r w:rsidR="000E3F59" w:rsidRPr="00A44E2F">
        <w:rPr>
          <w:rFonts w:ascii="Times New Roman" w:hAnsi="Times New Roman" w:cs="Times New Roman"/>
          <w:b/>
          <w:sz w:val="26"/>
          <w:szCs w:val="26"/>
        </w:rPr>
        <w:t>. О премировании председателей первичных профсоюзных организаций по итогам работы за 202</w:t>
      </w:r>
      <w:r w:rsidRPr="00A44E2F">
        <w:rPr>
          <w:rFonts w:ascii="Times New Roman" w:hAnsi="Times New Roman" w:cs="Times New Roman"/>
          <w:b/>
          <w:sz w:val="26"/>
          <w:szCs w:val="26"/>
        </w:rPr>
        <w:t>2</w:t>
      </w:r>
      <w:r w:rsidR="000E3F59" w:rsidRPr="00A44E2F">
        <w:rPr>
          <w:rFonts w:ascii="Times New Roman" w:hAnsi="Times New Roman" w:cs="Times New Roman"/>
          <w:b/>
          <w:sz w:val="26"/>
          <w:szCs w:val="26"/>
        </w:rPr>
        <w:t xml:space="preserve"> год. </w:t>
      </w:r>
    </w:p>
    <w:p w14:paraId="7B769FB5" w14:textId="7B13BB26" w:rsidR="00EF610E" w:rsidRPr="00A44E2F" w:rsidRDefault="000E3F59" w:rsidP="00EF610E">
      <w:pPr>
        <w:spacing w:after="0" w:line="240" w:lineRule="auto"/>
        <w:ind w:firstLine="284"/>
        <w:jc w:val="both"/>
        <w:rPr>
          <w:rFonts w:ascii="Times New Roman" w:hAnsi="Times New Roman" w:cs="Times New Roman"/>
          <w:sz w:val="26"/>
          <w:szCs w:val="26"/>
        </w:rPr>
      </w:pPr>
      <w:r w:rsidRPr="00A44E2F">
        <w:rPr>
          <w:rFonts w:ascii="Times New Roman" w:hAnsi="Times New Roman" w:cs="Times New Roman"/>
          <w:b/>
          <w:sz w:val="26"/>
          <w:szCs w:val="26"/>
        </w:rPr>
        <w:tab/>
        <w:t>СЛУШАЛИ:</w:t>
      </w:r>
      <w:r w:rsidRPr="00A44E2F">
        <w:rPr>
          <w:rFonts w:ascii="Times New Roman" w:hAnsi="Times New Roman" w:cs="Times New Roman"/>
          <w:sz w:val="26"/>
          <w:szCs w:val="26"/>
        </w:rPr>
        <w:t xml:space="preserve"> Боеву М.В., председателя горкома Профсоюза о премировании председателей первичных профсоюзных организаций по итогам выполнения общественной работы за 202</w:t>
      </w:r>
      <w:r w:rsidR="003F05A0" w:rsidRPr="00A44E2F">
        <w:rPr>
          <w:rFonts w:ascii="Times New Roman" w:hAnsi="Times New Roman" w:cs="Times New Roman"/>
          <w:sz w:val="26"/>
          <w:szCs w:val="26"/>
        </w:rPr>
        <w:t>2</w:t>
      </w:r>
      <w:r w:rsidRPr="00A44E2F">
        <w:rPr>
          <w:rFonts w:ascii="Times New Roman" w:hAnsi="Times New Roman" w:cs="Times New Roman"/>
          <w:sz w:val="26"/>
          <w:szCs w:val="26"/>
        </w:rPr>
        <w:t xml:space="preserve"> год. </w:t>
      </w:r>
      <w:r w:rsidR="00EF610E" w:rsidRPr="00A44E2F">
        <w:rPr>
          <w:rFonts w:ascii="Times New Roman" w:hAnsi="Times New Roman" w:cs="Times New Roman"/>
          <w:sz w:val="26"/>
          <w:szCs w:val="26"/>
        </w:rPr>
        <w:t xml:space="preserve">Учитывая вышеизложенное, </w:t>
      </w:r>
    </w:p>
    <w:p w14:paraId="7022E137" w14:textId="35924839" w:rsidR="00D55A39" w:rsidRPr="00A44E2F" w:rsidRDefault="00D55A39" w:rsidP="006E3C18">
      <w:pPr>
        <w:shd w:val="clear" w:color="auto" w:fill="FFFFFF"/>
        <w:spacing w:after="0" w:line="240" w:lineRule="auto"/>
        <w:ind w:firstLine="709"/>
        <w:jc w:val="center"/>
        <w:rPr>
          <w:rFonts w:ascii="Times New Roman" w:hAnsi="Times New Roman" w:cs="Times New Roman"/>
          <w:b/>
          <w:color w:val="000000"/>
          <w:sz w:val="26"/>
          <w:szCs w:val="26"/>
        </w:rPr>
      </w:pPr>
      <w:r w:rsidRPr="00A44E2F">
        <w:rPr>
          <w:rFonts w:ascii="Times New Roman" w:hAnsi="Times New Roman" w:cs="Times New Roman"/>
          <w:b/>
          <w:color w:val="000000"/>
          <w:sz w:val="26"/>
          <w:szCs w:val="26"/>
        </w:rPr>
        <w:t>Президиум горкома Профсоюза</w:t>
      </w:r>
    </w:p>
    <w:p w14:paraId="0526E2D6" w14:textId="77777777" w:rsidR="00D55A39" w:rsidRPr="00A44E2F" w:rsidRDefault="00D55A39" w:rsidP="006E3C18">
      <w:pPr>
        <w:shd w:val="clear" w:color="auto" w:fill="FFFFFF"/>
        <w:spacing w:after="0" w:line="240" w:lineRule="auto"/>
        <w:ind w:firstLine="709"/>
        <w:jc w:val="center"/>
        <w:rPr>
          <w:rFonts w:ascii="Times New Roman" w:hAnsi="Times New Roman" w:cs="Times New Roman"/>
          <w:b/>
          <w:bCs/>
          <w:color w:val="000000"/>
          <w:sz w:val="26"/>
          <w:szCs w:val="26"/>
        </w:rPr>
      </w:pPr>
      <w:r w:rsidRPr="00A44E2F">
        <w:rPr>
          <w:rFonts w:ascii="Times New Roman" w:hAnsi="Times New Roman" w:cs="Times New Roman"/>
          <w:b/>
          <w:bCs/>
          <w:color w:val="000000"/>
          <w:sz w:val="26"/>
          <w:szCs w:val="26"/>
        </w:rPr>
        <w:t>ПОСТАНОВЛЯЕТ:</w:t>
      </w:r>
    </w:p>
    <w:p w14:paraId="0327F24A" w14:textId="23C1CD0A" w:rsidR="003E0124" w:rsidRPr="00A44E2F" w:rsidRDefault="003E0124" w:rsidP="006E3C18">
      <w:pPr>
        <w:tabs>
          <w:tab w:val="left" w:pos="426"/>
        </w:tabs>
        <w:spacing w:after="0" w:line="240" w:lineRule="auto"/>
        <w:ind w:firstLine="709"/>
        <w:jc w:val="both"/>
        <w:rPr>
          <w:rFonts w:ascii="Times New Roman" w:hAnsi="Times New Roman" w:cs="Times New Roman"/>
          <w:sz w:val="26"/>
          <w:szCs w:val="26"/>
        </w:rPr>
      </w:pPr>
      <w:r w:rsidRPr="00A44E2F">
        <w:rPr>
          <w:rFonts w:ascii="Times New Roman" w:hAnsi="Times New Roman" w:cs="Times New Roman"/>
          <w:sz w:val="26"/>
          <w:szCs w:val="26"/>
        </w:rPr>
        <w:t xml:space="preserve">1. </w:t>
      </w:r>
      <w:r w:rsidR="000E3F59" w:rsidRPr="00A44E2F">
        <w:rPr>
          <w:rFonts w:ascii="Times New Roman" w:hAnsi="Times New Roman" w:cs="Times New Roman"/>
          <w:sz w:val="26"/>
          <w:szCs w:val="26"/>
        </w:rPr>
        <w:t>Выделить денежные средства Горкома профсоюза для премирования председателей первичных профсоюзных организаций по итогам выполнения общественной работы в 202</w:t>
      </w:r>
      <w:r w:rsidR="003F05A0" w:rsidRPr="00A44E2F">
        <w:rPr>
          <w:rFonts w:ascii="Times New Roman" w:hAnsi="Times New Roman" w:cs="Times New Roman"/>
          <w:sz w:val="26"/>
          <w:szCs w:val="26"/>
        </w:rPr>
        <w:t>2</w:t>
      </w:r>
      <w:r w:rsidR="000E3F59" w:rsidRPr="00A44E2F">
        <w:rPr>
          <w:rFonts w:ascii="Times New Roman" w:hAnsi="Times New Roman" w:cs="Times New Roman"/>
          <w:sz w:val="26"/>
          <w:szCs w:val="26"/>
        </w:rPr>
        <w:t xml:space="preserve"> году</w:t>
      </w:r>
      <w:r w:rsidRPr="00A44E2F">
        <w:rPr>
          <w:rFonts w:ascii="Times New Roman" w:hAnsi="Times New Roman" w:cs="Times New Roman"/>
          <w:sz w:val="26"/>
          <w:szCs w:val="26"/>
        </w:rPr>
        <w:t>:</w:t>
      </w:r>
      <w:r w:rsidR="000E3F59" w:rsidRPr="00A44E2F">
        <w:rPr>
          <w:rFonts w:ascii="Times New Roman" w:hAnsi="Times New Roman" w:cs="Times New Roman"/>
          <w:sz w:val="26"/>
          <w:szCs w:val="26"/>
        </w:rPr>
        <w:t xml:space="preserve"> </w:t>
      </w:r>
    </w:p>
    <w:p w14:paraId="466B7745" w14:textId="210CAB85" w:rsidR="003E0124" w:rsidRPr="00A44E2F" w:rsidRDefault="003E0124" w:rsidP="006E3C18">
      <w:pPr>
        <w:tabs>
          <w:tab w:val="left" w:pos="426"/>
        </w:tabs>
        <w:spacing w:after="0" w:line="240" w:lineRule="auto"/>
        <w:ind w:firstLine="709"/>
        <w:jc w:val="both"/>
        <w:rPr>
          <w:rFonts w:ascii="Times New Roman" w:hAnsi="Times New Roman" w:cs="Times New Roman"/>
          <w:sz w:val="26"/>
          <w:szCs w:val="26"/>
        </w:rPr>
      </w:pPr>
      <w:r w:rsidRPr="00A44E2F">
        <w:rPr>
          <w:rFonts w:ascii="Times New Roman" w:hAnsi="Times New Roman" w:cs="Times New Roman"/>
          <w:sz w:val="26"/>
          <w:szCs w:val="26"/>
        </w:rPr>
        <w:t xml:space="preserve">председателям </w:t>
      </w:r>
      <w:r w:rsidRPr="00333E70">
        <w:rPr>
          <w:rFonts w:ascii="Times New Roman" w:hAnsi="Times New Roman" w:cs="Times New Roman"/>
          <w:b/>
          <w:bCs/>
          <w:sz w:val="26"/>
          <w:szCs w:val="26"/>
        </w:rPr>
        <w:t>15</w:t>
      </w:r>
      <w:r w:rsidR="00C661BC">
        <w:rPr>
          <w:rFonts w:ascii="Times New Roman" w:hAnsi="Times New Roman" w:cs="Times New Roman"/>
          <w:b/>
          <w:bCs/>
          <w:sz w:val="26"/>
          <w:szCs w:val="26"/>
        </w:rPr>
        <w:t>4</w:t>
      </w:r>
      <w:r w:rsidRPr="00A44E2F">
        <w:rPr>
          <w:rFonts w:ascii="Times New Roman" w:hAnsi="Times New Roman" w:cs="Times New Roman"/>
          <w:sz w:val="26"/>
          <w:szCs w:val="26"/>
        </w:rPr>
        <w:t xml:space="preserve"> ППО </w:t>
      </w:r>
      <w:r w:rsidR="000E3F59" w:rsidRPr="00A44E2F">
        <w:rPr>
          <w:rFonts w:ascii="Times New Roman" w:hAnsi="Times New Roman" w:cs="Times New Roman"/>
          <w:sz w:val="26"/>
          <w:szCs w:val="26"/>
        </w:rPr>
        <w:t xml:space="preserve">в </w:t>
      </w:r>
      <w:r w:rsidRPr="00A44E2F">
        <w:rPr>
          <w:rFonts w:ascii="Times New Roman" w:hAnsi="Times New Roman" w:cs="Times New Roman"/>
          <w:sz w:val="26"/>
          <w:szCs w:val="26"/>
        </w:rPr>
        <w:t xml:space="preserve">размере 2 000 (две тысячи) рублей; </w:t>
      </w:r>
    </w:p>
    <w:p w14:paraId="1087444C" w14:textId="423C4B6F" w:rsidR="003E0124" w:rsidRDefault="003E0124" w:rsidP="006E3C18">
      <w:pPr>
        <w:tabs>
          <w:tab w:val="left" w:pos="426"/>
        </w:tabs>
        <w:spacing w:after="0" w:line="240" w:lineRule="auto"/>
        <w:ind w:firstLine="709"/>
        <w:jc w:val="both"/>
        <w:rPr>
          <w:rFonts w:ascii="Times New Roman" w:hAnsi="Times New Roman" w:cs="Times New Roman"/>
          <w:sz w:val="26"/>
          <w:szCs w:val="26"/>
        </w:rPr>
      </w:pPr>
      <w:r w:rsidRPr="00A44E2F">
        <w:rPr>
          <w:rFonts w:ascii="Times New Roman" w:hAnsi="Times New Roman" w:cs="Times New Roman"/>
          <w:sz w:val="26"/>
          <w:szCs w:val="26"/>
        </w:rPr>
        <w:t>председателям ППО СОШ №№ 35, 53, лицей – интернат № 1, вечерняя школа № 12, ДОУ № 62</w:t>
      </w:r>
      <w:r w:rsidR="001F114F">
        <w:rPr>
          <w:rFonts w:ascii="Times New Roman" w:hAnsi="Times New Roman" w:cs="Times New Roman"/>
          <w:sz w:val="26"/>
          <w:szCs w:val="26"/>
        </w:rPr>
        <w:t xml:space="preserve"> </w:t>
      </w:r>
      <w:r w:rsidRPr="00A44E2F">
        <w:rPr>
          <w:rFonts w:ascii="Times New Roman" w:hAnsi="Times New Roman" w:cs="Times New Roman"/>
          <w:sz w:val="26"/>
          <w:szCs w:val="26"/>
        </w:rPr>
        <w:t>в размере 1 000 (одна тысяча) рублей</w:t>
      </w:r>
      <w:r w:rsidR="002E5A83">
        <w:rPr>
          <w:rFonts w:ascii="Times New Roman" w:hAnsi="Times New Roman" w:cs="Times New Roman"/>
          <w:sz w:val="26"/>
          <w:szCs w:val="26"/>
        </w:rPr>
        <w:t xml:space="preserve"> в связи со сменой в течение года председателя ППО;</w:t>
      </w:r>
    </w:p>
    <w:p w14:paraId="3FE5D496" w14:textId="45D43F75" w:rsidR="001F114F" w:rsidRDefault="001F114F" w:rsidP="001F114F">
      <w:pPr>
        <w:tabs>
          <w:tab w:val="left" w:pos="426"/>
        </w:tabs>
        <w:spacing w:after="0" w:line="240" w:lineRule="auto"/>
        <w:ind w:firstLine="709"/>
        <w:jc w:val="both"/>
        <w:rPr>
          <w:rFonts w:ascii="Times New Roman" w:hAnsi="Times New Roman" w:cs="Times New Roman"/>
          <w:sz w:val="26"/>
          <w:szCs w:val="26"/>
        </w:rPr>
      </w:pPr>
      <w:r w:rsidRPr="00A44E2F">
        <w:rPr>
          <w:rFonts w:ascii="Times New Roman" w:hAnsi="Times New Roman" w:cs="Times New Roman"/>
          <w:sz w:val="26"/>
          <w:szCs w:val="26"/>
        </w:rPr>
        <w:t xml:space="preserve">председателям ППО СОШ №№ 39, </w:t>
      </w:r>
      <w:r>
        <w:rPr>
          <w:rFonts w:ascii="Times New Roman" w:hAnsi="Times New Roman" w:cs="Times New Roman"/>
          <w:sz w:val="26"/>
          <w:szCs w:val="26"/>
        </w:rPr>
        <w:t xml:space="preserve">40, </w:t>
      </w:r>
      <w:r w:rsidRPr="00A44E2F">
        <w:rPr>
          <w:rFonts w:ascii="Times New Roman" w:hAnsi="Times New Roman" w:cs="Times New Roman"/>
          <w:sz w:val="26"/>
          <w:szCs w:val="26"/>
        </w:rPr>
        <w:t xml:space="preserve">56, школа - интернат № 3, ДОУ № </w:t>
      </w:r>
      <w:r>
        <w:rPr>
          <w:rFonts w:ascii="Times New Roman" w:hAnsi="Times New Roman" w:cs="Times New Roman"/>
          <w:sz w:val="26"/>
          <w:szCs w:val="26"/>
        </w:rPr>
        <w:t xml:space="preserve">71 </w:t>
      </w:r>
      <w:r w:rsidRPr="00A44E2F">
        <w:rPr>
          <w:rFonts w:ascii="Times New Roman" w:hAnsi="Times New Roman" w:cs="Times New Roman"/>
          <w:sz w:val="26"/>
          <w:szCs w:val="26"/>
        </w:rPr>
        <w:t>в размере 1 000 (одна тысяча) рублей</w:t>
      </w:r>
      <w:r w:rsidR="002E5A83">
        <w:rPr>
          <w:rFonts w:ascii="Times New Roman" w:hAnsi="Times New Roman" w:cs="Times New Roman"/>
          <w:sz w:val="26"/>
          <w:szCs w:val="26"/>
        </w:rPr>
        <w:t>, где профсоюзное членство составило на 01.01.2023 года менее 50%.</w:t>
      </w:r>
    </w:p>
    <w:p w14:paraId="59E52092" w14:textId="7BE287B7" w:rsidR="000E3F59" w:rsidRPr="00A44E2F" w:rsidRDefault="000E3F59" w:rsidP="006E3C18">
      <w:pPr>
        <w:tabs>
          <w:tab w:val="left" w:pos="5670"/>
          <w:tab w:val="left" w:pos="7580"/>
        </w:tabs>
        <w:spacing w:after="0" w:line="240" w:lineRule="auto"/>
        <w:ind w:firstLine="709"/>
        <w:jc w:val="both"/>
        <w:rPr>
          <w:rFonts w:ascii="Times New Roman" w:hAnsi="Times New Roman" w:cs="Times New Roman"/>
          <w:b/>
          <w:sz w:val="26"/>
          <w:szCs w:val="26"/>
        </w:rPr>
      </w:pPr>
      <w:r w:rsidRPr="00A44E2F">
        <w:rPr>
          <w:rFonts w:ascii="Times New Roman" w:hAnsi="Times New Roman" w:cs="Times New Roman"/>
          <w:sz w:val="26"/>
          <w:szCs w:val="26"/>
        </w:rPr>
        <w:t>Голосовали: «за» - 1</w:t>
      </w:r>
      <w:r w:rsidR="003F05A0" w:rsidRPr="00A44E2F">
        <w:rPr>
          <w:rFonts w:ascii="Times New Roman" w:hAnsi="Times New Roman" w:cs="Times New Roman"/>
          <w:sz w:val="26"/>
          <w:szCs w:val="26"/>
        </w:rPr>
        <w:t>1</w:t>
      </w:r>
      <w:r w:rsidRPr="00A44E2F">
        <w:rPr>
          <w:rFonts w:ascii="Times New Roman" w:hAnsi="Times New Roman" w:cs="Times New Roman"/>
          <w:sz w:val="26"/>
          <w:szCs w:val="26"/>
        </w:rPr>
        <w:t>, «против» - 0, «воздержались» - 0.</w:t>
      </w:r>
      <w:r w:rsidR="00BC252A" w:rsidRPr="00A44E2F">
        <w:rPr>
          <w:rFonts w:ascii="Times New Roman" w:hAnsi="Times New Roman" w:cs="Times New Roman"/>
          <w:sz w:val="26"/>
          <w:szCs w:val="26"/>
        </w:rPr>
        <w:tab/>
      </w:r>
    </w:p>
    <w:p w14:paraId="15DB27EF" w14:textId="77777777" w:rsidR="00861687" w:rsidRPr="00A44E2F" w:rsidRDefault="00861687" w:rsidP="00861687">
      <w:pPr>
        <w:spacing w:after="0" w:line="240" w:lineRule="auto"/>
        <w:ind w:firstLine="708"/>
        <w:jc w:val="both"/>
        <w:rPr>
          <w:rFonts w:ascii="Times New Roman" w:hAnsi="Times New Roman" w:cs="Times New Roman"/>
          <w:sz w:val="26"/>
          <w:szCs w:val="26"/>
          <w:lang w:eastAsia="ar-SA"/>
        </w:rPr>
      </w:pPr>
    </w:p>
    <w:p w14:paraId="1662C31D" w14:textId="0DABE0C9" w:rsidR="00861687" w:rsidRPr="00A44E2F" w:rsidRDefault="00861687" w:rsidP="00861687">
      <w:pPr>
        <w:spacing w:after="0" w:line="240" w:lineRule="auto"/>
        <w:ind w:firstLine="708"/>
        <w:jc w:val="both"/>
        <w:rPr>
          <w:rFonts w:ascii="Times New Roman" w:hAnsi="Times New Roman" w:cs="Times New Roman"/>
          <w:b/>
          <w:bCs/>
          <w:sz w:val="26"/>
          <w:szCs w:val="26"/>
        </w:rPr>
      </w:pPr>
      <w:r w:rsidRPr="00A44E2F">
        <w:rPr>
          <w:rFonts w:ascii="Times New Roman" w:hAnsi="Times New Roman" w:cs="Times New Roman"/>
          <w:b/>
          <w:bCs/>
          <w:sz w:val="26"/>
          <w:szCs w:val="26"/>
          <w:lang w:eastAsia="ar-SA"/>
        </w:rPr>
        <w:t>7. О проведении 7 пленума горкома Профсоюза.</w:t>
      </w:r>
    </w:p>
    <w:p w14:paraId="43B95701" w14:textId="488117BD" w:rsidR="00EF610E" w:rsidRPr="00A44E2F" w:rsidRDefault="00EF610E" w:rsidP="006E3C18">
      <w:pPr>
        <w:pStyle w:val="ad"/>
        <w:spacing w:before="0" w:beforeAutospacing="0" w:after="0" w:afterAutospacing="0"/>
        <w:ind w:firstLine="708"/>
        <w:jc w:val="both"/>
        <w:rPr>
          <w:sz w:val="26"/>
          <w:szCs w:val="26"/>
        </w:rPr>
      </w:pPr>
      <w:r w:rsidRPr="00A44E2F">
        <w:rPr>
          <w:sz w:val="26"/>
          <w:szCs w:val="26"/>
        </w:rPr>
        <w:t>С</w:t>
      </w:r>
      <w:r w:rsidR="00BB19F9" w:rsidRPr="00A44E2F">
        <w:rPr>
          <w:sz w:val="26"/>
          <w:szCs w:val="26"/>
        </w:rPr>
        <w:t xml:space="preserve">лушали Боеву М.В., председателя горкома Профсоюза, которая предложила в соответствии с планом работы горкома Профсоюза провести </w:t>
      </w:r>
      <w:r w:rsidR="00BB19F9" w:rsidRPr="00A44E2F">
        <w:rPr>
          <w:sz w:val="26"/>
          <w:szCs w:val="26"/>
          <w:lang w:val="en-US"/>
        </w:rPr>
        <w:t>VII</w:t>
      </w:r>
      <w:r w:rsidR="00BB19F9" w:rsidRPr="00A44E2F">
        <w:rPr>
          <w:sz w:val="26"/>
          <w:szCs w:val="26"/>
        </w:rPr>
        <w:t xml:space="preserve"> пленум Курского горкома профсоюза </w:t>
      </w:r>
      <w:r w:rsidR="00BB19F9" w:rsidRPr="00A44E2F">
        <w:rPr>
          <w:b/>
          <w:bCs/>
          <w:sz w:val="26"/>
          <w:szCs w:val="26"/>
        </w:rPr>
        <w:t>1</w:t>
      </w:r>
      <w:r w:rsidR="002E5A83">
        <w:rPr>
          <w:b/>
          <w:bCs/>
          <w:sz w:val="26"/>
          <w:szCs w:val="26"/>
        </w:rPr>
        <w:t>7</w:t>
      </w:r>
      <w:r w:rsidR="00BB19F9" w:rsidRPr="00A44E2F">
        <w:rPr>
          <w:b/>
          <w:bCs/>
          <w:sz w:val="26"/>
          <w:szCs w:val="26"/>
        </w:rPr>
        <w:t xml:space="preserve">.03.2023 </w:t>
      </w:r>
      <w:r w:rsidR="00BB19F9" w:rsidRPr="00A44E2F">
        <w:rPr>
          <w:sz w:val="26"/>
          <w:szCs w:val="26"/>
        </w:rPr>
        <w:t xml:space="preserve">с повесткой дня: </w:t>
      </w:r>
    </w:p>
    <w:p w14:paraId="010D9CFA" w14:textId="77777777" w:rsidR="00EF610E" w:rsidRPr="00A44E2F" w:rsidRDefault="00BB19F9" w:rsidP="00EF610E">
      <w:pPr>
        <w:pStyle w:val="ad"/>
        <w:spacing w:before="0" w:beforeAutospacing="0" w:after="0" w:afterAutospacing="0"/>
        <w:ind w:firstLine="708"/>
        <w:jc w:val="both"/>
        <w:rPr>
          <w:sz w:val="26"/>
          <w:szCs w:val="26"/>
        </w:rPr>
      </w:pPr>
      <w:r w:rsidRPr="00A44E2F">
        <w:rPr>
          <w:sz w:val="26"/>
          <w:szCs w:val="26"/>
        </w:rPr>
        <w:t xml:space="preserve">1) </w:t>
      </w:r>
      <w:r w:rsidR="00EF610E" w:rsidRPr="00A44E2F">
        <w:rPr>
          <w:sz w:val="26"/>
          <w:szCs w:val="26"/>
        </w:rPr>
        <w:t>Об итогах тематического Года корпоративной культуры в Профсоюзе в 2022 году. О текущей ситуации, целях и задачах Профсоюза в Год педагога и наставника.</w:t>
      </w:r>
    </w:p>
    <w:p w14:paraId="3AB011BB" w14:textId="105DB458" w:rsidR="00BB19F9" w:rsidRPr="00A44E2F" w:rsidRDefault="00BB19F9" w:rsidP="00EF610E">
      <w:pPr>
        <w:pStyle w:val="ad"/>
        <w:spacing w:before="0" w:beforeAutospacing="0" w:after="0" w:afterAutospacing="0"/>
        <w:ind w:firstLine="708"/>
        <w:jc w:val="both"/>
        <w:rPr>
          <w:sz w:val="26"/>
          <w:szCs w:val="26"/>
        </w:rPr>
      </w:pPr>
      <w:r w:rsidRPr="00A44E2F">
        <w:rPr>
          <w:sz w:val="26"/>
          <w:szCs w:val="26"/>
        </w:rPr>
        <w:t xml:space="preserve">2) Об </w:t>
      </w:r>
      <w:r w:rsidR="00EF610E" w:rsidRPr="00A44E2F">
        <w:rPr>
          <w:sz w:val="26"/>
          <w:szCs w:val="26"/>
        </w:rPr>
        <w:t>исполнении профсоюзного бюджета Курской городской организации в 2022 году.</w:t>
      </w:r>
    </w:p>
    <w:p w14:paraId="1D68E0B4" w14:textId="77777777" w:rsidR="00EF610E" w:rsidRPr="00A44E2F" w:rsidRDefault="00EF610E" w:rsidP="00EF610E">
      <w:pPr>
        <w:spacing w:after="0" w:line="240" w:lineRule="auto"/>
        <w:ind w:firstLine="284"/>
        <w:jc w:val="both"/>
        <w:rPr>
          <w:rFonts w:ascii="Times New Roman" w:hAnsi="Times New Roman" w:cs="Times New Roman"/>
          <w:sz w:val="26"/>
          <w:szCs w:val="26"/>
        </w:rPr>
      </w:pPr>
      <w:r w:rsidRPr="00A44E2F">
        <w:rPr>
          <w:rFonts w:ascii="Times New Roman" w:hAnsi="Times New Roman" w:cs="Times New Roman"/>
          <w:sz w:val="26"/>
          <w:szCs w:val="26"/>
        </w:rPr>
        <w:t xml:space="preserve">Учитывая вышеизложенное, </w:t>
      </w:r>
    </w:p>
    <w:p w14:paraId="75DC3EFA" w14:textId="77777777" w:rsidR="00EF610E" w:rsidRPr="00391D50" w:rsidRDefault="00EF610E" w:rsidP="00EF610E">
      <w:pPr>
        <w:pStyle w:val="ad"/>
        <w:spacing w:before="0" w:beforeAutospacing="0" w:after="0" w:afterAutospacing="0"/>
        <w:ind w:firstLine="708"/>
        <w:jc w:val="both"/>
        <w:rPr>
          <w:bCs/>
          <w:sz w:val="26"/>
          <w:szCs w:val="26"/>
        </w:rPr>
      </w:pPr>
    </w:p>
    <w:p w14:paraId="47E9910B" w14:textId="77777777" w:rsidR="00D55A39" w:rsidRPr="00A44E2F" w:rsidRDefault="00D55A39" w:rsidP="006E3C18">
      <w:pPr>
        <w:shd w:val="clear" w:color="auto" w:fill="FFFFFF"/>
        <w:spacing w:after="0" w:line="240" w:lineRule="auto"/>
        <w:ind w:firstLine="709"/>
        <w:jc w:val="center"/>
        <w:rPr>
          <w:rFonts w:ascii="Times New Roman" w:hAnsi="Times New Roman" w:cs="Times New Roman"/>
          <w:b/>
          <w:color w:val="000000"/>
          <w:sz w:val="26"/>
          <w:szCs w:val="26"/>
        </w:rPr>
      </w:pPr>
      <w:r w:rsidRPr="00A44E2F">
        <w:rPr>
          <w:rFonts w:ascii="Times New Roman" w:hAnsi="Times New Roman" w:cs="Times New Roman"/>
          <w:b/>
          <w:color w:val="000000"/>
          <w:sz w:val="26"/>
          <w:szCs w:val="26"/>
        </w:rPr>
        <w:t>Президиум горкома Профсоюза</w:t>
      </w:r>
    </w:p>
    <w:p w14:paraId="666E20C5" w14:textId="77777777" w:rsidR="00D55A39" w:rsidRPr="00A44E2F" w:rsidRDefault="00D55A39" w:rsidP="006E3C18">
      <w:pPr>
        <w:shd w:val="clear" w:color="auto" w:fill="FFFFFF"/>
        <w:spacing w:after="0" w:line="240" w:lineRule="auto"/>
        <w:ind w:firstLine="709"/>
        <w:jc w:val="center"/>
        <w:rPr>
          <w:rFonts w:ascii="Times New Roman" w:hAnsi="Times New Roman" w:cs="Times New Roman"/>
          <w:b/>
          <w:bCs/>
          <w:color w:val="000000"/>
          <w:sz w:val="26"/>
          <w:szCs w:val="26"/>
        </w:rPr>
      </w:pPr>
      <w:r w:rsidRPr="00A44E2F">
        <w:rPr>
          <w:rFonts w:ascii="Times New Roman" w:hAnsi="Times New Roman" w:cs="Times New Roman"/>
          <w:b/>
          <w:bCs/>
          <w:color w:val="000000"/>
          <w:sz w:val="26"/>
          <w:szCs w:val="26"/>
        </w:rPr>
        <w:t>ПОСТАНОВЛЯЕТ:</w:t>
      </w:r>
    </w:p>
    <w:p w14:paraId="49667F6C" w14:textId="709717FD" w:rsidR="00BB19F9" w:rsidRPr="00A44E2F" w:rsidRDefault="00BB19F9" w:rsidP="006E3C18">
      <w:pPr>
        <w:pStyle w:val="ad"/>
        <w:spacing w:before="0" w:beforeAutospacing="0" w:after="0" w:afterAutospacing="0"/>
        <w:ind w:firstLine="708"/>
        <w:jc w:val="both"/>
        <w:rPr>
          <w:sz w:val="26"/>
          <w:szCs w:val="26"/>
        </w:rPr>
      </w:pPr>
      <w:r w:rsidRPr="00A44E2F">
        <w:rPr>
          <w:sz w:val="26"/>
          <w:szCs w:val="26"/>
        </w:rPr>
        <w:t>1. Провести 1</w:t>
      </w:r>
      <w:r w:rsidR="002E5A83">
        <w:rPr>
          <w:sz w:val="26"/>
          <w:szCs w:val="26"/>
        </w:rPr>
        <w:t>7</w:t>
      </w:r>
      <w:r w:rsidRPr="00A44E2F">
        <w:rPr>
          <w:sz w:val="26"/>
          <w:szCs w:val="26"/>
        </w:rPr>
        <w:t xml:space="preserve">.03.2023 в 14.00. </w:t>
      </w:r>
      <w:r w:rsidRPr="00A44E2F">
        <w:rPr>
          <w:sz w:val="26"/>
          <w:szCs w:val="26"/>
          <w:lang w:val="en-US"/>
        </w:rPr>
        <w:t>VII</w:t>
      </w:r>
      <w:r w:rsidRPr="00A44E2F">
        <w:rPr>
          <w:sz w:val="26"/>
          <w:szCs w:val="26"/>
        </w:rPr>
        <w:t xml:space="preserve"> пленум Курского горкома профсоюза.</w:t>
      </w:r>
    </w:p>
    <w:p w14:paraId="1F2C0F22" w14:textId="77777777" w:rsidR="00EF610E" w:rsidRPr="00A44E2F" w:rsidRDefault="00BB19F9" w:rsidP="00EF610E">
      <w:pPr>
        <w:pStyle w:val="ad"/>
        <w:spacing w:before="0" w:beforeAutospacing="0" w:after="0" w:afterAutospacing="0"/>
        <w:ind w:firstLine="708"/>
        <w:jc w:val="both"/>
        <w:rPr>
          <w:sz w:val="26"/>
          <w:szCs w:val="26"/>
        </w:rPr>
      </w:pPr>
      <w:r w:rsidRPr="00A44E2F">
        <w:rPr>
          <w:sz w:val="26"/>
          <w:szCs w:val="26"/>
        </w:rPr>
        <w:t xml:space="preserve">2. Утвердить повестку дня </w:t>
      </w:r>
      <w:r w:rsidRPr="00A44E2F">
        <w:rPr>
          <w:sz w:val="26"/>
          <w:szCs w:val="26"/>
          <w:lang w:val="en-US"/>
        </w:rPr>
        <w:t>VI</w:t>
      </w:r>
      <w:r w:rsidR="00D55A39" w:rsidRPr="00A44E2F">
        <w:rPr>
          <w:sz w:val="26"/>
          <w:szCs w:val="26"/>
          <w:lang w:val="en-US"/>
        </w:rPr>
        <w:t>I</w:t>
      </w:r>
      <w:r w:rsidRPr="00A44E2F">
        <w:rPr>
          <w:sz w:val="26"/>
          <w:szCs w:val="26"/>
        </w:rPr>
        <w:t xml:space="preserve"> пленум</w:t>
      </w:r>
      <w:r w:rsidR="00EF610E" w:rsidRPr="00A44E2F">
        <w:rPr>
          <w:sz w:val="26"/>
          <w:szCs w:val="26"/>
        </w:rPr>
        <w:t>а</w:t>
      </w:r>
      <w:r w:rsidRPr="00A44E2F">
        <w:rPr>
          <w:sz w:val="26"/>
          <w:szCs w:val="26"/>
        </w:rPr>
        <w:t xml:space="preserve"> Курского горкома профсоюза: </w:t>
      </w:r>
    </w:p>
    <w:p w14:paraId="69FF4716" w14:textId="1523F2F3" w:rsidR="00EF610E" w:rsidRPr="00A44E2F" w:rsidRDefault="00EF610E" w:rsidP="00EF610E">
      <w:pPr>
        <w:pStyle w:val="ad"/>
        <w:spacing w:before="0" w:beforeAutospacing="0" w:after="0" w:afterAutospacing="0"/>
        <w:ind w:firstLine="708"/>
        <w:jc w:val="both"/>
        <w:rPr>
          <w:sz w:val="26"/>
          <w:szCs w:val="26"/>
        </w:rPr>
      </w:pPr>
      <w:r w:rsidRPr="00A44E2F">
        <w:rPr>
          <w:sz w:val="26"/>
          <w:szCs w:val="26"/>
        </w:rPr>
        <w:lastRenderedPageBreak/>
        <w:t>1) Об итогах тематического Года корпоративной культуры в Профсоюзе в 2022 году. О текущей ситуации, целях и задачах Профсоюза в Год педагога и наставника.</w:t>
      </w:r>
    </w:p>
    <w:p w14:paraId="015718B2" w14:textId="77777777" w:rsidR="00EF610E" w:rsidRPr="00A44E2F" w:rsidRDefault="00EF610E" w:rsidP="00EF610E">
      <w:pPr>
        <w:pStyle w:val="ad"/>
        <w:spacing w:before="0" w:beforeAutospacing="0" w:after="0" w:afterAutospacing="0"/>
        <w:ind w:firstLine="708"/>
        <w:jc w:val="both"/>
        <w:rPr>
          <w:bCs/>
          <w:sz w:val="26"/>
          <w:szCs w:val="26"/>
        </w:rPr>
      </w:pPr>
      <w:r w:rsidRPr="00A44E2F">
        <w:rPr>
          <w:sz w:val="26"/>
          <w:szCs w:val="26"/>
        </w:rPr>
        <w:t>2) Об исполнении профсоюзного бюджета Курской городской организации в 2022 году.</w:t>
      </w:r>
    </w:p>
    <w:p w14:paraId="3447C3FC" w14:textId="77777777" w:rsidR="00BE7AB3" w:rsidRDefault="00BE7AB3" w:rsidP="00EF610E">
      <w:pPr>
        <w:pStyle w:val="ad"/>
        <w:spacing w:before="0" w:beforeAutospacing="0" w:after="0" w:afterAutospacing="0"/>
        <w:ind w:firstLine="708"/>
        <w:jc w:val="both"/>
        <w:rPr>
          <w:b/>
          <w:bCs/>
          <w:sz w:val="26"/>
          <w:szCs w:val="26"/>
        </w:rPr>
      </w:pPr>
    </w:p>
    <w:p w14:paraId="77C868C4" w14:textId="199640FC" w:rsidR="00D55A39" w:rsidRPr="00A44E2F" w:rsidRDefault="00D55A39" w:rsidP="00EF610E">
      <w:pPr>
        <w:pStyle w:val="ad"/>
        <w:spacing w:before="0" w:beforeAutospacing="0" w:after="0" w:afterAutospacing="0"/>
        <w:ind w:firstLine="708"/>
        <w:jc w:val="both"/>
        <w:rPr>
          <w:b/>
          <w:bCs/>
          <w:sz w:val="26"/>
          <w:szCs w:val="26"/>
        </w:rPr>
      </w:pPr>
      <w:r w:rsidRPr="00A44E2F">
        <w:rPr>
          <w:b/>
          <w:bCs/>
          <w:sz w:val="26"/>
          <w:szCs w:val="26"/>
        </w:rPr>
        <w:t>8. Об итогах оздоровительной кампании 2022 года и планировании на 2023 год</w:t>
      </w:r>
      <w:r w:rsidR="00EF610E" w:rsidRPr="00A44E2F">
        <w:rPr>
          <w:b/>
          <w:bCs/>
          <w:sz w:val="26"/>
          <w:szCs w:val="26"/>
        </w:rPr>
        <w:t>.</w:t>
      </w:r>
    </w:p>
    <w:p w14:paraId="0B5ACF46" w14:textId="4592824A" w:rsidR="00592A33" w:rsidRDefault="002E5A83" w:rsidP="006E3C18">
      <w:pPr>
        <w:tabs>
          <w:tab w:val="left" w:pos="5670"/>
          <w:tab w:val="left" w:pos="7371"/>
        </w:tabs>
        <w:spacing w:after="0" w:line="240" w:lineRule="auto"/>
        <w:ind w:firstLine="284"/>
        <w:jc w:val="both"/>
        <w:rPr>
          <w:rFonts w:ascii="Times New Roman" w:hAnsi="Times New Roman" w:cs="Times New Roman"/>
          <w:sz w:val="26"/>
          <w:szCs w:val="26"/>
        </w:rPr>
      </w:pPr>
      <w:r>
        <w:rPr>
          <w:rFonts w:ascii="Times New Roman" w:hAnsi="Times New Roman" w:cs="Times New Roman"/>
          <w:b/>
          <w:bCs/>
          <w:sz w:val="26"/>
          <w:szCs w:val="26"/>
        </w:rPr>
        <w:t xml:space="preserve">       </w:t>
      </w:r>
      <w:r w:rsidR="00D55A39" w:rsidRPr="00A44E2F">
        <w:rPr>
          <w:rFonts w:ascii="Times New Roman" w:hAnsi="Times New Roman" w:cs="Times New Roman"/>
          <w:b/>
          <w:bCs/>
          <w:sz w:val="26"/>
          <w:szCs w:val="26"/>
        </w:rPr>
        <w:t>По восьмому вопросу</w:t>
      </w:r>
      <w:r w:rsidR="00D55A39" w:rsidRPr="00A44E2F">
        <w:rPr>
          <w:rFonts w:ascii="Times New Roman" w:hAnsi="Times New Roman" w:cs="Times New Roman"/>
          <w:sz w:val="26"/>
          <w:szCs w:val="26"/>
        </w:rPr>
        <w:t xml:space="preserve"> слушали Ковыневу М.С., главного бухгалтера горкома Профсоюза,</w:t>
      </w:r>
      <w:r w:rsidR="00592A33">
        <w:rPr>
          <w:rFonts w:ascii="Times New Roman" w:hAnsi="Times New Roman" w:cs="Times New Roman"/>
          <w:sz w:val="26"/>
          <w:szCs w:val="26"/>
        </w:rPr>
        <w:t xml:space="preserve"> которая рассказала об итогах оздоровительной кампании в 2022 году и плане работы по программе «Оздоровление» на 2023 год. </w:t>
      </w:r>
    </w:p>
    <w:p w14:paraId="2EE02A30" w14:textId="2F872A2B" w:rsidR="00D7543E" w:rsidRDefault="00592A33" w:rsidP="006E3C18">
      <w:pPr>
        <w:tabs>
          <w:tab w:val="left" w:pos="5670"/>
          <w:tab w:val="left" w:pos="7371"/>
        </w:tabs>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В 2022 году в рамках программы «Оздоровление» было оздоровлено 1226 членов профсоюза и 534 члена их семей.  Расход денежных средств, направленных на приобретение путевок для членов профсоюза, а также частичную компенсацию по квоте, софинансированию и из фонда «Солидарность», составил 4 052 000 </w:t>
      </w:r>
      <w:r w:rsidR="00BE7AB3">
        <w:rPr>
          <w:rFonts w:ascii="Times New Roman" w:hAnsi="Times New Roman" w:cs="Times New Roman"/>
          <w:sz w:val="26"/>
          <w:szCs w:val="26"/>
        </w:rPr>
        <w:t xml:space="preserve">(четыре миллиона пятьдесят две тысячи) </w:t>
      </w:r>
      <w:r>
        <w:rPr>
          <w:rFonts w:ascii="Times New Roman" w:hAnsi="Times New Roman" w:cs="Times New Roman"/>
          <w:sz w:val="26"/>
          <w:szCs w:val="26"/>
        </w:rPr>
        <w:t>руб</w:t>
      </w:r>
      <w:r w:rsidR="00BE7AB3">
        <w:rPr>
          <w:rFonts w:ascii="Times New Roman" w:hAnsi="Times New Roman" w:cs="Times New Roman"/>
          <w:sz w:val="26"/>
          <w:szCs w:val="26"/>
        </w:rPr>
        <w:t>лей</w:t>
      </w:r>
      <w:r>
        <w:rPr>
          <w:rFonts w:ascii="Times New Roman" w:hAnsi="Times New Roman" w:cs="Times New Roman"/>
          <w:sz w:val="26"/>
          <w:szCs w:val="26"/>
        </w:rPr>
        <w:t xml:space="preserve">. </w:t>
      </w:r>
    </w:p>
    <w:p w14:paraId="112C9BF7" w14:textId="6C03B82B" w:rsidR="000E3F59" w:rsidRPr="00A44E2F" w:rsidRDefault="00D7543E" w:rsidP="006E3C18">
      <w:pPr>
        <w:tabs>
          <w:tab w:val="left" w:pos="5670"/>
          <w:tab w:val="left" w:pos="7371"/>
        </w:tabs>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Кроме того, программа «Оздоровление» предусматривала д</w:t>
      </w:r>
      <w:r w:rsidR="00905B7B">
        <w:rPr>
          <w:rFonts w:ascii="Times New Roman" w:hAnsi="Times New Roman" w:cs="Times New Roman"/>
          <w:sz w:val="26"/>
          <w:szCs w:val="26"/>
        </w:rPr>
        <w:t xml:space="preserve">ругие формы организации отдыха </w:t>
      </w:r>
      <w:r>
        <w:rPr>
          <w:rFonts w:ascii="Times New Roman" w:hAnsi="Times New Roman" w:cs="Times New Roman"/>
          <w:sz w:val="26"/>
          <w:szCs w:val="26"/>
        </w:rPr>
        <w:t xml:space="preserve">- поездки выходного дня, туристические слеты, экскурсии, Дни здоровья, </w:t>
      </w:r>
      <w:r w:rsidR="00BE7AB3">
        <w:rPr>
          <w:rFonts w:ascii="Times New Roman" w:hAnsi="Times New Roman" w:cs="Times New Roman"/>
          <w:sz w:val="26"/>
          <w:szCs w:val="26"/>
        </w:rPr>
        <w:t>спортивные соревнования в рамках спартакиады</w:t>
      </w:r>
      <w:r>
        <w:rPr>
          <w:rFonts w:ascii="Times New Roman" w:hAnsi="Times New Roman" w:cs="Times New Roman"/>
          <w:sz w:val="26"/>
          <w:szCs w:val="26"/>
        </w:rPr>
        <w:t xml:space="preserve"> и пр. </w:t>
      </w:r>
      <w:r w:rsidR="00592A33">
        <w:rPr>
          <w:rFonts w:ascii="Times New Roman" w:hAnsi="Times New Roman" w:cs="Times New Roman"/>
          <w:sz w:val="26"/>
          <w:szCs w:val="26"/>
        </w:rPr>
        <w:t xml:space="preserve">  </w:t>
      </w:r>
    </w:p>
    <w:p w14:paraId="5B8111CF" w14:textId="7E254190" w:rsidR="00EF610E" w:rsidRPr="00A44E2F" w:rsidRDefault="00EF610E" w:rsidP="00EF610E">
      <w:pPr>
        <w:spacing w:after="0" w:line="240" w:lineRule="auto"/>
        <w:ind w:firstLine="284"/>
        <w:jc w:val="both"/>
        <w:rPr>
          <w:rFonts w:ascii="Times New Roman" w:hAnsi="Times New Roman" w:cs="Times New Roman"/>
          <w:sz w:val="26"/>
          <w:szCs w:val="26"/>
        </w:rPr>
      </w:pPr>
      <w:r w:rsidRPr="00A44E2F">
        <w:rPr>
          <w:rFonts w:ascii="Times New Roman" w:hAnsi="Times New Roman" w:cs="Times New Roman"/>
          <w:sz w:val="26"/>
          <w:szCs w:val="26"/>
        </w:rPr>
        <w:t xml:space="preserve">Учитывая вышеизложенное, </w:t>
      </w:r>
    </w:p>
    <w:p w14:paraId="1DF72787" w14:textId="77777777" w:rsidR="00EF610E" w:rsidRPr="00A44E2F" w:rsidRDefault="00EF610E" w:rsidP="00132BCD">
      <w:pPr>
        <w:shd w:val="clear" w:color="auto" w:fill="FFFFFF"/>
        <w:spacing w:after="0" w:line="240" w:lineRule="auto"/>
        <w:ind w:firstLine="709"/>
        <w:jc w:val="center"/>
        <w:rPr>
          <w:rFonts w:ascii="Times New Roman" w:hAnsi="Times New Roman" w:cs="Times New Roman"/>
          <w:b/>
          <w:color w:val="000000"/>
          <w:sz w:val="26"/>
          <w:szCs w:val="26"/>
        </w:rPr>
      </w:pPr>
      <w:r w:rsidRPr="00A44E2F">
        <w:rPr>
          <w:rFonts w:ascii="Times New Roman" w:hAnsi="Times New Roman" w:cs="Times New Roman"/>
          <w:b/>
          <w:color w:val="000000"/>
          <w:sz w:val="26"/>
          <w:szCs w:val="26"/>
        </w:rPr>
        <w:t>Президиум горкома Профсоюза</w:t>
      </w:r>
    </w:p>
    <w:p w14:paraId="2DB42176" w14:textId="77777777" w:rsidR="00EF610E" w:rsidRPr="00A44E2F" w:rsidRDefault="00EF610E" w:rsidP="00132BCD">
      <w:pPr>
        <w:shd w:val="clear" w:color="auto" w:fill="FFFFFF"/>
        <w:spacing w:after="0" w:line="240" w:lineRule="auto"/>
        <w:ind w:firstLine="709"/>
        <w:jc w:val="center"/>
        <w:rPr>
          <w:rFonts w:ascii="Times New Roman" w:hAnsi="Times New Roman" w:cs="Times New Roman"/>
          <w:b/>
          <w:bCs/>
          <w:color w:val="000000"/>
          <w:sz w:val="26"/>
          <w:szCs w:val="26"/>
        </w:rPr>
      </w:pPr>
      <w:r w:rsidRPr="00A44E2F">
        <w:rPr>
          <w:rFonts w:ascii="Times New Roman" w:hAnsi="Times New Roman" w:cs="Times New Roman"/>
          <w:b/>
          <w:bCs/>
          <w:color w:val="000000"/>
          <w:sz w:val="26"/>
          <w:szCs w:val="26"/>
        </w:rPr>
        <w:t>ПОСТАНОВЛЯЕТ:</w:t>
      </w:r>
    </w:p>
    <w:p w14:paraId="54939867" w14:textId="1EE14D54" w:rsidR="00BE7AB3" w:rsidRPr="00BE7AB3" w:rsidRDefault="00905B7B" w:rsidP="00132BCD">
      <w:pPr>
        <w:pStyle w:val="a3"/>
        <w:numPr>
          <w:ilvl w:val="0"/>
          <w:numId w:val="35"/>
        </w:numPr>
        <w:tabs>
          <w:tab w:val="left" w:pos="1134"/>
          <w:tab w:val="left" w:pos="5670"/>
          <w:tab w:val="left" w:pos="7371"/>
        </w:tabs>
        <w:spacing w:after="0" w:line="240" w:lineRule="auto"/>
        <w:ind w:left="0" w:firstLine="709"/>
        <w:jc w:val="both"/>
        <w:rPr>
          <w:rFonts w:ascii="Times New Roman" w:hAnsi="Times New Roman" w:cs="Times New Roman"/>
          <w:sz w:val="26"/>
          <w:szCs w:val="26"/>
        </w:rPr>
      </w:pPr>
      <w:r w:rsidRPr="00BE7AB3">
        <w:rPr>
          <w:rFonts w:ascii="Times New Roman" w:hAnsi="Times New Roman" w:cs="Times New Roman"/>
          <w:sz w:val="26"/>
          <w:szCs w:val="26"/>
        </w:rPr>
        <w:t xml:space="preserve">Утвердить расходы на организацию отдыха членов профсоюза за счет профсоюзных средств в размере 4 052 000 руб. </w:t>
      </w:r>
      <w:r w:rsidR="00BE7AB3" w:rsidRPr="00BE7AB3">
        <w:rPr>
          <w:rFonts w:ascii="Times New Roman" w:hAnsi="Times New Roman" w:cs="Times New Roman"/>
          <w:sz w:val="26"/>
          <w:szCs w:val="26"/>
        </w:rPr>
        <w:t xml:space="preserve">(четыре миллиона пятьдесят две тысячи) рублей. </w:t>
      </w:r>
    </w:p>
    <w:p w14:paraId="371E886B" w14:textId="41F7CFDF" w:rsidR="00905B7B" w:rsidRDefault="00D965BD" w:rsidP="00132BCD">
      <w:pPr>
        <w:pStyle w:val="a3"/>
        <w:numPr>
          <w:ilvl w:val="0"/>
          <w:numId w:val="35"/>
        </w:numPr>
        <w:tabs>
          <w:tab w:val="left" w:pos="1134"/>
          <w:tab w:val="left" w:pos="5670"/>
          <w:tab w:val="left" w:pos="7371"/>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Продолжить</w:t>
      </w:r>
      <w:r w:rsidR="00BE7AB3">
        <w:rPr>
          <w:rFonts w:ascii="Times New Roman" w:hAnsi="Times New Roman" w:cs="Times New Roman"/>
          <w:sz w:val="26"/>
          <w:szCs w:val="26"/>
        </w:rPr>
        <w:t xml:space="preserve"> в 2023 году </w:t>
      </w:r>
      <w:r>
        <w:rPr>
          <w:rFonts w:ascii="Times New Roman" w:hAnsi="Times New Roman" w:cs="Times New Roman"/>
          <w:sz w:val="26"/>
          <w:szCs w:val="26"/>
        </w:rPr>
        <w:t xml:space="preserve">реализацию программы «Оздоровление на 2021-2025 </w:t>
      </w:r>
      <w:proofErr w:type="spellStart"/>
      <w:r>
        <w:rPr>
          <w:rFonts w:ascii="Times New Roman" w:hAnsi="Times New Roman" w:cs="Times New Roman"/>
          <w:sz w:val="26"/>
          <w:szCs w:val="26"/>
        </w:rPr>
        <w:t>г.г</w:t>
      </w:r>
      <w:proofErr w:type="spellEnd"/>
      <w:r>
        <w:rPr>
          <w:rFonts w:ascii="Times New Roman" w:hAnsi="Times New Roman" w:cs="Times New Roman"/>
          <w:sz w:val="26"/>
          <w:szCs w:val="26"/>
        </w:rPr>
        <w:t>.».</w:t>
      </w:r>
    </w:p>
    <w:p w14:paraId="4BF601FA" w14:textId="77777777" w:rsidR="00F80B4A" w:rsidRPr="00F80B4A" w:rsidRDefault="00F80B4A" w:rsidP="00132BCD">
      <w:pPr>
        <w:pStyle w:val="a3"/>
        <w:numPr>
          <w:ilvl w:val="0"/>
          <w:numId w:val="35"/>
        </w:numPr>
        <w:tabs>
          <w:tab w:val="left" w:pos="1134"/>
          <w:tab w:val="left" w:pos="5670"/>
          <w:tab w:val="left" w:pos="7371"/>
        </w:tabs>
        <w:spacing w:after="0" w:line="240" w:lineRule="auto"/>
        <w:ind w:left="0" w:firstLine="709"/>
        <w:jc w:val="both"/>
        <w:rPr>
          <w:rFonts w:ascii="Times New Roman" w:hAnsi="Times New Roman" w:cs="Times New Roman"/>
          <w:sz w:val="26"/>
          <w:szCs w:val="26"/>
        </w:rPr>
      </w:pPr>
      <w:r w:rsidRPr="00F80B4A">
        <w:rPr>
          <w:rFonts w:ascii="Times New Roman" w:hAnsi="Times New Roman" w:cs="Times New Roman"/>
          <w:sz w:val="26"/>
          <w:szCs w:val="26"/>
        </w:rPr>
        <w:t>Продолжить приобретение санаторных путевок с заключением соответствующих договоров:</w:t>
      </w:r>
    </w:p>
    <w:p w14:paraId="37B6B740" w14:textId="1FF54789" w:rsidR="00F80B4A" w:rsidRPr="00F80B4A" w:rsidRDefault="00F80B4A" w:rsidP="00132BCD">
      <w:pPr>
        <w:tabs>
          <w:tab w:val="left" w:pos="5670"/>
          <w:tab w:val="left" w:pos="7371"/>
        </w:tabs>
        <w:spacing w:after="0" w:line="240" w:lineRule="auto"/>
        <w:ind w:firstLine="709"/>
        <w:jc w:val="both"/>
        <w:rPr>
          <w:rFonts w:ascii="Times New Roman" w:hAnsi="Times New Roman" w:cs="Times New Roman"/>
          <w:sz w:val="26"/>
          <w:szCs w:val="26"/>
        </w:rPr>
      </w:pPr>
      <w:r w:rsidRPr="00F80B4A">
        <w:rPr>
          <w:rFonts w:ascii="Times New Roman" w:hAnsi="Times New Roman" w:cs="Times New Roman"/>
          <w:sz w:val="26"/>
          <w:szCs w:val="26"/>
        </w:rPr>
        <w:t>- в санаторий им. Черняховского Курской области согласно договорам с 20% скидкой для членов Профсоюза в соответствии с постановлением президиума Союза «ФОПКО» от 21.02.2017 № 8 «О льготном предоставлении путевок на санаторно-курортное лечение» в соответствии с заявками пе</w:t>
      </w:r>
      <w:r>
        <w:rPr>
          <w:rFonts w:ascii="Times New Roman" w:hAnsi="Times New Roman" w:cs="Times New Roman"/>
          <w:sz w:val="26"/>
          <w:szCs w:val="26"/>
        </w:rPr>
        <w:t xml:space="preserve">рвичных профсоюзных организаций. Сроки заездов: 29.03.23-31.05.23г., 22.06.23-16.07.23г., 07.08.23-31.12.23г.; </w:t>
      </w:r>
    </w:p>
    <w:p w14:paraId="77A0ED82" w14:textId="77777777" w:rsidR="00F80B4A" w:rsidRPr="00F80B4A" w:rsidRDefault="00F80B4A" w:rsidP="00132BCD">
      <w:pPr>
        <w:tabs>
          <w:tab w:val="left" w:pos="5670"/>
          <w:tab w:val="left" w:pos="7371"/>
        </w:tabs>
        <w:spacing w:after="0" w:line="240" w:lineRule="auto"/>
        <w:ind w:firstLine="709"/>
        <w:jc w:val="both"/>
        <w:rPr>
          <w:rFonts w:ascii="Times New Roman" w:hAnsi="Times New Roman" w:cs="Times New Roman"/>
          <w:sz w:val="26"/>
          <w:szCs w:val="26"/>
        </w:rPr>
      </w:pPr>
      <w:r w:rsidRPr="00F80B4A">
        <w:rPr>
          <w:rFonts w:ascii="Times New Roman" w:hAnsi="Times New Roman" w:cs="Times New Roman"/>
          <w:sz w:val="26"/>
          <w:szCs w:val="26"/>
        </w:rPr>
        <w:t xml:space="preserve">- в санатории (пансионаты) городов-курортов Черноморского побережья и Кавказа, Крыма и региона Кавказских Минеральных Вод (договор на приобретение путевок на санаторно-курортное лечение и отдых с ООО «Профессиональная санаторно-курортная компания Сириус»): </w:t>
      </w:r>
    </w:p>
    <w:p w14:paraId="73C49D91" w14:textId="77777777" w:rsidR="00F80B4A" w:rsidRPr="00F80B4A" w:rsidRDefault="00F80B4A" w:rsidP="00132BCD">
      <w:pPr>
        <w:tabs>
          <w:tab w:val="left" w:pos="5670"/>
          <w:tab w:val="left" w:pos="7371"/>
        </w:tabs>
        <w:spacing w:after="0" w:line="240" w:lineRule="auto"/>
        <w:ind w:firstLine="709"/>
        <w:jc w:val="both"/>
        <w:rPr>
          <w:rFonts w:ascii="Times New Roman" w:hAnsi="Times New Roman" w:cs="Times New Roman"/>
          <w:sz w:val="26"/>
          <w:szCs w:val="26"/>
        </w:rPr>
      </w:pPr>
      <w:r w:rsidRPr="00F80B4A">
        <w:rPr>
          <w:rFonts w:ascii="Times New Roman" w:hAnsi="Times New Roman" w:cs="Times New Roman"/>
          <w:sz w:val="26"/>
          <w:szCs w:val="26"/>
        </w:rPr>
        <w:t xml:space="preserve">      минимальное количество дней пребывания – 10</w:t>
      </w:r>
    </w:p>
    <w:p w14:paraId="58DDC1EE" w14:textId="77777777" w:rsidR="00F80B4A" w:rsidRPr="00F80B4A" w:rsidRDefault="00F80B4A" w:rsidP="00132BCD">
      <w:pPr>
        <w:tabs>
          <w:tab w:val="left" w:pos="5670"/>
          <w:tab w:val="left" w:pos="7371"/>
        </w:tabs>
        <w:spacing w:after="0" w:line="240" w:lineRule="auto"/>
        <w:ind w:firstLine="709"/>
        <w:jc w:val="both"/>
        <w:rPr>
          <w:rFonts w:ascii="Times New Roman" w:hAnsi="Times New Roman" w:cs="Times New Roman"/>
          <w:sz w:val="26"/>
          <w:szCs w:val="26"/>
        </w:rPr>
      </w:pPr>
      <w:r w:rsidRPr="00F80B4A">
        <w:rPr>
          <w:rFonts w:ascii="Times New Roman" w:hAnsi="Times New Roman" w:cs="Times New Roman"/>
          <w:sz w:val="26"/>
          <w:szCs w:val="26"/>
        </w:rPr>
        <w:t xml:space="preserve">      полная стоимость путевок - 100% </w:t>
      </w:r>
    </w:p>
    <w:p w14:paraId="4E65A3D9" w14:textId="77777777" w:rsidR="00F80B4A" w:rsidRPr="00F80B4A" w:rsidRDefault="00F80B4A" w:rsidP="00132BCD">
      <w:pPr>
        <w:tabs>
          <w:tab w:val="left" w:pos="5670"/>
          <w:tab w:val="left" w:pos="7371"/>
        </w:tabs>
        <w:spacing w:after="0" w:line="240" w:lineRule="auto"/>
        <w:ind w:firstLine="709"/>
        <w:jc w:val="both"/>
        <w:rPr>
          <w:rFonts w:ascii="Times New Roman" w:hAnsi="Times New Roman" w:cs="Times New Roman"/>
          <w:sz w:val="26"/>
          <w:szCs w:val="26"/>
        </w:rPr>
      </w:pPr>
      <w:r w:rsidRPr="00F80B4A">
        <w:rPr>
          <w:rFonts w:ascii="Times New Roman" w:hAnsi="Times New Roman" w:cs="Times New Roman"/>
          <w:sz w:val="26"/>
          <w:szCs w:val="26"/>
        </w:rPr>
        <w:t xml:space="preserve">      оплата за счет члена профсоюза – 60 %</w:t>
      </w:r>
    </w:p>
    <w:p w14:paraId="2C4B9440" w14:textId="77777777" w:rsidR="00F80B4A" w:rsidRPr="00F80B4A" w:rsidRDefault="00F80B4A" w:rsidP="00132BCD">
      <w:pPr>
        <w:tabs>
          <w:tab w:val="left" w:pos="5670"/>
          <w:tab w:val="left" w:pos="7371"/>
        </w:tabs>
        <w:spacing w:after="0" w:line="240" w:lineRule="auto"/>
        <w:ind w:firstLine="709"/>
        <w:jc w:val="both"/>
        <w:rPr>
          <w:rFonts w:ascii="Times New Roman" w:hAnsi="Times New Roman" w:cs="Times New Roman"/>
          <w:sz w:val="26"/>
          <w:szCs w:val="26"/>
        </w:rPr>
      </w:pPr>
      <w:r w:rsidRPr="00F80B4A">
        <w:rPr>
          <w:rFonts w:ascii="Times New Roman" w:hAnsi="Times New Roman" w:cs="Times New Roman"/>
          <w:sz w:val="26"/>
          <w:szCs w:val="26"/>
        </w:rPr>
        <w:t xml:space="preserve">      оплата за счет профсоюза – 40% (15 % – Обком профсоюза, 25 % – Горком профсоюза). </w:t>
      </w:r>
    </w:p>
    <w:p w14:paraId="762EBCEE" w14:textId="6FBD2653" w:rsidR="00D965BD" w:rsidRPr="00F80B4A" w:rsidRDefault="00F80B4A" w:rsidP="00132BCD">
      <w:pPr>
        <w:tabs>
          <w:tab w:val="left" w:pos="5670"/>
          <w:tab w:val="left" w:pos="7371"/>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F80B4A">
        <w:rPr>
          <w:rFonts w:ascii="Times New Roman" w:hAnsi="Times New Roman" w:cs="Times New Roman"/>
          <w:sz w:val="26"/>
          <w:szCs w:val="26"/>
        </w:rPr>
        <w:t xml:space="preserve"> в пансионаты Туапсинского района Краснодарского края для членов Профсоюза и для членов их семей по льготной для Курской городской организации Профсоюза цене.</w:t>
      </w:r>
    </w:p>
    <w:p w14:paraId="123FA15D" w14:textId="1FF1CFCA" w:rsidR="001536B5" w:rsidRPr="001536B5" w:rsidRDefault="001536B5" w:rsidP="00132BCD">
      <w:pPr>
        <w:pStyle w:val="a3"/>
        <w:numPr>
          <w:ilvl w:val="0"/>
          <w:numId w:val="35"/>
        </w:numPr>
        <w:tabs>
          <w:tab w:val="left" w:pos="1134"/>
          <w:tab w:val="left" w:pos="5670"/>
          <w:tab w:val="left" w:pos="7371"/>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Утвердить на 2023</w:t>
      </w:r>
      <w:r w:rsidRPr="001536B5">
        <w:rPr>
          <w:rFonts w:ascii="Times New Roman" w:hAnsi="Times New Roman" w:cs="Times New Roman"/>
          <w:sz w:val="26"/>
          <w:szCs w:val="26"/>
        </w:rPr>
        <w:t xml:space="preserve"> год процентное соотношение софинансирования оплаты санаторных путевок и путевок в пансионаты поселка Шепси «</w:t>
      </w:r>
      <w:r>
        <w:rPr>
          <w:rFonts w:ascii="Times New Roman" w:hAnsi="Times New Roman" w:cs="Times New Roman"/>
          <w:sz w:val="26"/>
          <w:szCs w:val="26"/>
        </w:rPr>
        <w:t>Вояж</w:t>
      </w:r>
      <w:r w:rsidRPr="001536B5">
        <w:rPr>
          <w:rFonts w:ascii="Times New Roman" w:hAnsi="Times New Roman" w:cs="Times New Roman"/>
          <w:sz w:val="26"/>
          <w:szCs w:val="26"/>
        </w:rPr>
        <w:t xml:space="preserve">». </w:t>
      </w:r>
    </w:p>
    <w:p w14:paraId="2E1E1FAA" w14:textId="77777777" w:rsidR="001536B5" w:rsidRPr="001536B5" w:rsidRDefault="001536B5" w:rsidP="00132BCD">
      <w:pPr>
        <w:tabs>
          <w:tab w:val="left" w:pos="5670"/>
          <w:tab w:val="left" w:pos="7371"/>
        </w:tabs>
        <w:spacing w:after="0" w:line="240" w:lineRule="auto"/>
        <w:ind w:firstLine="709"/>
        <w:jc w:val="both"/>
        <w:rPr>
          <w:rFonts w:ascii="Times New Roman" w:hAnsi="Times New Roman" w:cs="Times New Roman"/>
          <w:sz w:val="26"/>
          <w:szCs w:val="26"/>
        </w:rPr>
      </w:pPr>
      <w:r w:rsidRPr="001536B5">
        <w:rPr>
          <w:rFonts w:ascii="Times New Roman" w:hAnsi="Times New Roman" w:cs="Times New Roman"/>
          <w:sz w:val="26"/>
          <w:szCs w:val="26"/>
        </w:rPr>
        <w:t xml:space="preserve">           Минимальное количество дней пребывания – 10. </w:t>
      </w:r>
    </w:p>
    <w:p w14:paraId="66CEB349" w14:textId="60D71229" w:rsidR="001536B5" w:rsidRPr="001536B5" w:rsidRDefault="001536B5" w:rsidP="00132BCD">
      <w:pPr>
        <w:tabs>
          <w:tab w:val="left" w:pos="5670"/>
          <w:tab w:val="left" w:pos="7371"/>
        </w:tabs>
        <w:spacing w:after="0" w:line="240" w:lineRule="auto"/>
        <w:ind w:firstLine="709"/>
        <w:jc w:val="both"/>
        <w:rPr>
          <w:rFonts w:ascii="Times New Roman" w:hAnsi="Times New Roman" w:cs="Times New Roman"/>
          <w:sz w:val="26"/>
          <w:szCs w:val="26"/>
        </w:rPr>
      </w:pPr>
      <w:r w:rsidRPr="001536B5">
        <w:rPr>
          <w:rFonts w:ascii="Times New Roman" w:hAnsi="Times New Roman" w:cs="Times New Roman"/>
          <w:sz w:val="26"/>
          <w:szCs w:val="26"/>
        </w:rPr>
        <w:lastRenderedPageBreak/>
        <w:t xml:space="preserve">           Процентное соотношение софинансирования оплаты путевок: </w:t>
      </w:r>
    </w:p>
    <w:p w14:paraId="22C0DF72" w14:textId="77777777" w:rsidR="001536B5" w:rsidRPr="001536B5" w:rsidRDefault="001536B5" w:rsidP="00132BCD">
      <w:pPr>
        <w:tabs>
          <w:tab w:val="left" w:pos="5670"/>
          <w:tab w:val="left" w:pos="7371"/>
        </w:tabs>
        <w:spacing w:after="0" w:line="240" w:lineRule="auto"/>
        <w:ind w:firstLine="709"/>
        <w:jc w:val="both"/>
        <w:rPr>
          <w:rFonts w:ascii="Times New Roman" w:hAnsi="Times New Roman" w:cs="Times New Roman"/>
          <w:sz w:val="26"/>
          <w:szCs w:val="26"/>
        </w:rPr>
      </w:pPr>
      <w:r w:rsidRPr="001536B5">
        <w:rPr>
          <w:rFonts w:ascii="Times New Roman" w:hAnsi="Times New Roman" w:cs="Times New Roman"/>
          <w:sz w:val="26"/>
          <w:szCs w:val="26"/>
        </w:rPr>
        <w:t xml:space="preserve">             60% - член профсоюза,</w:t>
      </w:r>
    </w:p>
    <w:p w14:paraId="5C48EFC7" w14:textId="77777777" w:rsidR="001536B5" w:rsidRPr="001536B5" w:rsidRDefault="001536B5" w:rsidP="00132BCD">
      <w:pPr>
        <w:tabs>
          <w:tab w:val="left" w:pos="5670"/>
          <w:tab w:val="left" w:pos="7371"/>
        </w:tabs>
        <w:spacing w:after="0" w:line="240" w:lineRule="auto"/>
        <w:ind w:firstLine="709"/>
        <w:jc w:val="both"/>
        <w:rPr>
          <w:rFonts w:ascii="Times New Roman" w:hAnsi="Times New Roman" w:cs="Times New Roman"/>
          <w:sz w:val="26"/>
          <w:szCs w:val="26"/>
        </w:rPr>
      </w:pPr>
      <w:r w:rsidRPr="001536B5">
        <w:rPr>
          <w:rFonts w:ascii="Times New Roman" w:hAnsi="Times New Roman" w:cs="Times New Roman"/>
          <w:sz w:val="26"/>
          <w:szCs w:val="26"/>
        </w:rPr>
        <w:t xml:space="preserve">             10% - первичная профсоюзная организация,</w:t>
      </w:r>
    </w:p>
    <w:p w14:paraId="75239D8D" w14:textId="77777777" w:rsidR="001536B5" w:rsidRPr="001536B5" w:rsidRDefault="001536B5" w:rsidP="00132BCD">
      <w:pPr>
        <w:tabs>
          <w:tab w:val="left" w:pos="5670"/>
          <w:tab w:val="left" w:pos="7371"/>
        </w:tabs>
        <w:spacing w:after="0" w:line="240" w:lineRule="auto"/>
        <w:ind w:firstLine="709"/>
        <w:jc w:val="both"/>
        <w:rPr>
          <w:rFonts w:ascii="Times New Roman" w:hAnsi="Times New Roman" w:cs="Times New Roman"/>
          <w:sz w:val="26"/>
          <w:szCs w:val="26"/>
        </w:rPr>
      </w:pPr>
      <w:r w:rsidRPr="001536B5">
        <w:rPr>
          <w:rFonts w:ascii="Times New Roman" w:hAnsi="Times New Roman" w:cs="Times New Roman"/>
          <w:sz w:val="26"/>
          <w:szCs w:val="26"/>
        </w:rPr>
        <w:t xml:space="preserve">             15% - Горком профсоюза,</w:t>
      </w:r>
    </w:p>
    <w:p w14:paraId="6441D5BE" w14:textId="72601884" w:rsidR="00EF610E" w:rsidRPr="00A44E2F" w:rsidRDefault="001536B5" w:rsidP="00132BCD">
      <w:pPr>
        <w:tabs>
          <w:tab w:val="left" w:pos="5670"/>
          <w:tab w:val="left" w:pos="7371"/>
        </w:tabs>
        <w:spacing w:after="0" w:line="240" w:lineRule="auto"/>
        <w:ind w:firstLine="709"/>
        <w:jc w:val="both"/>
        <w:rPr>
          <w:rFonts w:ascii="Times New Roman" w:hAnsi="Times New Roman" w:cs="Times New Roman"/>
          <w:sz w:val="26"/>
          <w:szCs w:val="26"/>
        </w:rPr>
      </w:pPr>
      <w:r w:rsidRPr="001536B5">
        <w:rPr>
          <w:rFonts w:ascii="Times New Roman" w:hAnsi="Times New Roman" w:cs="Times New Roman"/>
          <w:sz w:val="26"/>
          <w:szCs w:val="26"/>
        </w:rPr>
        <w:t xml:space="preserve">             15% - Обком профсоюза</w:t>
      </w:r>
    </w:p>
    <w:p w14:paraId="6618E6A8" w14:textId="4C54FB9A" w:rsidR="000A1D83" w:rsidRPr="000A1D83" w:rsidRDefault="000A1D83" w:rsidP="00132BCD">
      <w:pPr>
        <w:tabs>
          <w:tab w:val="left" w:pos="5670"/>
          <w:tab w:val="left" w:pos="7371"/>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Pr="000A1D83">
        <w:rPr>
          <w:rFonts w:ascii="Times New Roman" w:hAnsi="Times New Roman" w:cs="Times New Roman"/>
          <w:sz w:val="26"/>
          <w:szCs w:val="26"/>
        </w:rPr>
        <w:t>Производить оплату путевок, выделяемых по квоте обкома профсоюза в санаторий «им. Черняховского», при условии 10-дневного срока оздоровления:</w:t>
      </w:r>
    </w:p>
    <w:p w14:paraId="6455AFD8" w14:textId="77777777" w:rsidR="000A1D83" w:rsidRPr="000A1D83" w:rsidRDefault="000A1D83" w:rsidP="00132BCD">
      <w:pPr>
        <w:tabs>
          <w:tab w:val="left" w:pos="5670"/>
          <w:tab w:val="left" w:pos="7371"/>
        </w:tabs>
        <w:spacing w:after="0" w:line="240" w:lineRule="auto"/>
        <w:ind w:firstLine="709"/>
        <w:jc w:val="both"/>
        <w:rPr>
          <w:rFonts w:ascii="Times New Roman" w:hAnsi="Times New Roman" w:cs="Times New Roman"/>
          <w:sz w:val="26"/>
          <w:szCs w:val="26"/>
        </w:rPr>
      </w:pPr>
      <w:r w:rsidRPr="000A1D83">
        <w:rPr>
          <w:rFonts w:ascii="Times New Roman" w:hAnsi="Times New Roman" w:cs="Times New Roman"/>
          <w:sz w:val="26"/>
          <w:szCs w:val="26"/>
        </w:rPr>
        <w:t>- за 5 дней – из средств обкома и горкома профсоюза;</w:t>
      </w:r>
    </w:p>
    <w:p w14:paraId="5C1C6B1D" w14:textId="4647D220" w:rsidR="00EF610E" w:rsidRDefault="000A1D83" w:rsidP="00132BCD">
      <w:pPr>
        <w:tabs>
          <w:tab w:val="left" w:pos="5670"/>
          <w:tab w:val="left" w:pos="7371"/>
        </w:tabs>
        <w:spacing w:after="0" w:line="240" w:lineRule="auto"/>
        <w:ind w:firstLine="709"/>
        <w:jc w:val="both"/>
        <w:rPr>
          <w:rFonts w:ascii="Times New Roman" w:hAnsi="Times New Roman" w:cs="Times New Roman"/>
          <w:sz w:val="26"/>
          <w:szCs w:val="26"/>
        </w:rPr>
      </w:pPr>
      <w:r w:rsidRPr="000A1D83">
        <w:rPr>
          <w:rFonts w:ascii="Times New Roman" w:hAnsi="Times New Roman" w:cs="Times New Roman"/>
          <w:sz w:val="26"/>
          <w:szCs w:val="26"/>
        </w:rPr>
        <w:t>- за другие 5 дней – из собственных средств членов профсоюза.</w:t>
      </w:r>
    </w:p>
    <w:p w14:paraId="3B92E1C0" w14:textId="5AEE6B7C" w:rsidR="00824F8B" w:rsidRDefault="00824F8B" w:rsidP="00132BCD">
      <w:pPr>
        <w:tabs>
          <w:tab w:val="left" w:pos="5670"/>
          <w:tab w:val="left" w:pos="7371"/>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0E4713">
        <w:rPr>
          <w:rFonts w:ascii="Times New Roman" w:hAnsi="Times New Roman" w:cs="Times New Roman"/>
          <w:sz w:val="26"/>
          <w:szCs w:val="26"/>
        </w:rPr>
        <w:t>П</w:t>
      </w:r>
      <w:r w:rsidR="000E4713" w:rsidRPr="000E4713">
        <w:rPr>
          <w:rFonts w:ascii="Times New Roman" w:hAnsi="Times New Roman" w:cs="Times New Roman"/>
          <w:sz w:val="26"/>
          <w:szCs w:val="26"/>
        </w:rPr>
        <w:t>риобрести пут</w:t>
      </w:r>
      <w:r w:rsidR="000E4713">
        <w:rPr>
          <w:rFonts w:ascii="Times New Roman" w:hAnsi="Times New Roman" w:cs="Times New Roman"/>
          <w:sz w:val="26"/>
          <w:szCs w:val="26"/>
        </w:rPr>
        <w:t xml:space="preserve">евки для детей членов профсоюза в СОЦ «им. В. Терешковой» в количестве 30 штук по 42000 руб. каждая. Смена «Магистр» с 25 июня по 15 июля 2023 года. </w:t>
      </w:r>
    </w:p>
    <w:p w14:paraId="734524F3" w14:textId="079E6D36" w:rsidR="000A1D83" w:rsidRDefault="00824F8B" w:rsidP="00132BCD">
      <w:pPr>
        <w:tabs>
          <w:tab w:val="left" w:pos="5670"/>
          <w:tab w:val="left" w:pos="7371"/>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0A1D83">
        <w:rPr>
          <w:rFonts w:ascii="Times New Roman" w:hAnsi="Times New Roman" w:cs="Times New Roman"/>
          <w:sz w:val="26"/>
          <w:szCs w:val="26"/>
        </w:rPr>
        <w:t xml:space="preserve">. </w:t>
      </w:r>
      <w:r w:rsidR="000A1D83" w:rsidRPr="000A1D83">
        <w:rPr>
          <w:rFonts w:ascii="Times New Roman" w:hAnsi="Times New Roman" w:cs="Times New Roman"/>
          <w:sz w:val="26"/>
          <w:szCs w:val="26"/>
        </w:rPr>
        <w:t>Продолжить оказание материальной помощи для частичной компенсации за санаторно-курортное лечение за счет средств фонда «Солидарность» согласно Положения о фонде «Солидарность».</w:t>
      </w:r>
    </w:p>
    <w:p w14:paraId="14E11AA3" w14:textId="65D65CDB" w:rsidR="000A1D83" w:rsidRDefault="00824F8B" w:rsidP="00132BCD">
      <w:pPr>
        <w:tabs>
          <w:tab w:val="left" w:pos="5670"/>
          <w:tab w:val="left" w:pos="7371"/>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0A1D83">
        <w:rPr>
          <w:rFonts w:ascii="Times New Roman" w:hAnsi="Times New Roman" w:cs="Times New Roman"/>
          <w:sz w:val="26"/>
          <w:szCs w:val="26"/>
        </w:rPr>
        <w:t xml:space="preserve">. </w:t>
      </w:r>
      <w:r w:rsidR="000A1D83" w:rsidRPr="000A1D83">
        <w:rPr>
          <w:rFonts w:ascii="Times New Roman" w:hAnsi="Times New Roman" w:cs="Times New Roman"/>
          <w:sz w:val="26"/>
          <w:szCs w:val="26"/>
        </w:rPr>
        <w:t>Горкому профсоюза, первичным профсоюзным организациям продолжить практику организации оздоровительной, профилактической и физкультурной работы, финансирование других спортивно-оздоровительных мероприятий в рамках реализации программы «Оздоровление».</w:t>
      </w:r>
    </w:p>
    <w:p w14:paraId="3E2B6845" w14:textId="77777777" w:rsidR="00BE7AB3" w:rsidRDefault="00824F8B" w:rsidP="00132BCD">
      <w:pPr>
        <w:tabs>
          <w:tab w:val="left" w:pos="5670"/>
          <w:tab w:val="left" w:pos="7371"/>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96681C">
        <w:rPr>
          <w:rFonts w:ascii="Times New Roman" w:hAnsi="Times New Roman" w:cs="Times New Roman"/>
          <w:sz w:val="26"/>
          <w:szCs w:val="26"/>
        </w:rPr>
        <w:t>. Вести строгий учет членов профсоюза, нуждающихся в оздоровлении. Устанавливать и соблюдать очередность направления на оздоровление и отдых.</w:t>
      </w:r>
      <w:r w:rsidR="004004F2">
        <w:rPr>
          <w:rFonts w:ascii="Times New Roman" w:hAnsi="Times New Roman" w:cs="Times New Roman"/>
          <w:sz w:val="26"/>
          <w:szCs w:val="26"/>
        </w:rPr>
        <w:t xml:space="preserve"> Оформлять заявки на путевки на основании официальных ходатайств от </w:t>
      </w:r>
      <w:r w:rsidR="00BE7AB3">
        <w:rPr>
          <w:rFonts w:ascii="Times New Roman" w:hAnsi="Times New Roman" w:cs="Times New Roman"/>
          <w:sz w:val="26"/>
          <w:szCs w:val="26"/>
        </w:rPr>
        <w:t>ППО</w:t>
      </w:r>
      <w:r w:rsidR="004004F2">
        <w:rPr>
          <w:rFonts w:ascii="Times New Roman" w:hAnsi="Times New Roman" w:cs="Times New Roman"/>
          <w:sz w:val="26"/>
          <w:szCs w:val="26"/>
        </w:rPr>
        <w:t xml:space="preserve">. </w:t>
      </w:r>
    </w:p>
    <w:p w14:paraId="3036A126" w14:textId="224C06B2" w:rsidR="008C59B5" w:rsidRPr="008C59B5" w:rsidRDefault="008C59B5" w:rsidP="00132BCD">
      <w:pPr>
        <w:tabs>
          <w:tab w:val="left" w:pos="5670"/>
          <w:tab w:val="left" w:pos="7371"/>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10. </w:t>
      </w:r>
      <w:r w:rsidRPr="008C59B5">
        <w:rPr>
          <w:rFonts w:ascii="Times New Roman" w:hAnsi="Times New Roman" w:cs="Times New Roman"/>
          <w:sz w:val="26"/>
          <w:szCs w:val="26"/>
        </w:rPr>
        <w:t>Контроль за выполнением настоящего постановления возложить на председателя горкома Профсоюза Боеву М.В. и гл. бухгалтера Ковыневу М.С.</w:t>
      </w:r>
    </w:p>
    <w:p w14:paraId="12614ACB" w14:textId="1B475A02" w:rsidR="00436351" w:rsidRPr="00A44E2F" w:rsidRDefault="00436351" w:rsidP="00132BCD">
      <w:pPr>
        <w:tabs>
          <w:tab w:val="left" w:pos="5670"/>
          <w:tab w:val="left" w:pos="7371"/>
        </w:tabs>
        <w:spacing w:after="0" w:line="240" w:lineRule="auto"/>
        <w:ind w:firstLine="709"/>
        <w:jc w:val="both"/>
        <w:rPr>
          <w:rFonts w:ascii="Times New Roman" w:hAnsi="Times New Roman" w:cs="Times New Roman"/>
          <w:sz w:val="26"/>
          <w:szCs w:val="26"/>
        </w:rPr>
      </w:pPr>
      <w:r w:rsidRPr="00A44E2F">
        <w:rPr>
          <w:rFonts w:ascii="Times New Roman" w:hAnsi="Times New Roman" w:cs="Times New Roman"/>
          <w:sz w:val="26"/>
          <w:szCs w:val="26"/>
        </w:rPr>
        <w:t>Голосовали: «за» - 11, «против» - 0, «воздержались» - 0.</w:t>
      </w:r>
    </w:p>
    <w:p w14:paraId="4260B089" w14:textId="77777777" w:rsidR="00436351" w:rsidRPr="00A44E2F" w:rsidRDefault="00436351" w:rsidP="006E3C18">
      <w:pPr>
        <w:tabs>
          <w:tab w:val="left" w:pos="5670"/>
          <w:tab w:val="left" w:pos="7371"/>
        </w:tabs>
        <w:spacing w:after="0" w:line="240" w:lineRule="auto"/>
        <w:ind w:firstLine="284"/>
        <w:jc w:val="both"/>
        <w:rPr>
          <w:rFonts w:ascii="Times New Roman" w:hAnsi="Times New Roman" w:cs="Times New Roman"/>
          <w:sz w:val="26"/>
          <w:szCs w:val="26"/>
        </w:rPr>
      </w:pPr>
    </w:p>
    <w:p w14:paraId="01ED9172" w14:textId="2982C4EE" w:rsidR="00D55A39" w:rsidRPr="00A44E2F" w:rsidRDefault="00436351" w:rsidP="002E5A83">
      <w:pPr>
        <w:spacing w:after="0" w:line="240" w:lineRule="auto"/>
        <w:ind w:firstLine="709"/>
        <w:jc w:val="both"/>
        <w:rPr>
          <w:rFonts w:ascii="Times New Roman" w:hAnsi="Times New Roman" w:cs="Times New Roman"/>
          <w:b/>
          <w:sz w:val="26"/>
          <w:szCs w:val="26"/>
        </w:rPr>
      </w:pPr>
      <w:r w:rsidRPr="00A44E2F">
        <w:rPr>
          <w:rFonts w:ascii="Times New Roman" w:hAnsi="Times New Roman" w:cs="Times New Roman"/>
          <w:b/>
          <w:sz w:val="26"/>
          <w:szCs w:val="26"/>
        </w:rPr>
        <w:t>9</w:t>
      </w:r>
      <w:r w:rsidR="00D55A39" w:rsidRPr="00A44E2F">
        <w:rPr>
          <w:rFonts w:ascii="Times New Roman" w:hAnsi="Times New Roman" w:cs="Times New Roman"/>
          <w:b/>
          <w:sz w:val="26"/>
          <w:szCs w:val="26"/>
        </w:rPr>
        <w:t>. О проведении акции «Профсоюзы на льду».</w:t>
      </w:r>
    </w:p>
    <w:p w14:paraId="4EF15216" w14:textId="310A3850" w:rsidR="00436351" w:rsidRPr="00A44E2F" w:rsidRDefault="00436351" w:rsidP="006E3C18">
      <w:pPr>
        <w:spacing w:after="0" w:line="240" w:lineRule="auto"/>
        <w:ind w:firstLine="709"/>
        <w:jc w:val="both"/>
        <w:rPr>
          <w:rFonts w:ascii="Times New Roman" w:hAnsi="Times New Roman" w:cs="Times New Roman"/>
          <w:bCs/>
          <w:sz w:val="26"/>
          <w:szCs w:val="26"/>
        </w:rPr>
      </w:pPr>
      <w:r w:rsidRPr="00A44E2F">
        <w:rPr>
          <w:rFonts w:ascii="Times New Roman" w:hAnsi="Times New Roman" w:cs="Times New Roman"/>
          <w:bCs/>
          <w:sz w:val="26"/>
          <w:szCs w:val="26"/>
        </w:rPr>
        <w:t xml:space="preserve">По девятому вопросу слушали Боеву М.В., председателя горкома профсоюза, которая предложила провести акцию «Профсоюзы на льду». Она предложила из средств горкома профсоюза </w:t>
      </w:r>
      <w:r w:rsidR="00BC252A" w:rsidRPr="00A44E2F">
        <w:rPr>
          <w:rFonts w:ascii="Times New Roman" w:hAnsi="Times New Roman" w:cs="Times New Roman"/>
          <w:bCs/>
          <w:sz w:val="26"/>
          <w:szCs w:val="26"/>
        </w:rPr>
        <w:t xml:space="preserve">выделить деньги для покупки 100 </w:t>
      </w:r>
      <w:r w:rsidRPr="00A44E2F">
        <w:rPr>
          <w:rFonts w:ascii="Times New Roman" w:hAnsi="Times New Roman" w:cs="Times New Roman"/>
          <w:bCs/>
          <w:sz w:val="26"/>
          <w:szCs w:val="26"/>
        </w:rPr>
        <w:t>билетов на Губернский каток и распространить их среди молодых членов профсоюза для катания на льду.</w:t>
      </w:r>
      <w:r w:rsidR="00EF610E" w:rsidRPr="00A44E2F">
        <w:rPr>
          <w:rFonts w:ascii="Times New Roman" w:hAnsi="Times New Roman" w:cs="Times New Roman"/>
          <w:bCs/>
          <w:sz w:val="26"/>
          <w:szCs w:val="26"/>
        </w:rPr>
        <w:t xml:space="preserve"> Акцию провести 17.02.2023 года.</w:t>
      </w:r>
    </w:p>
    <w:p w14:paraId="3FC9D5BE" w14:textId="77777777" w:rsidR="00132BCD" w:rsidRDefault="00132BCD" w:rsidP="006E3C18">
      <w:pPr>
        <w:shd w:val="clear" w:color="auto" w:fill="FFFFFF"/>
        <w:spacing w:after="0" w:line="240" w:lineRule="auto"/>
        <w:ind w:firstLine="709"/>
        <w:jc w:val="center"/>
        <w:rPr>
          <w:rFonts w:ascii="Times New Roman" w:hAnsi="Times New Roman" w:cs="Times New Roman"/>
          <w:b/>
          <w:color w:val="000000"/>
          <w:sz w:val="26"/>
          <w:szCs w:val="26"/>
        </w:rPr>
      </w:pPr>
    </w:p>
    <w:p w14:paraId="15D287F1" w14:textId="6EF4C8D7" w:rsidR="00436351" w:rsidRPr="00A44E2F" w:rsidRDefault="00436351" w:rsidP="006E3C18">
      <w:pPr>
        <w:shd w:val="clear" w:color="auto" w:fill="FFFFFF"/>
        <w:spacing w:after="0" w:line="240" w:lineRule="auto"/>
        <w:ind w:firstLine="709"/>
        <w:jc w:val="center"/>
        <w:rPr>
          <w:rFonts w:ascii="Times New Roman" w:hAnsi="Times New Roman" w:cs="Times New Roman"/>
          <w:b/>
          <w:color w:val="000000"/>
          <w:sz w:val="26"/>
          <w:szCs w:val="26"/>
        </w:rPr>
      </w:pPr>
      <w:r w:rsidRPr="00A44E2F">
        <w:rPr>
          <w:rFonts w:ascii="Times New Roman" w:hAnsi="Times New Roman" w:cs="Times New Roman"/>
          <w:b/>
          <w:color w:val="000000"/>
          <w:sz w:val="26"/>
          <w:szCs w:val="26"/>
        </w:rPr>
        <w:t>Президиум горкома Профсоюза</w:t>
      </w:r>
    </w:p>
    <w:p w14:paraId="48B5DD26" w14:textId="77777777" w:rsidR="00436351" w:rsidRPr="00A44E2F" w:rsidRDefault="00436351" w:rsidP="006E3C18">
      <w:pPr>
        <w:shd w:val="clear" w:color="auto" w:fill="FFFFFF"/>
        <w:spacing w:after="0" w:line="240" w:lineRule="auto"/>
        <w:ind w:firstLine="709"/>
        <w:jc w:val="center"/>
        <w:rPr>
          <w:rFonts w:ascii="Times New Roman" w:hAnsi="Times New Roman" w:cs="Times New Roman"/>
          <w:b/>
          <w:bCs/>
          <w:color w:val="000000"/>
          <w:sz w:val="26"/>
          <w:szCs w:val="26"/>
        </w:rPr>
      </w:pPr>
      <w:r w:rsidRPr="00A44E2F">
        <w:rPr>
          <w:rFonts w:ascii="Times New Roman" w:hAnsi="Times New Roman" w:cs="Times New Roman"/>
          <w:b/>
          <w:bCs/>
          <w:color w:val="000000"/>
          <w:sz w:val="26"/>
          <w:szCs w:val="26"/>
        </w:rPr>
        <w:t>ПОСТАНОВЛЯЕТ:</w:t>
      </w:r>
    </w:p>
    <w:p w14:paraId="2C6D58B9" w14:textId="19F6EF2F" w:rsidR="00BC252A" w:rsidRPr="00A44E2F" w:rsidRDefault="00BC252A" w:rsidP="006E3C18">
      <w:pPr>
        <w:pStyle w:val="a3"/>
        <w:spacing w:after="0" w:line="240" w:lineRule="auto"/>
        <w:ind w:left="0" w:firstLine="709"/>
        <w:jc w:val="both"/>
        <w:rPr>
          <w:rFonts w:ascii="Times New Roman" w:hAnsi="Times New Roman" w:cs="Times New Roman"/>
          <w:sz w:val="26"/>
          <w:szCs w:val="26"/>
        </w:rPr>
      </w:pPr>
      <w:r w:rsidRPr="00A44E2F">
        <w:rPr>
          <w:rFonts w:ascii="Times New Roman" w:hAnsi="Times New Roman" w:cs="Times New Roman"/>
          <w:sz w:val="26"/>
          <w:szCs w:val="26"/>
        </w:rPr>
        <w:t>1. Провести акцию для молодых членов Профсоюза «Профсоюзы на льду».</w:t>
      </w:r>
    </w:p>
    <w:p w14:paraId="11301F01" w14:textId="701F2828" w:rsidR="00BC252A" w:rsidRPr="00A44E2F" w:rsidRDefault="00BC252A" w:rsidP="006E3C18">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sz w:val="26"/>
          <w:szCs w:val="26"/>
        </w:rPr>
        <w:t xml:space="preserve">2. Утвердить смету расходов проведения </w:t>
      </w:r>
      <w:r w:rsidRPr="00A44E2F">
        <w:rPr>
          <w:rFonts w:ascii="Times New Roman" w:hAnsi="Times New Roman" w:cs="Times New Roman"/>
          <w:bCs/>
          <w:sz w:val="26"/>
          <w:szCs w:val="26"/>
        </w:rPr>
        <w:t>акции «Профсоюзы на льду»</w:t>
      </w:r>
      <w:r w:rsidRPr="00A44E2F">
        <w:rPr>
          <w:rFonts w:ascii="Times New Roman" w:hAnsi="Times New Roman" w:cs="Times New Roman"/>
          <w:sz w:val="26"/>
          <w:szCs w:val="26"/>
        </w:rPr>
        <w:t xml:space="preserve"> (Приложение).</w:t>
      </w:r>
    </w:p>
    <w:p w14:paraId="7E2213EB" w14:textId="5C492DDC" w:rsidR="00BC252A" w:rsidRPr="00A44E2F" w:rsidRDefault="00BC252A" w:rsidP="006E3C18">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sz w:val="26"/>
          <w:szCs w:val="26"/>
        </w:rPr>
        <w:t>3. Возложить ответственность за проведение мероприятия на штатных сотрудников горкома Профсоюза, членов президиума горкома Профсоюза</w:t>
      </w:r>
      <w:r w:rsidR="00A44E2F" w:rsidRPr="00A44E2F">
        <w:rPr>
          <w:rFonts w:ascii="Times New Roman" w:hAnsi="Times New Roman" w:cs="Times New Roman"/>
          <w:sz w:val="26"/>
          <w:szCs w:val="26"/>
        </w:rPr>
        <w:t>, членов Моло</w:t>
      </w:r>
      <w:r w:rsidR="002E5A83">
        <w:rPr>
          <w:rFonts w:ascii="Times New Roman" w:hAnsi="Times New Roman" w:cs="Times New Roman"/>
          <w:sz w:val="26"/>
          <w:szCs w:val="26"/>
        </w:rPr>
        <w:t>дежного совета</w:t>
      </w:r>
      <w:r w:rsidRPr="00A44E2F">
        <w:rPr>
          <w:rFonts w:ascii="Times New Roman" w:hAnsi="Times New Roman" w:cs="Times New Roman"/>
          <w:sz w:val="26"/>
          <w:szCs w:val="26"/>
        </w:rPr>
        <w:t>.</w:t>
      </w:r>
    </w:p>
    <w:p w14:paraId="7C63252A" w14:textId="2E018233" w:rsidR="00BC252A" w:rsidRPr="00A44E2F" w:rsidRDefault="00EF610E" w:rsidP="006E3C18">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sz w:val="26"/>
          <w:szCs w:val="26"/>
        </w:rPr>
        <w:t>4</w:t>
      </w:r>
      <w:r w:rsidR="00BC252A" w:rsidRPr="00A44E2F">
        <w:rPr>
          <w:rFonts w:ascii="Times New Roman" w:hAnsi="Times New Roman" w:cs="Times New Roman"/>
          <w:sz w:val="26"/>
          <w:szCs w:val="26"/>
        </w:rPr>
        <w:t>. Контроль за выполнением постановления возложить на председателя горкома Профсоюза Боеву М.В., главного бухгалтера М.С. Ковыневу</w:t>
      </w:r>
      <w:r w:rsidRPr="00A44E2F">
        <w:rPr>
          <w:rFonts w:ascii="Times New Roman" w:hAnsi="Times New Roman" w:cs="Times New Roman"/>
          <w:sz w:val="26"/>
          <w:szCs w:val="26"/>
        </w:rPr>
        <w:t>, главного специалиста Черникову В.М.</w:t>
      </w:r>
      <w:r w:rsidR="002E5A83">
        <w:rPr>
          <w:rFonts w:ascii="Times New Roman" w:hAnsi="Times New Roman" w:cs="Times New Roman"/>
          <w:sz w:val="26"/>
          <w:szCs w:val="26"/>
        </w:rPr>
        <w:t xml:space="preserve">, председателя Молодежного совета </w:t>
      </w:r>
      <w:proofErr w:type="spellStart"/>
      <w:r w:rsidR="002E5A83">
        <w:rPr>
          <w:rFonts w:ascii="Times New Roman" w:hAnsi="Times New Roman" w:cs="Times New Roman"/>
          <w:sz w:val="26"/>
          <w:szCs w:val="26"/>
        </w:rPr>
        <w:t>Сеидова</w:t>
      </w:r>
      <w:proofErr w:type="spellEnd"/>
      <w:r w:rsidR="002E5A83">
        <w:rPr>
          <w:rFonts w:ascii="Times New Roman" w:hAnsi="Times New Roman" w:cs="Times New Roman"/>
          <w:sz w:val="26"/>
          <w:szCs w:val="26"/>
        </w:rPr>
        <w:t xml:space="preserve"> Р.Г.</w:t>
      </w:r>
    </w:p>
    <w:p w14:paraId="34D8DF8E" w14:textId="0283D7E3" w:rsidR="00436351" w:rsidRPr="00A44E2F" w:rsidRDefault="00436351" w:rsidP="006E3C18">
      <w:pPr>
        <w:pStyle w:val="a3"/>
        <w:spacing w:after="0" w:line="240" w:lineRule="auto"/>
        <w:ind w:left="0" w:firstLine="709"/>
        <w:jc w:val="both"/>
        <w:rPr>
          <w:rFonts w:ascii="Times New Roman" w:hAnsi="Times New Roman" w:cs="Times New Roman"/>
          <w:sz w:val="26"/>
          <w:szCs w:val="26"/>
        </w:rPr>
      </w:pPr>
      <w:r w:rsidRPr="00A44E2F">
        <w:rPr>
          <w:rFonts w:ascii="Times New Roman" w:hAnsi="Times New Roman" w:cs="Times New Roman"/>
          <w:sz w:val="26"/>
          <w:szCs w:val="26"/>
        </w:rPr>
        <w:t>Голосовали: «за» - 11, «против» - 0, «воздержались» - 0.</w:t>
      </w:r>
    </w:p>
    <w:p w14:paraId="16FDD8CA" w14:textId="77777777" w:rsidR="00EF610E" w:rsidRPr="00A44E2F" w:rsidRDefault="00EF610E" w:rsidP="006E3C18">
      <w:pPr>
        <w:pStyle w:val="a3"/>
        <w:spacing w:after="0" w:line="240" w:lineRule="auto"/>
        <w:ind w:left="0" w:firstLine="709"/>
        <w:jc w:val="both"/>
        <w:rPr>
          <w:rFonts w:ascii="Times New Roman" w:hAnsi="Times New Roman" w:cs="Times New Roman"/>
          <w:sz w:val="26"/>
          <w:szCs w:val="26"/>
        </w:rPr>
      </w:pPr>
    </w:p>
    <w:p w14:paraId="11F16855" w14:textId="781E7391" w:rsidR="00D55A39" w:rsidRPr="00A44E2F" w:rsidRDefault="00D55A39" w:rsidP="002E5A83">
      <w:pPr>
        <w:spacing w:after="0" w:line="240" w:lineRule="auto"/>
        <w:ind w:firstLine="708"/>
        <w:jc w:val="both"/>
        <w:rPr>
          <w:rFonts w:ascii="Times New Roman" w:hAnsi="Times New Roman" w:cs="Times New Roman"/>
          <w:b/>
          <w:sz w:val="26"/>
          <w:szCs w:val="26"/>
        </w:rPr>
      </w:pPr>
      <w:r w:rsidRPr="00A44E2F">
        <w:rPr>
          <w:rFonts w:ascii="Times New Roman" w:hAnsi="Times New Roman" w:cs="Times New Roman"/>
          <w:b/>
          <w:sz w:val="26"/>
          <w:szCs w:val="26"/>
        </w:rPr>
        <w:t>1</w:t>
      </w:r>
      <w:r w:rsidR="00EF610E" w:rsidRPr="00A44E2F">
        <w:rPr>
          <w:rFonts w:ascii="Times New Roman" w:hAnsi="Times New Roman" w:cs="Times New Roman"/>
          <w:b/>
          <w:sz w:val="26"/>
          <w:szCs w:val="26"/>
        </w:rPr>
        <w:t>0</w:t>
      </w:r>
      <w:r w:rsidRPr="00A44E2F">
        <w:rPr>
          <w:rFonts w:ascii="Times New Roman" w:hAnsi="Times New Roman" w:cs="Times New Roman"/>
          <w:b/>
          <w:sz w:val="26"/>
          <w:szCs w:val="26"/>
        </w:rPr>
        <w:t>. О проведении торжественного мероприятия, посвященного Международному женскому дню 8 Марта.</w:t>
      </w:r>
    </w:p>
    <w:p w14:paraId="1C05B21B" w14:textId="4F7113F6" w:rsidR="002535BE" w:rsidRPr="00A44E2F" w:rsidRDefault="00EF610E" w:rsidP="006E3C18">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bCs/>
          <w:sz w:val="26"/>
          <w:szCs w:val="26"/>
        </w:rPr>
        <w:lastRenderedPageBreak/>
        <w:t>С</w:t>
      </w:r>
      <w:r w:rsidR="002535BE" w:rsidRPr="00A44E2F">
        <w:rPr>
          <w:rFonts w:ascii="Times New Roman" w:hAnsi="Times New Roman" w:cs="Times New Roman"/>
          <w:bCs/>
          <w:sz w:val="26"/>
          <w:szCs w:val="26"/>
        </w:rPr>
        <w:t>лушали Боеву М.В., председателя горкома профсоюза, которая предложила в</w:t>
      </w:r>
      <w:r w:rsidR="002535BE" w:rsidRPr="00A44E2F">
        <w:rPr>
          <w:rFonts w:ascii="Times New Roman" w:hAnsi="Times New Roman" w:cs="Times New Roman"/>
          <w:sz w:val="26"/>
          <w:szCs w:val="26"/>
        </w:rPr>
        <w:t xml:space="preserve"> соответствии с планом работы Курской городской организации Общероссийского Профсоюза образования на 2023 год п</w:t>
      </w:r>
      <w:r w:rsidR="002535BE" w:rsidRPr="00A44E2F">
        <w:rPr>
          <w:rFonts w:ascii="Times New Roman" w:hAnsi="Times New Roman" w:cs="Times New Roman"/>
          <w:bCs/>
          <w:sz w:val="26"/>
          <w:szCs w:val="26"/>
        </w:rPr>
        <w:t xml:space="preserve">ровести </w:t>
      </w:r>
      <w:r w:rsidR="002535BE" w:rsidRPr="00A44E2F">
        <w:rPr>
          <w:rFonts w:ascii="Times New Roman" w:hAnsi="Times New Roman" w:cs="Times New Roman"/>
          <w:sz w:val="26"/>
          <w:szCs w:val="26"/>
        </w:rPr>
        <w:t xml:space="preserve">торжественный концерт, посвященный Международному женскому Дню 8 Марта, в </w:t>
      </w:r>
      <w:proofErr w:type="spellStart"/>
      <w:r w:rsidR="002535BE" w:rsidRPr="00A44E2F">
        <w:rPr>
          <w:rFonts w:ascii="Times New Roman" w:hAnsi="Times New Roman" w:cs="Times New Roman"/>
          <w:sz w:val="26"/>
          <w:szCs w:val="26"/>
        </w:rPr>
        <w:t>концертно</w:t>
      </w:r>
      <w:proofErr w:type="spellEnd"/>
      <w:r w:rsidR="002535BE" w:rsidRPr="00A44E2F">
        <w:rPr>
          <w:rFonts w:ascii="Times New Roman" w:hAnsi="Times New Roman" w:cs="Times New Roman"/>
          <w:sz w:val="26"/>
          <w:szCs w:val="26"/>
        </w:rPr>
        <w:t xml:space="preserve"> – творческом центре «Звездный»</w:t>
      </w:r>
      <w:r w:rsidRPr="00A44E2F">
        <w:rPr>
          <w:rFonts w:ascii="Times New Roman" w:hAnsi="Times New Roman" w:cs="Times New Roman"/>
          <w:sz w:val="26"/>
          <w:szCs w:val="26"/>
        </w:rPr>
        <w:t xml:space="preserve"> </w:t>
      </w:r>
      <w:r w:rsidRPr="00A44E2F">
        <w:rPr>
          <w:rFonts w:ascii="Times New Roman" w:hAnsi="Times New Roman" w:cs="Times New Roman"/>
          <w:b/>
          <w:bCs/>
          <w:sz w:val="26"/>
          <w:szCs w:val="26"/>
        </w:rPr>
        <w:t>1 марта 2023 в 1</w:t>
      </w:r>
      <w:r w:rsidR="00A44E2F" w:rsidRPr="00A44E2F">
        <w:rPr>
          <w:rFonts w:ascii="Times New Roman" w:hAnsi="Times New Roman" w:cs="Times New Roman"/>
          <w:b/>
          <w:bCs/>
          <w:sz w:val="26"/>
          <w:szCs w:val="26"/>
        </w:rPr>
        <w:t>4</w:t>
      </w:r>
      <w:r w:rsidRPr="00A44E2F">
        <w:rPr>
          <w:rFonts w:ascii="Times New Roman" w:hAnsi="Times New Roman" w:cs="Times New Roman"/>
          <w:b/>
          <w:bCs/>
          <w:sz w:val="26"/>
          <w:szCs w:val="26"/>
        </w:rPr>
        <w:t>.00</w:t>
      </w:r>
      <w:r w:rsidR="002535BE" w:rsidRPr="00A44E2F">
        <w:rPr>
          <w:rFonts w:ascii="Times New Roman" w:hAnsi="Times New Roman" w:cs="Times New Roman"/>
          <w:sz w:val="26"/>
          <w:szCs w:val="26"/>
        </w:rPr>
        <w:t xml:space="preserve">. </w:t>
      </w:r>
    </w:p>
    <w:p w14:paraId="5773FC77" w14:textId="77777777" w:rsidR="002535BE" w:rsidRPr="00A44E2F" w:rsidRDefault="002535BE" w:rsidP="006E3C18">
      <w:pPr>
        <w:shd w:val="clear" w:color="auto" w:fill="FFFFFF"/>
        <w:spacing w:after="0" w:line="240" w:lineRule="auto"/>
        <w:ind w:firstLine="709"/>
        <w:jc w:val="center"/>
        <w:rPr>
          <w:rFonts w:ascii="Times New Roman" w:hAnsi="Times New Roman" w:cs="Times New Roman"/>
          <w:b/>
          <w:color w:val="000000"/>
          <w:sz w:val="26"/>
          <w:szCs w:val="26"/>
        </w:rPr>
      </w:pPr>
      <w:r w:rsidRPr="00A44E2F">
        <w:rPr>
          <w:rFonts w:ascii="Times New Roman" w:hAnsi="Times New Roman" w:cs="Times New Roman"/>
          <w:b/>
          <w:color w:val="000000"/>
          <w:sz w:val="26"/>
          <w:szCs w:val="26"/>
        </w:rPr>
        <w:t>Президиум горкома Профсоюза</w:t>
      </w:r>
    </w:p>
    <w:p w14:paraId="17A953F3" w14:textId="77777777" w:rsidR="002535BE" w:rsidRPr="00A44E2F" w:rsidRDefault="002535BE" w:rsidP="006E3C18">
      <w:pPr>
        <w:shd w:val="clear" w:color="auto" w:fill="FFFFFF"/>
        <w:spacing w:after="0" w:line="240" w:lineRule="auto"/>
        <w:ind w:firstLine="709"/>
        <w:jc w:val="center"/>
        <w:rPr>
          <w:rFonts w:ascii="Times New Roman" w:hAnsi="Times New Roman" w:cs="Times New Roman"/>
          <w:b/>
          <w:bCs/>
          <w:color w:val="000000"/>
          <w:sz w:val="26"/>
          <w:szCs w:val="26"/>
        </w:rPr>
      </w:pPr>
      <w:r w:rsidRPr="00A44E2F">
        <w:rPr>
          <w:rFonts w:ascii="Times New Roman" w:hAnsi="Times New Roman" w:cs="Times New Roman"/>
          <w:b/>
          <w:bCs/>
          <w:color w:val="000000"/>
          <w:sz w:val="26"/>
          <w:szCs w:val="26"/>
        </w:rPr>
        <w:t>ПОСТАНОВЛЯЕТ:</w:t>
      </w:r>
    </w:p>
    <w:p w14:paraId="2F1DFFD0" w14:textId="6BDD1A29" w:rsidR="00BC252A" w:rsidRPr="00A44E2F" w:rsidRDefault="002535BE" w:rsidP="006E3C18">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sz w:val="26"/>
          <w:szCs w:val="26"/>
        </w:rPr>
        <w:t>1</w:t>
      </w:r>
      <w:r w:rsidR="00BC252A" w:rsidRPr="00A44E2F">
        <w:rPr>
          <w:rFonts w:ascii="Times New Roman" w:hAnsi="Times New Roman" w:cs="Times New Roman"/>
          <w:sz w:val="26"/>
          <w:szCs w:val="26"/>
        </w:rPr>
        <w:t>. В соответствии с планом работы Курской городской организации Общероссийского Профсоюза образования на 2023 год п</w:t>
      </w:r>
      <w:r w:rsidR="00BC252A" w:rsidRPr="00A44E2F">
        <w:rPr>
          <w:rFonts w:ascii="Times New Roman" w:hAnsi="Times New Roman" w:cs="Times New Roman"/>
          <w:bCs/>
          <w:sz w:val="26"/>
          <w:szCs w:val="26"/>
        </w:rPr>
        <w:t xml:space="preserve">ровести </w:t>
      </w:r>
      <w:r w:rsidR="00BC252A" w:rsidRPr="00A44E2F">
        <w:rPr>
          <w:rFonts w:ascii="Times New Roman" w:hAnsi="Times New Roman" w:cs="Times New Roman"/>
          <w:sz w:val="26"/>
          <w:szCs w:val="26"/>
        </w:rPr>
        <w:t xml:space="preserve">торжественный концерт, посвященный Международному женскому Дню 8 Марта, в </w:t>
      </w:r>
      <w:proofErr w:type="spellStart"/>
      <w:r w:rsidR="00BC252A" w:rsidRPr="00A44E2F">
        <w:rPr>
          <w:rFonts w:ascii="Times New Roman" w:hAnsi="Times New Roman" w:cs="Times New Roman"/>
          <w:sz w:val="26"/>
          <w:szCs w:val="26"/>
        </w:rPr>
        <w:t>концертно</w:t>
      </w:r>
      <w:proofErr w:type="spellEnd"/>
      <w:r w:rsidR="00BC252A" w:rsidRPr="00A44E2F">
        <w:rPr>
          <w:rFonts w:ascii="Times New Roman" w:hAnsi="Times New Roman" w:cs="Times New Roman"/>
          <w:sz w:val="26"/>
          <w:szCs w:val="26"/>
        </w:rPr>
        <w:t xml:space="preserve"> – творческом центре «Звездный»</w:t>
      </w:r>
      <w:r w:rsidR="00A44E2F" w:rsidRPr="00A44E2F">
        <w:rPr>
          <w:rFonts w:ascii="Times New Roman" w:hAnsi="Times New Roman" w:cs="Times New Roman"/>
          <w:sz w:val="26"/>
          <w:szCs w:val="26"/>
        </w:rPr>
        <w:t xml:space="preserve"> </w:t>
      </w:r>
      <w:r w:rsidR="00A44E2F" w:rsidRPr="00A44E2F">
        <w:rPr>
          <w:rFonts w:ascii="Times New Roman" w:hAnsi="Times New Roman" w:cs="Times New Roman"/>
          <w:b/>
          <w:bCs/>
          <w:sz w:val="26"/>
          <w:szCs w:val="26"/>
        </w:rPr>
        <w:t>1 марта 2023 в 15.00</w:t>
      </w:r>
      <w:r w:rsidR="00BC252A" w:rsidRPr="00A44E2F">
        <w:rPr>
          <w:rFonts w:ascii="Times New Roman" w:hAnsi="Times New Roman" w:cs="Times New Roman"/>
          <w:sz w:val="26"/>
          <w:szCs w:val="26"/>
        </w:rPr>
        <w:t xml:space="preserve">. </w:t>
      </w:r>
    </w:p>
    <w:p w14:paraId="2CEB89AF" w14:textId="1C417B27" w:rsidR="00BC252A" w:rsidRPr="00A44E2F" w:rsidRDefault="00BC252A" w:rsidP="006E3C18">
      <w:pPr>
        <w:shd w:val="clear" w:color="auto" w:fill="FFFFFF"/>
        <w:spacing w:after="0" w:line="240" w:lineRule="auto"/>
        <w:ind w:firstLine="708"/>
        <w:jc w:val="both"/>
        <w:rPr>
          <w:rFonts w:ascii="Times New Roman" w:hAnsi="Times New Roman" w:cs="Times New Roman"/>
          <w:bCs/>
          <w:sz w:val="26"/>
          <w:szCs w:val="26"/>
        </w:rPr>
      </w:pPr>
      <w:r w:rsidRPr="00A44E2F">
        <w:rPr>
          <w:rFonts w:ascii="Times New Roman" w:hAnsi="Times New Roman" w:cs="Times New Roman"/>
          <w:bCs/>
          <w:sz w:val="26"/>
          <w:szCs w:val="26"/>
        </w:rPr>
        <w:t>2. Утвердить сценарий проведения Торжественного мероприятия</w:t>
      </w:r>
      <w:r w:rsidRPr="00A44E2F">
        <w:rPr>
          <w:rFonts w:ascii="Times New Roman" w:hAnsi="Times New Roman" w:cs="Times New Roman"/>
          <w:color w:val="000000"/>
          <w:spacing w:val="2"/>
          <w:sz w:val="26"/>
          <w:szCs w:val="26"/>
        </w:rPr>
        <w:t xml:space="preserve"> </w:t>
      </w:r>
      <w:r w:rsidRPr="00A44E2F">
        <w:rPr>
          <w:rFonts w:ascii="Times New Roman" w:hAnsi="Times New Roman" w:cs="Times New Roman"/>
          <w:bCs/>
          <w:sz w:val="26"/>
          <w:szCs w:val="26"/>
        </w:rPr>
        <w:t>(Приложение).</w:t>
      </w:r>
    </w:p>
    <w:p w14:paraId="630DBE1D" w14:textId="171E3C25" w:rsidR="00BC252A" w:rsidRPr="00A44E2F" w:rsidRDefault="00BC252A" w:rsidP="006E3C18">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sz w:val="26"/>
          <w:szCs w:val="26"/>
        </w:rPr>
        <w:t xml:space="preserve">3. Утвердить смету расходов проведения </w:t>
      </w:r>
      <w:r w:rsidRPr="00A44E2F">
        <w:rPr>
          <w:rFonts w:ascii="Times New Roman" w:hAnsi="Times New Roman" w:cs="Times New Roman"/>
          <w:bCs/>
          <w:sz w:val="26"/>
          <w:szCs w:val="26"/>
        </w:rPr>
        <w:t>Торжественного мероприятия</w:t>
      </w:r>
      <w:r w:rsidRPr="00A44E2F">
        <w:rPr>
          <w:rFonts w:ascii="Times New Roman" w:hAnsi="Times New Roman" w:cs="Times New Roman"/>
          <w:sz w:val="26"/>
          <w:szCs w:val="26"/>
        </w:rPr>
        <w:t xml:space="preserve"> (Приложение).</w:t>
      </w:r>
    </w:p>
    <w:p w14:paraId="41C6CF4F" w14:textId="73426AB2" w:rsidR="00A044AC" w:rsidRPr="00A44E2F" w:rsidRDefault="00A044AC" w:rsidP="00A044AC">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sz w:val="26"/>
          <w:szCs w:val="26"/>
        </w:rPr>
        <w:t xml:space="preserve">4. Контроль за выполнением </w:t>
      </w:r>
      <w:r>
        <w:rPr>
          <w:rFonts w:ascii="Times New Roman" w:hAnsi="Times New Roman" w:cs="Times New Roman"/>
          <w:sz w:val="26"/>
          <w:szCs w:val="26"/>
        </w:rPr>
        <w:t xml:space="preserve">настоящего </w:t>
      </w:r>
      <w:r w:rsidRPr="00A44E2F">
        <w:rPr>
          <w:rFonts w:ascii="Times New Roman" w:hAnsi="Times New Roman" w:cs="Times New Roman"/>
          <w:sz w:val="26"/>
          <w:szCs w:val="26"/>
        </w:rPr>
        <w:t>постановления возложить на председателя горкома Профсоюза Боеву М.В., главного бухгалтера М.С. Ковыневу, главного специалиста Черникову В.М.</w:t>
      </w:r>
      <w:r>
        <w:rPr>
          <w:rFonts w:ascii="Times New Roman" w:hAnsi="Times New Roman" w:cs="Times New Roman"/>
          <w:sz w:val="26"/>
          <w:szCs w:val="26"/>
        </w:rPr>
        <w:t xml:space="preserve">, председателя Молодежного совета </w:t>
      </w:r>
      <w:proofErr w:type="spellStart"/>
      <w:r>
        <w:rPr>
          <w:rFonts w:ascii="Times New Roman" w:hAnsi="Times New Roman" w:cs="Times New Roman"/>
          <w:sz w:val="26"/>
          <w:szCs w:val="26"/>
        </w:rPr>
        <w:t>Сеидова</w:t>
      </w:r>
      <w:proofErr w:type="spellEnd"/>
      <w:r>
        <w:rPr>
          <w:rFonts w:ascii="Times New Roman" w:hAnsi="Times New Roman" w:cs="Times New Roman"/>
          <w:sz w:val="26"/>
          <w:szCs w:val="26"/>
        </w:rPr>
        <w:t xml:space="preserve"> Р.Г., </w:t>
      </w:r>
      <w:r w:rsidRPr="00A44E2F">
        <w:rPr>
          <w:rFonts w:ascii="Times New Roman" w:hAnsi="Times New Roman" w:cs="Times New Roman"/>
          <w:sz w:val="26"/>
          <w:szCs w:val="26"/>
        </w:rPr>
        <w:t>членов президиума горкома Профсоюза</w:t>
      </w:r>
      <w:r>
        <w:rPr>
          <w:rFonts w:ascii="Times New Roman" w:hAnsi="Times New Roman" w:cs="Times New Roman"/>
          <w:sz w:val="26"/>
          <w:szCs w:val="26"/>
        </w:rPr>
        <w:t>,</w:t>
      </w:r>
    </w:p>
    <w:p w14:paraId="2B048A7B" w14:textId="77777777" w:rsidR="00BC252A" w:rsidRPr="00A44E2F" w:rsidRDefault="00BC252A" w:rsidP="006E3C18">
      <w:pPr>
        <w:spacing w:after="0" w:line="240" w:lineRule="auto"/>
        <w:ind w:firstLine="708"/>
        <w:jc w:val="both"/>
        <w:rPr>
          <w:rFonts w:ascii="Times New Roman" w:hAnsi="Times New Roman" w:cs="Times New Roman"/>
          <w:sz w:val="26"/>
          <w:szCs w:val="26"/>
        </w:rPr>
      </w:pPr>
      <w:r w:rsidRPr="00A44E2F">
        <w:rPr>
          <w:rFonts w:ascii="Times New Roman" w:hAnsi="Times New Roman" w:cs="Times New Roman"/>
          <w:sz w:val="26"/>
          <w:szCs w:val="26"/>
        </w:rPr>
        <w:t>5. Контроль за выполнением постановления возложить на председателя горкома Профсоюза Боеву М.В., главного бухгалтера М.С. Ковыневу.</w:t>
      </w:r>
    </w:p>
    <w:p w14:paraId="59DA284E" w14:textId="77777777" w:rsidR="00436351" w:rsidRPr="00A44E2F" w:rsidRDefault="00436351" w:rsidP="006E3C18">
      <w:pPr>
        <w:tabs>
          <w:tab w:val="left" w:pos="5670"/>
          <w:tab w:val="left" w:pos="7371"/>
        </w:tabs>
        <w:spacing w:after="0" w:line="240" w:lineRule="auto"/>
        <w:ind w:firstLine="709"/>
        <w:jc w:val="both"/>
        <w:rPr>
          <w:rFonts w:ascii="Times New Roman" w:hAnsi="Times New Roman" w:cs="Times New Roman"/>
          <w:sz w:val="26"/>
          <w:szCs w:val="26"/>
        </w:rPr>
      </w:pPr>
      <w:r w:rsidRPr="00A44E2F">
        <w:rPr>
          <w:rFonts w:ascii="Times New Roman" w:hAnsi="Times New Roman" w:cs="Times New Roman"/>
          <w:sz w:val="26"/>
          <w:szCs w:val="26"/>
        </w:rPr>
        <w:t>Голосовали: «за» - 11, «против» - 0, «воздержались» - 0.</w:t>
      </w:r>
    </w:p>
    <w:p w14:paraId="1A4EBC00" w14:textId="598F1AF9" w:rsidR="00D55A39" w:rsidRPr="00A44E2F" w:rsidRDefault="00D55A39" w:rsidP="006E3C18">
      <w:pPr>
        <w:tabs>
          <w:tab w:val="left" w:pos="5670"/>
          <w:tab w:val="left" w:pos="7371"/>
        </w:tabs>
        <w:spacing w:after="0" w:line="240" w:lineRule="auto"/>
        <w:ind w:firstLine="284"/>
        <w:jc w:val="both"/>
        <w:rPr>
          <w:rFonts w:ascii="Times New Roman" w:hAnsi="Times New Roman" w:cs="Times New Roman"/>
          <w:sz w:val="26"/>
          <w:szCs w:val="26"/>
        </w:rPr>
      </w:pPr>
    </w:p>
    <w:p w14:paraId="620AAD87" w14:textId="4EB00389" w:rsidR="00D55A39" w:rsidRPr="00A44E2F" w:rsidRDefault="00D55A39" w:rsidP="006E3C18">
      <w:pPr>
        <w:tabs>
          <w:tab w:val="left" w:pos="5670"/>
          <w:tab w:val="left" w:pos="7371"/>
        </w:tabs>
        <w:spacing w:after="0" w:line="240" w:lineRule="auto"/>
        <w:ind w:firstLine="284"/>
        <w:jc w:val="both"/>
        <w:rPr>
          <w:rFonts w:ascii="Times New Roman" w:hAnsi="Times New Roman" w:cs="Times New Roman"/>
          <w:sz w:val="26"/>
          <w:szCs w:val="26"/>
        </w:rPr>
      </w:pPr>
    </w:p>
    <w:p w14:paraId="51848366" w14:textId="63B1B7B8" w:rsidR="00D55A39" w:rsidRPr="00A44E2F" w:rsidRDefault="00D55A39" w:rsidP="006E3C18">
      <w:pPr>
        <w:tabs>
          <w:tab w:val="left" w:pos="5670"/>
          <w:tab w:val="left" w:pos="7371"/>
        </w:tabs>
        <w:spacing w:after="0" w:line="240" w:lineRule="auto"/>
        <w:ind w:firstLine="284"/>
        <w:jc w:val="both"/>
        <w:rPr>
          <w:rFonts w:ascii="Times New Roman" w:hAnsi="Times New Roman" w:cs="Times New Roman"/>
          <w:sz w:val="26"/>
          <w:szCs w:val="26"/>
        </w:rPr>
      </w:pPr>
    </w:p>
    <w:p w14:paraId="33E1FB9D" w14:textId="7F7E93D8" w:rsidR="00D55A39" w:rsidRPr="00A44E2F" w:rsidRDefault="00D55A39" w:rsidP="006E3C18">
      <w:pPr>
        <w:tabs>
          <w:tab w:val="left" w:pos="5670"/>
          <w:tab w:val="left" w:pos="7371"/>
        </w:tabs>
        <w:spacing w:after="0" w:line="240" w:lineRule="auto"/>
        <w:ind w:firstLine="284"/>
        <w:jc w:val="both"/>
        <w:rPr>
          <w:rFonts w:ascii="Times New Roman" w:hAnsi="Times New Roman" w:cs="Times New Roman"/>
          <w:sz w:val="26"/>
          <w:szCs w:val="26"/>
        </w:rPr>
      </w:pPr>
    </w:p>
    <w:p w14:paraId="35FAAF32" w14:textId="6849EF81" w:rsidR="00D55A39" w:rsidRPr="00A44E2F" w:rsidRDefault="00132BCD" w:rsidP="006E3C18">
      <w:pPr>
        <w:tabs>
          <w:tab w:val="left" w:pos="5670"/>
          <w:tab w:val="left" w:pos="7371"/>
        </w:tabs>
        <w:spacing w:after="0"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anchor distT="0" distB="0" distL="114300" distR="114300" simplePos="0" relativeHeight="251658752" behindDoc="0" locked="0" layoutInCell="1" allowOverlap="1" wp14:anchorId="66C63992" wp14:editId="13E5833A">
            <wp:simplePos x="0" y="0"/>
            <wp:positionH relativeFrom="column">
              <wp:posOffset>2924810</wp:posOffset>
            </wp:positionH>
            <wp:positionV relativeFrom="paragraph">
              <wp:posOffset>154305</wp:posOffset>
            </wp:positionV>
            <wp:extent cx="1714500" cy="605118"/>
            <wp:effectExtent l="0" t="0" r="0" b="5080"/>
            <wp:wrapNone/>
            <wp:docPr id="13769349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6051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231E7" w14:textId="1F645CD4" w:rsidR="00FF3833" w:rsidRPr="00A44E2F" w:rsidRDefault="00FF3833" w:rsidP="006E3C18">
      <w:pPr>
        <w:tabs>
          <w:tab w:val="left" w:pos="5670"/>
          <w:tab w:val="left" w:pos="7371"/>
        </w:tabs>
        <w:spacing w:after="0" w:line="240" w:lineRule="auto"/>
        <w:ind w:firstLine="284"/>
        <w:jc w:val="both"/>
        <w:rPr>
          <w:rFonts w:ascii="Times New Roman" w:eastAsia="Times New Roman" w:hAnsi="Times New Roman" w:cs="Times New Roman"/>
          <w:sz w:val="26"/>
          <w:szCs w:val="26"/>
        </w:rPr>
      </w:pPr>
      <w:r w:rsidRPr="00A44E2F">
        <w:rPr>
          <w:rFonts w:ascii="Times New Roman" w:eastAsia="Times New Roman" w:hAnsi="Times New Roman" w:cs="Times New Roman"/>
          <w:sz w:val="26"/>
          <w:szCs w:val="26"/>
        </w:rPr>
        <w:t>Председатель Курской городской</w:t>
      </w:r>
    </w:p>
    <w:p w14:paraId="14E1340D" w14:textId="496C6371" w:rsidR="00FF3833" w:rsidRPr="00A44E2F" w:rsidRDefault="00FF3833" w:rsidP="006E3C18">
      <w:pPr>
        <w:shd w:val="clear" w:color="auto" w:fill="FFFFFF"/>
        <w:tabs>
          <w:tab w:val="left" w:pos="8222"/>
        </w:tabs>
        <w:spacing w:after="0" w:line="240" w:lineRule="auto"/>
        <w:jc w:val="both"/>
        <w:textAlignment w:val="baseline"/>
        <w:rPr>
          <w:rFonts w:ascii="Times New Roman" w:eastAsia="Times New Roman" w:hAnsi="Times New Roman" w:cs="Times New Roman"/>
          <w:sz w:val="26"/>
          <w:szCs w:val="26"/>
        </w:rPr>
      </w:pPr>
      <w:r w:rsidRPr="00A44E2F">
        <w:rPr>
          <w:rFonts w:ascii="Times New Roman" w:eastAsia="Times New Roman" w:hAnsi="Times New Roman" w:cs="Times New Roman"/>
          <w:sz w:val="26"/>
          <w:szCs w:val="26"/>
        </w:rPr>
        <w:t>организации Профсоюза</w:t>
      </w:r>
      <w:r w:rsidRPr="00A44E2F">
        <w:rPr>
          <w:rFonts w:ascii="Times New Roman" w:eastAsia="Times New Roman" w:hAnsi="Times New Roman" w:cs="Times New Roman"/>
          <w:sz w:val="26"/>
          <w:szCs w:val="26"/>
        </w:rPr>
        <w:tab/>
        <w:t>М.В. Боева</w:t>
      </w:r>
    </w:p>
    <w:p w14:paraId="15C429EE" w14:textId="21D5CCE5" w:rsidR="00720324" w:rsidRPr="00A44E2F" w:rsidRDefault="00720324" w:rsidP="006E3C18">
      <w:pPr>
        <w:tabs>
          <w:tab w:val="left" w:pos="5670"/>
          <w:tab w:val="left" w:pos="7371"/>
        </w:tabs>
        <w:spacing w:after="0" w:line="240" w:lineRule="auto"/>
        <w:ind w:firstLine="284"/>
        <w:jc w:val="both"/>
        <w:rPr>
          <w:rFonts w:ascii="Times New Roman" w:hAnsi="Times New Roman" w:cs="Times New Roman"/>
          <w:sz w:val="26"/>
          <w:szCs w:val="26"/>
        </w:rPr>
      </w:pPr>
    </w:p>
    <w:sectPr w:rsidR="00720324" w:rsidRPr="00A44E2F" w:rsidSect="00CD342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FF22" w14:textId="77777777" w:rsidR="006775DA" w:rsidRDefault="006775DA" w:rsidP="00436351">
      <w:pPr>
        <w:spacing w:after="0" w:line="240" w:lineRule="auto"/>
      </w:pPr>
      <w:r>
        <w:separator/>
      </w:r>
    </w:p>
  </w:endnote>
  <w:endnote w:type="continuationSeparator" w:id="0">
    <w:p w14:paraId="6C2B20F9" w14:textId="77777777" w:rsidR="006775DA" w:rsidRDefault="006775DA" w:rsidP="0043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entury Schoolbook">
    <w:altName w:val="Cambria"/>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A767E" w14:textId="77777777" w:rsidR="006775DA" w:rsidRDefault="006775DA" w:rsidP="00436351">
      <w:pPr>
        <w:spacing w:after="0" w:line="240" w:lineRule="auto"/>
      </w:pPr>
      <w:r>
        <w:separator/>
      </w:r>
    </w:p>
  </w:footnote>
  <w:footnote w:type="continuationSeparator" w:id="0">
    <w:p w14:paraId="2106596C" w14:textId="77777777" w:rsidR="006775DA" w:rsidRDefault="006775DA" w:rsidP="00436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D47"/>
    <w:multiLevelType w:val="hybridMultilevel"/>
    <w:tmpl w:val="FC90E1A2"/>
    <w:lvl w:ilvl="0" w:tplc="944EE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965159"/>
    <w:multiLevelType w:val="hybridMultilevel"/>
    <w:tmpl w:val="75EC8456"/>
    <w:lvl w:ilvl="0" w:tplc="43683F00">
      <w:start w:val="2"/>
      <w:numFmt w:val="upperRoman"/>
      <w:lvlText w:val="%1."/>
      <w:lvlJc w:val="left"/>
      <w:pPr>
        <w:ind w:left="2149" w:hanging="720"/>
      </w:pPr>
      <w:rPr>
        <w:rFonts w:hint="default"/>
        <w:b/>
        <w:u w:val="none"/>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15:restartNumberingAfterBreak="0">
    <w:nsid w:val="06CC7EE2"/>
    <w:multiLevelType w:val="multilevel"/>
    <w:tmpl w:val="169A763C"/>
    <w:lvl w:ilvl="0">
      <w:start w:val="1"/>
      <w:numFmt w:val="decimal"/>
      <w:lvlText w:val="1.%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AC3E21"/>
    <w:multiLevelType w:val="hybridMultilevel"/>
    <w:tmpl w:val="11229CAE"/>
    <w:lvl w:ilvl="0" w:tplc="6A2ECD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5F0A88"/>
    <w:multiLevelType w:val="hybridMultilevel"/>
    <w:tmpl w:val="7D42E728"/>
    <w:lvl w:ilvl="0" w:tplc="73666ADC">
      <w:start w:val="1"/>
      <w:numFmt w:val="decimal"/>
      <w:lvlText w:val="%1."/>
      <w:lvlJc w:val="left"/>
      <w:pPr>
        <w:ind w:left="1495"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658507A"/>
    <w:multiLevelType w:val="hybridMultilevel"/>
    <w:tmpl w:val="A6CC8036"/>
    <w:lvl w:ilvl="0" w:tplc="6D80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6B72F4E"/>
    <w:multiLevelType w:val="hybridMultilevel"/>
    <w:tmpl w:val="D2AC92EA"/>
    <w:lvl w:ilvl="0" w:tplc="9498F0EA">
      <w:start w:val="1"/>
      <w:numFmt w:val="bullet"/>
      <w:lvlText w:val="‒"/>
      <w:lvlJc w:val="left"/>
      <w:pPr>
        <w:ind w:left="720" w:hanging="360"/>
      </w:pPr>
      <w:rPr>
        <w:rFonts w:ascii="Courier New" w:hAnsi="Courier New" w:hint="default"/>
        <w:b/>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B46165"/>
    <w:multiLevelType w:val="hybridMultilevel"/>
    <w:tmpl w:val="C50A9D52"/>
    <w:lvl w:ilvl="0" w:tplc="4BCA1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A3D29F0"/>
    <w:multiLevelType w:val="hybridMultilevel"/>
    <w:tmpl w:val="92A2CAE6"/>
    <w:lvl w:ilvl="0" w:tplc="7500EE4C">
      <w:start w:val="1"/>
      <w:numFmt w:val="decimal"/>
      <w:lvlText w:val="%1)"/>
      <w:lvlJc w:val="left"/>
      <w:pPr>
        <w:ind w:left="2013" w:hanging="13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B8E30A3"/>
    <w:multiLevelType w:val="hybridMultilevel"/>
    <w:tmpl w:val="D0304A92"/>
    <w:lvl w:ilvl="0" w:tplc="A79CA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B67FEE"/>
    <w:multiLevelType w:val="hybridMultilevel"/>
    <w:tmpl w:val="709A33BC"/>
    <w:lvl w:ilvl="0" w:tplc="9DB84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8079EF"/>
    <w:multiLevelType w:val="hybridMultilevel"/>
    <w:tmpl w:val="5B66C0DC"/>
    <w:lvl w:ilvl="0" w:tplc="6A70C256">
      <w:start w:val="1"/>
      <w:numFmt w:val="upperRoman"/>
      <w:lvlText w:val="%1."/>
      <w:lvlJc w:val="left"/>
      <w:pPr>
        <w:ind w:left="1429" w:hanging="72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24C51B3"/>
    <w:multiLevelType w:val="hybridMultilevel"/>
    <w:tmpl w:val="094C09BA"/>
    <w:lvl w:ilvl="0" w:tplc="04190013">
      <w:start w:val="1"/>
      <w:numFmt w:val="upperRoman"/>
      <w:lvlText w:val="%1."/>
      <w:lvlJc w:val="righ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680BFE"/>
    <w:multiLevelType w:val="hybridMultilevel"/>
    <w:tmpl w:val="6DEC76C6"/>
    <w:lvl w:ilvl="0" w:tplc="083412C6">
      <w:start w:val="1"/>
      <w:numFmt w:val="upperRoman"/>
      <w:lvlText w:val="%1."/>
      <w:lvlJc w:val="left"/>
      <w:pPr>
        <w:ind w:left="1429" w:hanging="72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A5E6293"/>
    <w:multiLevelType w:val="hybridMultilevel"/>
    <w:tmpl w:val="8820A2C6"/>
    <w:lvl w:ilvl="0" w:tplc="350C7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E2E28C7"/>
    <w:multiLevelType w:val="hybridMultilevel"/>
    <w:tmpl w:val="24981E14"/>
    <w:lvl w:ilvl="0" w:tplc="6DC833A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04F68F2"/>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4B222E8"/>
    <w:multiLevelType w:val="hybridMultilevel"/>
    <w:tmpl w:val="DA72F0DE"/>
    <w:lvl w:ilvl="0" w:tplc="CF9892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900570F"/>
    <w:multiLevelType w:val="hybridMultilevel"/>
    <w:tmpl w:val="29B20ECC"/>
    <w:lvl w:ilvl="0" w:tplc="04190013">
      <w:start w:val="1"/>
      <w:numFmt w:val="upperRoman"/>
      <w:lvlText w:val="%1."/>
      <w:lvlJc w:val="right"/>
      <w:pPr>
        <w:ind w:left="720" w:hanging="360"/>
      </w:pPr>
      <w:rPr>
        <w:rFonts w:hint="default"/>
      </w:rPr>
    </w:lvl>
    <w:lvl w:ilvl="1" w:tplc="7C0C6FE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F06D19"/>
    <w:multiLevelType w:val="hybridMultilevel"/>
    <w:tmpl w:val="091A7934"/>
    <w:lvl w:ilvl="0" w:tplc="952C6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C435FB1"/>
    <w:multiLevelType w:val="hybridMultilevel"/>
    <w:tmpl w:val="AB1A8500"/>
    <w:lvl w:ilvl="0" w:tplc="F61AFA0E">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3773D3A"/>
    <w:multiLevelType w:val="hybridMultilevel"/>
    <w:tmpl w:val="BE5426CC"/>
    <w:lvl w:ilvl="0" w:tplc="A2702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4D83D39"/>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4F63602"/>
    <w:multiLevelType w:val="hybridMultilevel"/>
    <w:tmpl w:val="5D0AD88C"/>
    <w:lvl w:ilvl="0" w:tplc="2D8C9A4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55E4D30"/>
    <w:multiLevelType w:val="hybridMultilevel"/>
    <w:tmpl w:val="3A08A578"/>
    <w:lvl w:ilvl="0" w:tplc="1D2C9F2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6832CA0"/>
    <w:multiLevelType w:val="hybridMultilevel"/>
    <w:tmpl w:val="29B20ECC"/>
    <w:lvl w:ilvl="0" w:tplc="04190013">
      <w:start w:val="1"/>
      <w:numFmt w:val="upperRoman"/>
      <w:lvlText w:val="%1."/>
      <w:lvlJc w:val="right"/>
      <w:pPr>
        <w:ind w:left="720" w:hanging="360"/>
      </w:pPr>
      <w:rPr>
        <w:rFonts w:hint="default"/>
      </w:rPr>
    </w:lvl>
    <w:lvl w:ilvl="1" w:tplc="7C0C6FE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4D765F"/>
    <w:multiLevelType w:val="hybridMultilevel"/>
    <w:tmpl w:val="A81CAE02"/>
    <w:lvl w:ilvl="0" w:tplc="2AC87FD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6B4F5C"/>
    <w:multiLevelType w:val="hybridMultilevel"/>
    <w:tmpl w:val="B1D0198E"/>
    <w:lvl w:ilvl="0" w:tplc="935CA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A2D7D48"/>
    <w:multiLevelType w:val="hybridMultilevel"/>
    <w:tmpl w:val="C28AA128"/>
    <w:lvl w:ilvl="0" w:tplc="08D2A9D4">
      <w:start w:val="1"/>
      <w:numFmt w:val="decimal"/>
      <w:lvlText w:val="%1."/>
      <w:lvlJc w:val="left"/>
      <w:pPr>
        <w:ind w:left="1068" w:hanging="360"/>
      </w:pPr>
      <w:rPr>
        <w:rFonts w:cs="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D040117"/>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2E804D0"/>
    <w:multiLevelType w:val="hybridMultilevel"/>
    <w:tmpl w:val="BCDE2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EF6B1D"/>
    <w:multiLevelType w:val="hybridMultilevel"/>
    <w:tmpl w:val="9EDCE5F2"/>
    <w:lvl w:ilvl="0" w:tplc="CE728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7E31306"/>
    <w:multiLevelType w:val="hybridMultilevel"/>
    <w:tmpl w:val="70F273C2"/>
    <w:lvl w:ilvl="0" w:tplc="16A8A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B47245B"/>
    <w:multiLevelType w:val="hybridMultilevel"/>
    <w:tmpl w:val="4B46392E"/>
    <w:lvl w:ilvl="0" w:tplc="8AEE46CA">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CE10E9E"/>
    <w:multiLevelType w:val="hybridMultilevel"/>
    <w:tmpl w:val="B9A2245E"/>
    <w:lvl w:ilvl="0" w:tplc="90AEE70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84449857">
    <w:abstractNumId w:val="20"/>
  </w:num>
  <w:num w:numId="2" w16cid:durableId="533544494">
    <w:abstractNumId w:val="14"/>
  </w:num>
  <w:num w:numId="3" w16cid:durableId="1361126948">
    <w:abstractNumId w:val="11"/>
  </w:num>
  <w:num w:numId="4" w16cid:durableId="439107457">
    <w:abstractNumId w:val="9"/>
  </w:num>
  <w:num w:numId="5" w16cid:durableId="949631456">
    <w:abstractNumId w:val="32"/>
  </w:num>
  <w:num w:numId="6" w16cid:durableId="1966809326">
    <w:abstractNumId w:val="25"/>
  </w:num>
  <w:num w:numId="7" w16cid:durableId="2138984514">
    <w:abstractNumId w:val="34"/>
  </w:num>
  <w:num w:numId="8" w16cid:durableId="1881242693">
    <w:abstractNumId w:val="31"/>
  </w:num>
  <w:num w:numId="9" w16cid:durableId="1867331994">
    <w:abstractNumId w:val="1"/>
  </w:num>
  <w:num w:numId="10" w16cid:durableId="344483355">
    <w:abstractNumId w:val="13"/>
  </w:num>
  <w:num w:numId="11" w16cid:durableId="2132937277">
    <w:abstractNumId w:val="17"/>
  </w:num>
  <w:num w:numId="12" w16cid:durableId="2097627901">
    <w:abstractNumId w:val="3"/>
  </w:num>
  <w:num w:numId="13" w16cid:durableId="1924143903">
    <w:abstractNumId w:val="0"/>
  </w:num>
  <w:num w:numId="14" w16cid:durableId="108401485">
    <w:abstractNumId w:val="7"/>
  </w:num>
  <w:num w:numId="15" w16cid:durableId="565840431">
    <w:abstractNumId w:val="27"/>
  </w:num>
  <w:num w:numId="16" w16cid:durableId="977302863">
    <w:abstractNumId w:val="21"/>
  </w:num>
  <w:num w:numId="17" w16cid:durableId="583076990">
    <w:abstractNumId w:val="19"/>
  </w:num>
  <w:num w:numId="18" w16cid:durableId="446654730">
    <w:abstractNumId w:val="16"/>
  </w:num>
  <w:num w:numId="19" w16cid:durableId="1208107904">
    <w:abstractNumId w:val="10"/>
  </w:num>
  <w:num w:numId="20" w16cid:durableId="1331132496">
    <w:abstractNumId w:val="24"/>
  </w:num>
  <w:num w:numId="21" w16cid:durableId="762145700">
    <w:abstractNumId w:val="6"/>
  </w:num>
  <w:num w:numId="22" w16cid:durableId="1203521810">
    <w:abstractNumId w:val="33"/>
  </w:num>
  <w:num w:numId="23" w16cid:durableId="1355039753">
    <w:abstractNumId w:val="22"/>
  </w:num>
  <w:num w:numId="24" w16cid:durableId="1257981348">
    <w:abstractNumId w:val="29"/>
  </w:num>
  <w:num w:numId="25" w16cid:durableId="440295421">
    <w:abstractNumId w:val="18"/>
  </w:num>
  <w:num w:numId="26" w16cid:durableId="434592282">
    <w:abstractNumId w:val="2"/>
  </w:num>
  <w:num w:numId="27" w16cid:durableId="1379629074">
    <w:abstractNumId w:val="4"/>
  </w:num>
  <w:num w:numId="28" w16cid:durableId="2080790698">
    <w:abstractNumId w:val="8"/>
  </w:num>
  <w:num w:numId="29" w16cid:durableId="187371430">
    <w:abstractNumId w:val="15"/>
  </w:num>
  <w:num w:numId="30" w16cid:durableId="566385183">
    <w:abstractNumId w:val="23"/>
  </w:num>
  <w:num w:numId="31" w16cid:durableId="1939410014">
    <w:abstractNumId w:val="28"/>
  </w:num>
  <w:num w:numId="32" w16cid:durableId="1150945492">
    <w:abstractNumId w:val="26"/>
  </w:num>
  <w:num w:numId="33" w16cid:durableId="1170831902">
    <w:abstractNumId w:val="12"/>
  </w:num>
  <w:num w:numId="34" w16cid:durableId="466896348">
    <w:abstractNumId w:val="30"/>
  </w:num>
  <w:num w:numId="35" w16cid:durableId="2018460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42B"/>
    <w:rsid w:val="00004F8D"/>
    <w:rsid w:val="00030AAB"/>
    <w:rsid w:val="00032893"/>
    <w:rsid w:val="000647F8"/>
    <w:rsid w:val="00080E90"/>
    <w:rsid w:val="00082C9B"/>
    <w:rsid w:val="0009778F"/>
    <w:rsid w:val="000A1D83"/>
    <w:rsid w:val="000A2DF0"/>
    <w:rsid w:val="000B4B02"/>
    <w:rsid w:val="000C0B21"/>
    <w:rsid w:val="000C1112"/>
    <w:rsid w:val="000C6043"/>
    <w:rsid w:val="000C7A91"/>
    <w:rsid w:val="000E235A"/>
    <w:rsid w:val="000E3F59"/>
    <w:rsid w:val="000E4713"/>
    <w:rsid w:val="001035F2"/>
    <w:rsid w:val="00132BCD"/>
    <w:rsid w:val="00142A43"/>
    <w:rsid w:val="00142E85"/>
    <w:rsid w:val="0014444D"/>
    <w:rsid w:val="00147529"/>
    <w:rsid w:val="001536B5"/>
    <w:rsid w:val="001578D6"/>
    <w:rsid w:val="001A3A17"/>
    <w:rsid w:val="001A6531"/>
    <w:rsid w:val="001B1C54"/>
    <w:rsid w:val="001B2882"/>
    <w:rsid w:val="001C0796"/>
    <w:rsid w:val="001C1D52"/>
    <w:rsid w:val="001D0577"/>
    <w:rsid w:val="001D4995"/>
    <w:rsid w:val="001D4B23"/>
    <w:rsid w:val="001D7EB2"/>
    <w:rsid w:val="001F114F"/>
    <w:rsid w:val="002054F8"/>
    <w:rsid w:val="00206C24"/>
    <w:rsid w:val="0022207D"/>
    <w:rsid w:val="002226D2"/>
    <w:rsid w:val="00224AA0"/>
    <w:rsid w:val="00232689"/>
    <w:rsid w:val="0024075B"/>
    <w:rsid w:val="002535BE"/>
    <w:rsid w:val="00263A71"/>
    <w:rsid w:val="002653BE"/>
    <w:rsid w:val="0026622F"/>
    <w:rsid w:val="00271B54"/>
    <w:rsid w:val="00272831"/>
    <w:rsid w:val="00294958"/>
    <w:rsid w:val="002D2C17"/>
    <w:rsid w:val="002E3BE5"/>
    <w:rsid w:val="002E5A83"/>
    <w:rsid w:val="002F2827"/>
    <w:rsid w:val="00300A35"/>
    <w:rsid w:val="00303738"/>
    <w:rsid w:val="00333E70"/>
    <w:rsid w:val="00335B0E"/>
    <w:rsid w:val="00351548"/>
    <w:rsid w:val="00356FFC"/>
    <w:rsid w:val="00364C2D"/>
    <w:rsid w:val="003653E6"/>
    <w:rsid w:val="00391D50"/>
    <w:rsid w:val="003A1F48"/>
    <w:rsid w:val="003A4CF4"/>
    <w:rsid w:val="003B503B"/>
    <w:rsid w:val="003C34F4"/>
    <w:rsid w:val="003D406F"/>
    <w:rsid w:val="003E0124"/>
    <w:rsid w:val="003E20E1"/>
    <w:rsid w:val="003E652C"/>
    <w:rsid w:val="003F05A0"/>
    <w:rsid w:val="003F77D9"/>
    <w:rsid w:val="004004F2"/>
    <w:rsid w:val="00406F60"/>
    <w:rsid w:val="0041708F"/>
    <w:rsid w:val="004229CB"/>
    <w:rsid w:val="00425B2B"/>
    <w:rsid w:val="00425E5A"/>
    <w:rsid w:val="00436351"/>
    <w:rsid w:val="00441275"/>
    <w:rsid w:val="00464042"/>
    <w:rsid w:val="00470B65"/>
    <w:rsid w:val="00475480"/>
    <w:rsid w:val="00486AB3"/>
    <w:rsid w:val="004A45C2"/>
    <w:rsid w:val="004E0AC6"/>
    <w:rsid w:val="0050081F"/>
    <w:rsid w:val="00503C41"/>
    <w:rsid w:val="00510A3D"/>
    <w:rsid w:val="00514957"/>
    <w:rsid w:val="00525184"/>
    <w:rsid w:val="005258EF"/>
    <w:rsid w:val="005472EF"/>
    <w:rsid w:val="00567743"/>
    <w:rsid w:val="00570728"/>
    <w:rsid w:val="00572AA5"/>
    <w:rsid w:val="0057452E"/>
    <w:rsid w:val="005803A5"/>
    <w:rsid w:val="00584662"/>
    <w:rsid w:val="00592A33"/>
    <w:rsid w:val="005A7530"/>
    <w:rsid w:val="005A7C54"/>
    <w:rsid w:val="005C25E7"/>
    <w:rsid w:val="005E2CD9"/>
    <w:rsid w:val="005E3CC6"/>
    <w:rsid w:val="005E69BB"/>
    <w:rsid w:val="005F7EE0"/>
    <w:rsid w:val="006055F5"/>
    <w:rsid w:val="00620501"/>
    <w:rsid w:val="00652D30"/>
    <w:rsid w:val="00662FE8"/>
    <w:rsid w:val="00670274"/>
    <w:rsid w:val="0067198F"/>
    <w:rsid w:val="006775DA"/>
    <w:rsid w:val="00693AB6"/>
    <w:rsid w:val="006B2535"/>
    <w:rsid w:val="006B3853"/>
    <w:rsid w:val="006B62D8"/>
    <w:rsid w:val="006C4EB6"/>
    <w:rsid w:val="006D3687"/>
    <w:rsid w:val="006D46FD"/>
    <w:rsid w:val="006E1851"/>
    <w:rsid w:val="006E3C18"/>
    <w:rsid w:val="006F0B7D"/>
    <w:rsid w:val="006F1E98"/>
    <w:rsid w:val="006F4282"/>
    <w:rsid w:val="0070067E"/>
    <w:rsid w:val="007102E1"/>
    <w:rsid w:val="00714363"/>
    <w:rsid w:val="00720324"/>
    <w:rsid w:val="00742256"/>
    <w:rsid w:val="00750F07"/>
    <w:rsid w:val="0078261B"/>
    <w:rsid w:val="00794850"/>
    <w:rsid w:val="007A07C0"/>
    <w:rsid w:val="007A7E5B"/>
    <w:rsid w:val="007B0648"/>
    <w:rsid w:val="007C317D"/>
    <w:rsid w:val="007C5499"/>
    <w:rsid w:val="007D57F0"/>
    <w:rsid w:val="007E27E6"/>
    <w:rsid w:val="007F2105"/>
    <w:rsid w:val="0081226F"/>
    <w:rsid w:val="00824F8B"/>
    <w:rsid w:val="00835203"/>
    <w:rsid w:val="00837120"/>
    <w:rsid w:val="008426A7"/>
    <w:rsid w:val="0084517F"/>
    <w:rsid w:val="00861687"/>
    <w:rsid w:val="008624A3"/>
    <w:rsid w:val="00864F6C"/>
    <w:rsid w:val="00867B54"/>
    <w:rsid w:val="0087252D"/>
    <w:rsid w:val="00892585"/>
    <w:rsid w:val="008A2821"/>
    <w:rsid w:val="008C2AE7"/>
    <w:rsid w:val="008C2E9D"/>
    <w:rsid w:val="008C59B5"/>
    <w:rsid w:val="008D0860"/>
    <w:rsid w:val="008E44B2"/>
    <w:rsid w:val="008F40D0"/>
    <w:rsid w:val="00905B7B"/>
    <w:rsid w:val="0095772D"/>
    <w:rsid w:val="009635A6"/>
    <w:rsid w:val="0096681C"/>
    <w:rsid w:val="009715DE"/>
    <w:rsid w:val="00973934"/>
    <w:rsid w:val="009914C2"/>
    <w:rsid w:val="00993BBE"/>
    <w:rsid w:val="00996CDD"/>
    <w:rsid w:val="009A08B0"/>
    <w:rsid w:val="009B33C2"/>
    <w:rsid w:val="009B7D43"/>
    <w:rsid w:val="009C5C90"/>
    <w:rsid w:val="009D1542"/>
    <w:rsid w:val="009D541F"/>
    <w:rsid w:val="00A01D1C"/>
    <w:rsid w:val="00A044AC"/>
    <w:rsid w:val="00A44E2F"/>
    <w:rsid w:val="00A62691"/>
    <w:rsid w:val="00A630B1"/>
    <w:rsid w:val="00A74987"/>
    <w:rsid w:val="00A8668D"/>
    <w:rsid w:val="00AA7382"/>
    <w:rsid w:val="00AB367B"/>
    <w:rsid w:val="00AC5B8A"/>
    <w:rsid w:val="00AC7903"/>
    <w:rsid w:val="00AD7543"/>
    <w:rsid w:val="00AE10F8"/>
    <w:rsid w:val="00AE6405"/>
    <w:rsid w:val="00AF5C27"/>
    <w:rsid w:val="00B33878"/>
    <w:rsid w:val="00B50898"/>
    <w:rsid w:val="00B641F7"/>
    <w:rsid w:val="00B64484"/>
    <w:rsid w:val="00B90AF6"/>
    <w:rsid w:val="00BB19F9"/>
    <w:rsid w:val="00BC252A"/>
    <w:rsid w:val="00BE0EB0"/>
    <w:rsid w:val="00BE7AB3"/>
    <w:rsid w:val="00BF6A80"/>
    <w:rsid w:val="00C02AE7"/>
    <w:rsid w:val="00C15222"/>
    <w:rsid w:val="00C27524"/>
    <w:rsid w:val="00C505E7"/>
    <w:rsid w:val="00C661BC"/>
    <w:rsid w:val="00C74081"/>
    <w:rsid w:val="00C77256"/>
    <w:rsid w:val="00C84C9A"/>
    <w:rsid w:val="00CA5BB5"/>
    <w:rsid w:val="00CD342B"/>
    <w:rsid w:val="00CD66F5"/>
    <w:rsid w:val="00CF19DA"/>
    <w:rsid w:val="00CF280B"/>
    <w:rsid w:val="00D05160"/>
    <w:rsid w:val="00D1225E"/>
    <w:rsid w:val="00D426E9"/>
    <w:rsid w:val="00D432D6"/>
    <w:rsid w:val="00D5083E"/>
    <w:rsid w:val="00D55A39"/>
    <w:rsid w:val="00D600FB"/>
    <w:rsid w:val="00D7543E"/>
    <w:rsid w:val="00D75975"/>
    <w:rsid w:val="00D76057"/>
    <w:rsid w:val="00D91DD9"/>
    <w:rsid w:val="00D965BD"/>
    <w:rsid w:val="00DA0455"/>
    <w:rsid w:val="00DB7757"/>
    <w:rsid w:val="00DF0F28"/>
    <w:rsid w:val="00DF0F7F"/>
    <w:rsid w:val="00DF32C4"/>
    <w:rsid w:val="00E02B99"/>
    <w:rsid w:val="00E06B2B"/>
    <w:rsid w:val="00E13951"/>
    <w:rsid w:val="00E212CB"/>
    <w:rsid w:val="00E21B72"/>
    <w:rsid w:val="00E4430F"/>
    <w:rsid w:val="00E50B70"/>
    <w:rsid w:val="00E52FC0"/>
    <w:rsid w:val="00E807A3"/>
    <w:rsid w:val="00E8105D"/>
    <w:rsid w:val="00E84C8C"/>
    <w:rsid w:val="00E94873"/>
    <w:rsid w:val="00EB192B"/>
    <w:rsid w:val="00ED0B94"/>
    <w:rsid w:val="00ED7F4F"/>
    <w:rsid w:val="00EF610E"/>
    <w:rsid w:val="00F17E94"/>
    <w:rsid w:val="00F23430"/>
    <w:rsid w:val="00F30570"/>
    <w:rsid w:val="00F4529F"/>
    <w:rsid w:val="00F5190A"/>
    <w:rsid w:val="00F63D21"/>
    <w:rsid w:val="00F735AD"/>
    <w:rsid w:val="00F80B4A"/>
    <w:rsid w:val="00F83EA5"/>
    <w:rsid w:val="00F84E5D"/>
    <w:rsid w:val="00F87C62"/>
    <w:rsid w:val="00F904DF"/>
    <w:rsid w:val="00F912C0"/>
    <w:rsid w:val="00F95EE1"/>
    <w:rsid w:val="00FA3D80"/>
    <w:rsid w:val="00FC1156"/>
    <w:rsid w:val="00FD423A"/>
    <w:rsid w:val="00FE75C8"/>
    <w:rsid w:val="00FF3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14C4"/>
  <w15:docId w15:val="{E6250DDC-9B35-4BAA-91A7-65A6B1E7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256"/>
  </w:style>
  <w:style w:type="paragraph" w:styleId="1">
    <w:name w:val="heading 1"/>
    <w:basedOn w:val="a"/>
    <w:next w:val="a"/>
    <w:link w:val="10"/>
    <w:uiPriority w:val="9"/>
    <w:qFormat/>
    <w:rsid w:val="003A4C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22207D"/>
    <w:pPr>
      <w:keepNext/>
      <w:spacing w:after="0" w:line="240" w:lineRule="auto"/>
      <w:jc w:val="center"/>
      <w:outlineLvl w:val="2"/>
    </w:pPr>
    <w:rPr>
      <w:rFonts w:ascii="Times New Roman" w:eastAsia="Times New Roman" w:hAnsi="Times New Roman" w:cs="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743"/>
    <w:pPr>
      <w:ind w:left="720"/>
      <w:contextualSpacing/>
    </w:pPr>
  </w:style>
  <w:style w:type="paragraph" w:styleId="31">
    <w:name w:val="Body Text Indent 3"/>
    <w:basedOn w:val="a"/>
    <w:link w:val="32"/>
    <w:rsid w:val="000C1112"/>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rsid w:val="000C1112"/>
    <w:rPr>
      <w:rFonts w:ascii="Times New Roman" w:eastAsia="Times New Roman" w:hAnsi="Times New Roman" w:cs="Times New Roman"/>
      <w:sz w:val="16"/>
      <w:szCs w:val="16"/>
      <w:lang w:val="x-none" w:eastAsia="x-none"/>
    </w:rPr>
  </w:style>
  <w:style w:type="paragraph" w:styleId="a4">
    <w:name w:val="Body Text Indent"/>
    <w:basedOn w:val="a"/>
    <w:link w:val="a5"/>
    <w:uiPriority w:val="99"/>
    <w:semiHidden/>
    <w:unhideWhenUsed/>
    <w:rsid w:val="00263A71"/>
    <w:pPr>
      <w:spacing w:after="120"/>
      <w:ind w:left="283"/>
    </w:pPr>
  </w:style>
  <w:style w:type="character" w:customStyle="1" w:styleId="a5">
    <w:name w:val="Основной текст с отступом Знак"/>
    <w:basedOn w:val="a0"/>
    <w:link w:val="a4"/>
    <w:uiPriority w:val="99"/>
    <w:semiHidden/>
    <w:rsid w:val="00263A71"/>
  </w:style>
  <w:style w:type="paragraph" w:styleId="a6">
    <w:name w:val="No Spacing"/>
    <w:link w:val="a7"/>
    <w:uiPriority w:val="1"/>
    <w:qFormat/>
    <w:rsid w:val="0024075B"/>
    <w:pPr>
      <w:spacing w:after="0" w:line="240" w:lineRule="auto"/>
    </w:pPr>
    <w:rPr>
      <w:rFonts w:ascii="Calibri" w:eastAsia="Calibri" w:hAnsi="Calibri" w:cs="Times New Roman"/>
    </w:rPr>
  </w:style>
  <w:style w:type="character" w:customStyle="1" w:styleId="115pt">
    <w:name w:val="Основной текст + 11;5 pt"/>
    <w:basedOn w:val="a0"/>
    <w:rsid w:val="005E2CD9"/>
    <w:rPr>
      <w:rFonts w:ascii="Arial" w:eastAsia="Arial" w:hAnsi="Arial" w:cs="Arial"/>
      <w:color w:val="000000"/>
      <w:spacing w:val="0"/>
      <w:w w:val="100"/>
      <w:position w:val="0"/>
      <w:sz w:val="23"/>
      <w:szCs w:val="23"/>
      <w:shd w:val="clear" w:color="auto" w:fill="FFFFFF"/>
      <w:lang w:val="ru-RU" w:eastAsia="ru-RU" w:bidi="ru-RU"/>
    </w:rPr>
  </w:style>
  <w:style w:type="paragraph" w:customStyle="1" w:styleId="2">
    <w:name w:val="Основной текст2"/>
    <w:basedOn w:val="a"/>
    <w:rsid w:val="005E2CD9"/>
    <w:pPr>
      <w:widowControl w:val="0"/>
      <w:shd w:val="clear" w:color="auto" w:fill="FFFFFF"/>
      <w:spacing w:after="0" w:line="312" w:lineRule="exact"/>
    </w:pPr>
    <w:rPr>
      <w:rFonts w:ascii="Arial" w:eastAsia="Arial" w:hAnsi="Arial" w:cs="Arial"/>
      <w:color w:val="000000"/>
      <w:sz w:val="21"/>
      <w:szCs w:val="21"/>
      <w:lang w:eastAsia="ru-RU" w:bidi="ru-RU"/>
    </w:rPr>
  </w:style>
  <w:style w:type="paragraph" w:styleId="a8">
    <w:name w:val="Balloon Text"/>
    <w:basedOn w:val="a"/>
    <w:link w:val="a9"/>
    <w:uiPriority w:val="99"/>
    <w:semiHidden/>
    <w:unhideWhenUsed/>
    <w:rsid w:val="008E44B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44B2"/>
    <w:rPr>
      <w:rFonts w:ascii="Segoe UI" w:hAnsi="Segoe UI" w:cs="Segoe UI"/>
      <w:sz w:val="18"/>
      <w:szCs w:val="18"/>
    </w:rPr>
  </w:style>
  <w:style w:type="paragraph" w:styleId="aa">
    <w:name w:val="Plain Text"/>
    <w:basedOn w:val="a"/>
    <w:link w:val="ab"/>
    <w:unhideWhenUsed/>
    <w:rsid w:val="00B90AF6"/>
    <w:pPr>
      <w:spacing w:after="0" w:line="240" w:lineRule="auto"/>
    </w:pPr>
    <w:rPr>
      <w:rFonts w:ascii="Courier New" w:eastAsia="Times New Roman" w:hAnsi="Courier New" w:cs="Times New Roman"/>
      <w:sz w:val="20"/>
      <w:szCs w:val="20"/>
      <w:lang w:val="x-none" w:eastAsia="x-none"/>
    </w:rPr>
  </w:style>
  <w:style w:type="character" w:customStyle="1" w:styleId="ab">
    <w:name w:val="Текст Знак"/>
    <w:basedOn w:val="a0"/>
    <w:link w:val="aa"/>
    <w:rsid w:val="00B90AF6"/>
    <w:rPr>
      <w:rFonts w:ascii="Courier New" w:eastAsia="Times New Roman" w:hAnsi="Courier New" w:cs="Times New Roman"/>
      <w:sz w:val="20"/>
      <w:szCs w:val="20"/>
      <w:lang w:val="x-none" w:eastAsia="x-none"/>
    </w:rPr>
  </w:style>
  <w:style w:type="character" w:customStyle="1" w:styleId="ac">
    <w:name w:val="Основной текст_"/>
    <w:link w:val="11"/>
    <w:rsid w:val="00F5190A"/>
    <w:rPr>
      <w:rFonts w:ascii="Times New Roman" w:hAnsi="Times New Roman"/>
    </w:rPr>
  </w:style>
  <w:style w:type="paragraph" w:customStyle="1" w:styleId="11">
    <w:name w:val="Основной текст1"/>
    <w:basedOn w:val="a"/>
    <w:link w:val="ac"/>
    <w:rsid w:val="00F5190A"/>
    <w:pPr>
      <w:widowControl w:val="0"/>
      <w:spacing w:after="0" w:line="240" w:lineRule="auto"/>
      <w:ind w:firstLine="400"/>
    </w:pPr>
    <w:rPr>
      <w:rFonts w:ascii="Times New Roman" w:hAnsi="Times New Roman"/>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qFormat/>
    <w:rsid w:val="00FE75C8"/>
    <w:pPr>
      <w:spacing w:before="100" w:beforeAutospacing="1" w:after="100" w:afterAutospacing="1" w:line="240" w:lineRule="auto"/>
    </w:pPr>
    <w:rPr>
      <w:rFonts w:ascii="Times New Roman" w:eastAsia="Times New Roman" w:hAnsi="Times New Roman" w:cs="Times New Roman"/>
      <w:sz w:val="24"/>
      <w:szCs w:val="20"/>
      <w:lang w:eastAsia="ru-RU"/>
    </w:rPr>
  </w:style>
  <w:style w:type="character" w:styleId="ae">
    <w:name w:val="Hyperlink"/>
    <w:basedOn w:val="a0"/>
    <w:rsid w:val="00FE75C8"/>
    <w:rPr>
      <w:color w:val="0000FF"/>
      <w:u w:val="single"/>
    </w:rPr>
  </w:style>
  <w:style w:type="character" w:customStyle="1" w:styleId="a7">
    <w:name w:val="Без интервала Знак"/>
    <w:basedOn w:val="a0"/>
    <w:link w:val="a6"/>
    <w:uiPriority w:val="1"/>
    <w:locked/>
    <w:rsid w:val="00570728"/>
    <w:rPr>
      <w:rFonts w:ascii="Calibri" w:eastAsia="Calibri" w:hAnsi="Calibri" w:cs="Times New Roman"/>
    </w:rPr>
  </w:style>
  <w:style w:type="paragraph" w:customStyle="1" w:styleId="ConsPlusNormal">
    <w:name w:val="ConsPlusNormal"/>
    <w:qFormat/>
    <w:rsid w:val="009914C2"/>
    <w:pPr>
      <w:widowControl w:val="0"/>
      <w:spacing w:after="0" w:line="240" w:lineRule="auto"/>
    </w:pPr>
    <w:rPr>
      <w:rFonts w:ascii="Calibri" w:eastAsia="Calibri" w:hAnsi="Calibri" w:cs="Times New Roman"/>
      <w:sz w:val="24"/>
      <w:szCs w:val="24"/>
      <w:lang w:eastAsia="zh-CN"/>
    </w:rPr>
  </w:style>
  <w:style w:type="character" w:styleId="af">
    <w:name w:val="Strong"/>
    <w:basedOn w:val="a0"/>
    <w:rsid w:val="009914C2"/>
    <w:rPr>
      <w:b/>
      <w:bCs/>
    </w:rPr>
  </w:style>
  <w:style w:type="character" w:customStyle="1" w:styleId="30">
    <w:name w:val="Заголовок 3 Знак"/>
    <w:basedOn w:val="a0"/>
    <w:link w:val="3"/>
    <w:rsid w:val="0022207D"/>
    <w:rPr>
      <w:rFonts w:ascii="Times New Roman" w:eastAsia="Times New Roman" w:hAnsi="Times New Roman" w:cs="Times New Roman"/>
      <w:b/>
      <w:bCs/>
      <w:sz w:val="24"/>
      <w:szCs w:val="24"/>
      <w:lang w:val="x-none" w:eastAsia="ru-RU"/>
    </w:rPr>
  </w:style>
  <w:style w:type="character" w:customStyle="1" w:styleId="10">
    <w:name w:val="Заголовок 1 Знак"/>
    <w:basedOn w:val="a0"/>
    <w:link w:val="1"/>
    <w:uiPriority w:val="9"/>
    <w:rsid w:val="003A4CF4"/>
    <w:rPr>
      <w:rFonts w:asciiTheme="majorHAnsi" w:eastAsiaTheme="majorEastAsia" w:hAnsiTheme="majorHAnsi" w:cstheme="majorBidi"/>
      <w:color w:val="365F91" w:themeColor="accent1" w:themeShade="BF"/>
      <w:sz w:val="32"/>
      <w:szCs w:val="32"/>
    </w:rPr>
  </w:style>
  <w:style w:type="character" w:customStyle="1" w:styleId="95pt">
    <w:name w:val="Основной текст + 9;5 pt"/>
    <w:rsid w:val="00470B65"/>
    <w:rPr>
      <w:rFonts w:ascii="Century Schoolbook" w:hAnsi="Century Schoolbook"/>
      <w:sz w:val="19"/>
      <w:shd w:val="clear" w:color="auto" w:fill="FFFFFF"/>
    </w:rPr>
  </w:style>
  <w:style w:type="paragraph" w:styleId="af0">
    <w:name w:val="header"/>
    <w:basedOn w:val="a"/>
    <w:link w:val="af1"/>
    <w:uiPriority w:val="99"/>
    <w:unhideWhenUsed/>
    <w:rsid w:val="0043635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36351"/>
  </w:style>
  <w:style w:type="paragraph" w:styleId="af2">
    <w:name w:val="footer"/>
    <w:basedOn w:val="a"/>
    <w:link w:val="af3"/>
    <w:uiPriority w:val="99"/>
    <w:unhideWhenUsed/>
    <w:rsid w:val="0043635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36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BE0FC-4DED-4C1C-812E-43B5E77D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2286</TotalTime>
  <Pages>8</Pages>
  <Words>2728</Words>
  <Characters>15553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Виктория Черникова</cp:lastModifiedBy>
  <cp:revision>83</cp:revision>
  <cp:lastPrinted>2023-02-13T08:21:00Z</cp:lastPrinted>
  <dcterms:created xsi:type="dcterms:W3CDTF">2018-10-17T07:19:00Z</dcterms:created>
  <dcterms:modified xsi:type="dcterms:W3CDTF">2023-02-21T09:58:00Z</dcterms:modified>
</cp:coreProperties>
</file>